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96" w:rsidRPr="000F52FD" w:rsidRDefault="00BE0496" w:rsidP="000F52FD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>Министерство образования Красноярского края</w:t>
      </w:r>
    </w:p>
    <w:p w:rsidR="000F52FD" w:rsidRDefault="00BE0496" w:rsidP="000F52FD">
      <w:pPr>
        <w:spacing w:after="0" w:line="240" w:lineRule="auto"/>
        <w:ind w:left="57"/>
        <w:jc w:val="center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BE0496" w:rsidRPr="000F52FD" w:rsidRDefault="00BE0496" w:rsidP="000F52FD">
      <w:pPr>
        <w:spacing w:after="0" w:line="240" w:lineRule="auto"/>
        <w:ind w:left="57"/>
        <w:jc w:val="center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>«Красноярский колледж радиоэлектроники и информационных технологий»</w:t>
      </w: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0F52FD">
      <w:pPr>
        <w:spacing w:after="0" w:line="240" w:lineRule="auto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8235E1" w:rsidRPr="000F52FD" w:rsidRDefault="008235E1" w:rsidP="000F52FD">
      <w:pPr>
        <w:spacing w:after="0" w:line="240" w:lineRule="auto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8235E1" w:rsidRPr="000F52FD" w:rsidRDefault="008235E1" w:rsidP="007E6473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EB2EFC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0F52FD">
        <w:rPr>
          <w:rFonts w:ascii="Times New Roman" w:hAnsi="Times New Roman"/>
          <w:b/>
          <w:spacing w:val="-10"/>
          <w:sz w:val="28"/>
          <w:szCs w:val="28"/>
        </w:rPr>
        <w:t>РАБОЧАЯ ПРОГРАММА</w:t>
      </w:r>
      <w:r w:rsidR="00EB2EFC" w:rsidRPr="000F52FD">
        <w:rPr>
          <w:rFonts w:ascii="Times New Roman" w:hAnsi="Times New Roman"/>
          <w:b/>
          <w:spacing w:val="-10"/>
          <w:sz w:val="28"/>
          <w:szCs w:val="28"/>
        </w:rPr>
        <w:t xml:space="preserve"> УЧЕБНОЙ ДИСЦИПЛИНЫ</w:t>
      </w:r>
    </w:p>
    <w:p w:rsidR="00BE0496" w:rsidRPr="000F52FD" w:rsidRDefault="003C295F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ГРАФИЧЕСКИЙ ДИЗАЙН</w:t>
      </w: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 xml:space="preserve">для студентов специальности </w:t>
      </w: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>09.02.0</w:t>
      </w:r>
      <w:r w:rsidR="00415155" w:rsidRPr="000F52FD">
        <w:rPr>
          <w:rFonts w:ascii="Times New Roman" w:hAnsi="Times New Roman"/>
          <w:spacing w:val="-10"/>
          <w:sz w:val="28"/>
          <w:szCs w:val="28"/>
        </w:rPr>
        <w:t>7</w:t>
      </w:r>
      <w:r w:rsidR="00983653" w:rsidRPr="000F52FD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15155" w:rsidRPr="000F52FD">
        <w:rPr>
          <w:rFonts w:ascii="Times New Roman" w:hAnsi="Times New Roman"/>
          <w:spacing w:val="-10"/>
          <w:sz w:val="28"/>
          <w:szCs w:val="28"/>
        </w:rPr>
        <w:t>Информационные системы и программиро</w:t>
      </w:r>
      <w:r w:rsidR="000F52FD">
        <w:rPr>
          <w:rFonts w:ascii="Times New Roman" w:hAnsi="Times New Roman"/>
          <w:spacing w:val="-10"/>
          <w:sz w:val="28"/>
          <w:szCs w:val="28"/>
        </w:rPr>
        <w:t xml:space="preserve">вание </w:t>
      </w: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0F52F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CE6F41" w:rsidRDefault="000F52FD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  <w:sectPr w:rsidR="003A0566" w:rsidRPr="00CE6F41" w:rsidSect="007972A9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pacing w:val="-10"/>
          <w:sz w:val="28"/>
          <w:szCs w:val="28"/>
        </w:rPr>
        <w:t>Красноярск, 2022</w:t>
      </w:r>
    </w:p>
    <w:p w:rsidR="00BE0496" w:rsidRDefault="00BE0496" w:rsidP="000F52FD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lastRenderedPageBreak/>
        <w:t xml:space="preserve">Составлена в соответствии федеральными государственными образовательными стандартами СПО по специальности 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09.02.0</w:t>
      </w:r>
      <w:r w:rsidR="00415155">
        <w:rPr>
          <w:rFonts w:ascii="Times New Roman" w:hAnsi="Times New Roman"/>
          <w:spacing w:val="-10"/>
          <w:sz w:val="24"/>
          <w:szCs w:val="24"/>
        </w:rPr>
        <w:t>7</w:t>
      </w:r>
      <w:r w:rsidR="009836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15155">
        <w:rPr>
          <w:rFonts w:ascii="Times New Roman" w:hAnsi="Times New Roman"/>
          <w:spacing w:val="-10"/>
          <w:sz w:val="24"/>
          <w:szCs w:val="24"/>
        </w:rPr>
        <w:t>Информацион</w:t>
      </w:r>
      <w:r w:rsidR="000F52FD">
        <w:rPr>
          <w:rFonts w:ascii="Times New Roman" w:hAnsi="Times New Roman"/>
          <w:spacing w:val="-10"/>
          <w:sz w:val="24"/>
          <w:szCs w:val="24"/>
        </w:rPr>
        <w:t xml:space="preserve">ные системы и программирование </w:t>
      </w:r>
    </w:p>
    <w:p w:rsidR="000F52FD" w:rsidRPr="008235E1" w:rsidRDefault="000F52FD" w:rsidP="000F52FD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BE0496" w:rsidRPr="008235E1" w:rsidRDefault="00BE0496" w:rsidP="000F52FD">
      <w:pPr>
        <w:spacing w:after="0" w:line="240" w:lineRule="auto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41"/>
        <w:gridCol w:w="4998"/>
      </w:tblGrid>
      <w:tr w:rsidR="00BE0496" w:rsidRPr="008235E1" w:rsidTr="00520CC8">
        <w:tc>
          <w:tcPr>
            <w:tcW w:w="4641" w:type="dxa"/>
          </w:tcPr>
          <w:p w:rsidR="00BE0496" w:rsidRPr="008235E1" w:rsidRDefault="00BE0496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ОДОБРЕНО</w:t>
            </w:r>
          </w:p>
          <w:p w:rsidR="00BE0496" w:rsidRDefault="00BE0496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Старший методист</w:t>
            </w:r>
          </w:p>
          <w:p w:rsidR="000F52FD" w:rsidRPr="008235E1" w:rsidRDefault="000F52FD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  <w:p w:rsidR="00BE0496" w:rsidRPr="008235E1" w:rsidRDefault="008235E1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______________ Т. В. Клачкова</w:t>
            </w:r>
          </w:p>
          <w:p w:rsidR="00BE0496" w:rsidRPr="008235E1" w:rsidRDefault="000F52FD" w:rsidP="000F52FD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«___»_______________ 2022</w:t>
            </w:r>
            <w:r w:rsidR="00D070FF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BE0496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98" w:type="dxa"/>
          </w:tcPr>
          <w:p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УТВЕРЖДАЮ</w:t>
            </w:r>
          </w:p>
          <w:p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по учебной работе</w:t>
            </w:r>
          </w:p>
          <w:p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____________ М. А. Полютова</w:t>
            </w:r>
          </w:p>
          <w:p w:rsidR="00BE0496" w:rsidRPr="008235E1" w:rsidRDefault="000F52FD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«___»_______________ 2022</w:t>
            </w:r>
            <w:r w:rsidR="00D070FF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BE0496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г.</w:t>
            </w:r>
          </w:p>
        </w:tc>
      </w:tr>
    </w:tbl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884075" w:rsidRPr="00AF7CED" w:rsidRDefault="00884075" w:rsidP="000F52FD">
      <w:p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AF7CED">
        <w:rPr>
          <w:rFonts w:ascii="Times New Roman" w:hAnsi="Times New Roman"/>
          <w:spacing w:val="-10"/>
          <w:sz w:val="24"/>
          <w:szCs w:val="24"/>
        </w:rPr>
        <w:t>РАССМОТРЕНО</w:t>
      </w:r>
    </w:p>
    <w:p w:rsidR="00884075" w:rsidRDefault="00884075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 w:rsidRPr="00AF7CED">
        <w:rPr>
          <w:rFonts w:ascii="Times New Roman" w:hAnsi="Times New Roman"/>
          <w:spacing w:val="-10"/>
          <w:sz w:val="24"/>
          <w:szCs w:val="24"/>
        </w:rPr>
        <w:t>на заседании цикловой комиссии</w:t>
      </w:r>
    </w:p>
    <w:p w:rsidR="00884075" w:rsidRDefault="00884075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 w:rsidRPr="00AF7CED">
        <w:rPr>
          <w:rFonts w:ascii="Times New Roman" w:hAnsi="Times New Roman"/>
          <w:spacing w:val="-10"/>
          <w:sz w:val="24"/>
          <w:szCs w:val="24"/>
        </w:rPr>
        <w:t xml:space="preserve">Информационных систем и </w:t>
      </w:r>
    </w:p>
    <w:p w:rsidR="00884075" w:rsidRPr="005521DE" w:rsidRDefault="00884075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 w:rsidRPr="00AF7CED">
        <w:rPr>
          <w:rFonts w:ascii="Times New Roman" w:hAnsi="Times New Roman"/>
          <w:spacing w:val="-10"/>
          <w:sz w:val="24"/>
          <w:szCs w:val="24"/>
        </w:rPr>
        <w:t>прикладной информатик</w:t>
      </w:r>
      <w:r>
        <w:rPr>
          <w:rFonts w:ascii="Times New Roman" w:hAnsi="Times New Roman"/>
          <w:spacing w:val="-10"/>
          <w:sz w:val="24"/>
          <w:szCs w:val="24"/>
        </w:rPr>
        <w:t>и</w:t>
      </w:r>
    </w:p>
    <w:p w:rsidR="008235E1" w:rsidRPr="008235E1" w:rsidRDefault="008235E1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8235E1" w:rsidRPr="008235E1" w:rsidRDefault="000F52FD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Протокол №1 от «     » __________ 2022</w:t>
      </w:r>
      <w:r w:rsidR="008235E1" w:rsidRPr="008235E1">
        <w:rPr>
          <w:rFonts w:ascii="Times New Roman" w:hAnsi="Times New Roman"/>
          <w:spacing w:val="-10"/>
          <w:sz w:val="24"/>
          <w:szCs w:val="24"/>
        </w:rPr>
        <w:t xml:space="preserve"> г. </w:t>
      </w:r>
    </w:p>
    <w:p w:rsidR="008235E1" w:rsidRPr="008235E1" w:rsidRDefault="008235E1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8235E1" w:rsidRPr="008235E1" w:rsidRDefault="008235E1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 xml:space="preserve">Председатель ЦК ____________ </w:t>
      </w:r>
    </w:p>
    <w:p w:rsidR="008235E1" w:rsidRPr="008235E1" w:rsidRDefault="000F52FD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Е.А. Ивашова</w:t>
      </w:r>
    </w:p>
    <w:p w:rsidR="00BE0496" w:rsidRPr="008235E1" w:rsidRDefault="00BE0496" w:rsidP="000F52FD">
      <w:pPr>
        <w:tabs>
          <w:tab w:val="left" w:pos="4395"/>
        </w:tabs>
        <w:spacing w:after="0" w:line="240" w:lineRule="auto"/>
        <w:ind w:right="4393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АВТОР: </w:t>
      </w:r>
    </w:p>
    <w:p w:rsidR="00BE0496" w:rsidRPr="008235E1" w:rsidRDefault="00BE0496" w:rsidP="000F52FD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Т. С. Панарина, преподаватель КГБПОУ «Красноярский колледж радиоэлектроники и информационных технологий»</w:t>
      </w:r>
    </w:p>
    <w:p w:rsidR="00BE0496" w:rsidRPr="008235E1" w:rsidRDefault="00BE0496" w:rsidP="000F52FD">
      <w:pPr>
        <w:spacing w:after="160" w:line="240" w:lineRule="auto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br w:type="page"/>
      </w:r>
    </w:p>
    <w:p w:rsidR="00BE0496" w:rsidRDefault="000F52FD" w:rsidP="000F52FD">
      <w:pPr>
        <w:spacing w:line="240" w:lineRule="auto"/>
        <w:ind w:firstLine="709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0F52FD">
        <w:rPr>
          <w:rFonts w:ascii="Times New Roman" w:hAnsi="Times New Roman"/>
          <w:b/>
          <w:spacing w:val="-10"/>
          <w:sz w:val="24"/>
          <w:szCs w:val="24"/>
        </w:rPr>
        <w:lastRenderedPageBreak/>
        <w:t>СОДЕРЖАНИЕ</w:t>
      </w:r>
    </w:p>
    <w:p w:rsidR="00664E4A" w:rsidRPr="000F52FD" w:rsidRDefault="00664E4A" w:rsidP="000F52FD">
      <w:pPr>
        <w:spacing w:line="240" w:lineRule="auto"/>
        <w:ind w:firstLine="709"/>
        <w:jc w:val="center"/>
        <w:rPr>
          <w:rFonts w:ascii="Times New Roman" w:hAnsi="Times New Roman"/>
          <w:b/>
          <w:spacing w:val="-1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498"/>
        <w:gridCol w:w="436"/>
      </w:tblGrid>
      <w:tr w:rsidR="000F52FD" w:rsidRPr="001965BC" w:rsidTr="001965BC">
        <w:tc>
          <w:tcPr>
            <w:tcW w:w="421" w:type="dxa"/>
            <w:shd w:val="clear" w:color="auto" w:fill="auto"/>
          </w:tcPr>
          <w:p w:rsidR="000F52FD" w:rsidRPr="001965BC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0F52FD" w:rsidRPr="001965BC" w:rsidRDefault="000F52FD" w:rsidP="001965BC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ПАСПОРТ РАБОЧЕЙ ПРОГРАММЫ УЧЕБНОЙ</w:t>
            </w:r>
            <w:r w:rsidR="001965BC" w:rsidRPr="001965B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ДИСЦИПЛИНЫ «ГРАФИЧЕСКИЙ ДИЗАЙН</w:t>
            </w: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419" w:type="dxa"/>
            <w:shd w:val="clear" w:color="auto" w:fill="auto"/>
          </w:tcPr>
          <w:p w:rsidR="000F52FD" w:rsidRPr="001965BC" w:rsidRDefault="001965BC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</w:tr>
      <w:tr w:rsidR="000F52FD" w:rsidRPr="001965BC" w:rsidTr="001965BC">
        <w:tc>
          <w:tcPr>
            <w:tcW w:w="421" w:type="dxa"/>
            <w:shd w:val="clear" w:color="auto" w:fill="auto"/>
          </w:tcPr>
          <w:p w:rsidR="000F52FD" w:rsidRPr="001965BC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0F52FD" w:rsidRPr="001965BC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СТРУКТУРА И СОДЕРЖАНИЕ УЧЕБНОЙ ДИСЦИПЛИНЫ «КОМПЬЮТЕРНАЯ ГРАФИКА»</w:t>
            </w:r>
          </w:p>
        </w:tc>
        <w:tc>
          <w:tcPr>
            <w:tcW w:w="419" w:type="dxa"/>
            <w:shd w:val="clear" w:color="auto" w:fill="auto"/>
          </w:tcPr>
          <w:p w:rsidR="000F52FD" w:rsidRPr="001965BC" w:rsidRDefault="00664E4A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</w:tr>
      <w:tr w:rsidR="000F52FD" w:rsidRPr="001965BC" w:rsidTr="001965BC">
        <w:tc>
          <w:tcPr>
            <w:tcW w:w="421" w:type="dxa"/>
            <w:shd w:val="clear" w:color="auto" w:fill="auto"/>
          </w:tcPr>
          <w:p w:rsidR="000F52FD" w:rsidRPr="001965BC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0F52FD" w:rsidRPr="001965BC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УСЛОВИЯ РЕАЛИЗАЦИИ ПРОГРАММЫ ДИСЦИПЛИНЫ</w:t>
            </w:r>
          </w:p>
        </w:tc>
        <w:tc>
          <w:tcPr>
            <w:tcW w:w="419" w:type="dxa"/>
            <w:shd w:val="clear" w:color="auto" w:fill="auto"/>
          </w:tcPr>
          <w:p w:rsidR="000F52FD" w:rsidRPr="001965BC" w:rsidRDefault="001965BC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</w:tr>
      <w:tr w:rsidR="000F52FD" w:rsidRPr="000F52FD" w:rsidTr="001965BC">
        <w:tc>
          <w:tcPr>
            <w:tcW w:w="421" w:type="dxa"/>
            <w:shd w:val="clear" w:color="auto" w:fill="auto"/>
          </w:tcPr>
          <w:p w:rsidR="000F52FD" w:rsidRPr="001965BC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0F52FD" w:rsidRPr="001965BC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419" w:type="dxa"/>
            <w:shd w:val="clear" w:color="auto" w:fill="auto"/>
          </w:tcPr>
          <w:p w:rsidR="000F52FD" w:rsidRPr="000F52FD" w:rsidRDefault="001965BC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10</w:t>
            </w:r>
          </w:p>
        </w:tc>
      </w:tr>
    </w:tbl>
    <w:p w:rsidR="003425BC" w:rsidRPr="00CE6F41" w:rsidRDefault="003425BC" w:rsidP="000F52FD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3A0566" w:rsidRPr="00CE6F41" w:rsidRDefault="003A0566" w:rsidP="007E6473">
      <w:pPr>
        <w:spacing w:line="240" w:lineRule="auto"/>
        <w:rPr>
          <w:spacing w:val="-10"/>
        </w:rPr>
        <w:sectPr w:rsidR="003A0566" w:rsidRPr="00CE6F41" w:rsidSect="003A0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496" w:rsidRPr="008235E1" w:rsidRDefault="00876F5B" w:rsidP="000F52F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</w:pPr>
      <w:bookmarkStart w:id="0" w:name="_Toc22541135"/>
      <w:r w:rsidRPr="008235E1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lastRenderedPageBreak/>
        <w:t>1 ПАСПОРТ РАБОЧЕ</w:t>
      </w:r>
      <w:r w:rsidR="00EB2EFC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>Й ПРОГРАММЫ УЧЕБНОЙ ДИСЦИПЛИНЫ «</w:t>
      </w:r>
      <w:r w:rsidR="008235E1" w:rsidRPr="008235E1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>КОМПЬЮТЕРНАЯ ГРАФИКА</w:t>
      </w:r>
      <w:bookmarkEnd w:id="0"/>
      <w:r w:rsidR="00EB2EFC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>»</w:t>
      </w:r>
    </w:p>
    <w:p w:rsidR="008235E1" w:rsidRPr="008235E1" w:rsidRDefault="008235E1" w:rsidP="000F52FD">
      <w:pPr>
        <w:spacing w:after="0" w:line="240" w:lineRule="auto"/>
        <w:rPr>
          <w:sz w:val="24"/>
          <w:szCs w:val="24"/>
        </w:rPr>
      </w:pPr>
    </w:p>
    <w:p w:rsidR="00BE0496" w:rsidRPr="008235E1" w:rsidRDefault="00876F5B" w:rsidP="000F52F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35E1">
        <w:rPr>
          <w:rFonts w:ascii="Times New Roman" w:hAnsi="Times New Roman"/>
          <w:b/>
          <w:sz w:val="24"/>
          <w:szCs w:val="24"/>
        </w:rPr>
        <w:t xml:space="preserve">1.1 </w:t>
      </w:r>
      <w:r w:rsidR="00BE0496" w:rsidRPr="008235E1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BE0496" w:rsidRPr="008235E1" w:rsidRDefault="00BE0496" w:rsidP="000F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415155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Рабочая прог</w:t>
      </w:r>
      <w:r w:rsidR="003469A5" w:rsidRPr="008235E1">
        <w:rPr>
          <w:rFonts w:ascii="Times New Roman" w:hAnsi="Times New Roman"/>
          <w:spacing w:val="-10"/>
          <w:sz w:val="24"/>
          <w:szCs w:val="24"/>
        </w:rPr>
        <w:t>ра</w:t>
      </w:r>
      <w:r w:rsidR="003C295F">
        <w:rPr>
          <w:rFonts w:ascii="Times New Roman" w:hAnsi="Times New Roman"/>
          <w:spacing w:val="-10"/>
          <w:sz w:val="24"/>
          <w:szCs w:val="24"/>
        </w:rPr>
        <w:t>мма учебной дисциплины «Графический дизайн</w:t>
      </w:r>
      <w:r w:rsidR="00DB29CF" w:rsidRPr="008235E1">
        <w:rPr>
          <w:rFonts w:ascii="Times New Roman" w:hAnsi="Times New Roman"/>
          <w:spacing w:val="-10"/>
          <w:sz w:val="24"/>
          <w:szCs w:val="24"/>
        </w:rPr>
        <w:t>» является</w:t>
      </w:r>
      <w:r w:rsidRPr="008235E1">
        <w:rPr>
          <w:rFonts w:ascii="Times New Roman" w:hAnsi="Times New Roman"/>
          <w:spacing w:val="-10"/>
          <w:sz w:val="24"/>
          <w:szCs w:val="24"/>
        </w:rPr>
        <w:t xml:space="preserve"> частью программы подготовки специалистов среднего звена в соответствии с ФГОС по специальности 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09.02.0</w:t>
      </w:r>
      <w:r w:rsidR="00415155">
        <w:rPr>
          <w:rFonts w:ascii="Times New Roman" w:hAnsi="Times New Roman"/>
          <w:spacing w:val="-10"/>
          <w:sz w:val="24"/>
          <w:szCs w:val="24"/>
        </w:rPr>
        <w:t>7</w:t>
      </w:r>
      <w:r w:rsidR="009836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15155">
        <w:rPr>
          <w:rFonts w:ascii="Times New Roman" w:hAnsi="Times New Roman"/>
          <w:spacing w:val="-10"/>
          <w:sz w:val="24"/>
          <w:szCs w:val="24"/>
        </w:rPr>
        <w:t>Информационные системы и программир</w:t>
      </w:r>
      <w:r w:rsidR="000F52FD">
        <w:rPr>
          <w:rFonts w:ascii="Times New Roman" w:hAnsi="Times New Roman"/>
          <w:spacing w:val="-10"/>
          <w:sz w:val="24"/>
          <w:szCs w:val="24"/>
        </w:rPr>
        <w:t>ование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.</w:t>
      </w:r>
      <w:r w:rsidRPr="008235E1">
        <w:rPr>
          <w:rFonts w:ascii="Times New Roman" w:hAnsi="Times New Roman"/>
          <w:spacing w:val="-10"/>
          <w:sz w:val="24"/>
          <w:szCs w:val="24"/>
        </w:rPr>
        <w:t xml:space="preserve"> Программа учебной дисциплины реализуется за счет часов вариативных циклов ОПОП по специальности СПО 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09.02.0</w:t>
      </w:r>
      <w:r w:rsidR="00415155">
        <w:rPr>
          <w:rFonts w:ascii="Times New Roman" w:hAnsi="Times New Roman"/>
          <w:spacing w:val="-10"/>
          <w:sz w:val="24"/>
          <w:szCs w:val="24"/>
        </w:rPr>
        <w:t>7</w:t>
      </w:r>
      <w:r w:rsidR="009836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15155">
        <w:rPr>
          <w:rFonts w:ascii="Times New Roman" w:hAnsi="Times New Roman"/>
          <w:spacing w:val="-10"/>
          <w:sz w:val="24"/>
          <w:szCs w:val="24"/>
        </w:rPr>
        <w:t>Информационные системы и программиро</w:t>
      </w:r>
      <w:r w:rsidR="000F52FD">
        <w:rPr>
          <w:rFonts w:ascii="Times New Roman" w:hAnsi="Times New Roman"/>
          <w:spacing w:val="-10"/>
          <w:sz w:val="24"/>
          <w:szCs w:val="24"/>
        </w:rPr>
        <w:t>вание.</w:t>
      </w: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BE0496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3C295F" w:rsidRDefault="003C295F" w:rsidP="003C295F">
      <w:pPr>
        <w:spacing w:after="41" w:line="259" w:lineRule="auto"/>
      </w:pPr>
    </w:p>
    <w:p w:rsidR="003C295F" w:rsidRDefault="003C295F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3C295F" w:rsidRPr="008235E1" w:rsidRDefault="003C295F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BE0496" w:rsidRPr="008235E1" w:rsidRDefault="00876F5B" w:rsidP="000F52F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35E1">
        <w:rPr>
          <w:rFonts w:ascii="Times New Roman" w:hAnsi="Times New Roman"/>
          <w:b/>
          <w:sz w:val="24"/>
          <w:szCs w:val="24"/>
        </w:rPr>
        <w:t xml:space="preserve">1.2 </w:t>
      </w:r>
      <w:r w:rsidR="00BE0496" w:rsidRPr="008235E1"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BE0496" w:rsidRPr="008235E1" w:rsidRDefault="00BE0496" w:rsidP="000F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141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Учебная дисциплина «</w:t>
      </w:r>
      <w:r w:rsidR="003C295F">
        <w:rPr>
          <w:rFonts w:ascii="Times New Roman" w:hAnsi="Times New Roman"/>
          <w:spacing w:val="-10"/>
          <w:sz w:val="24"/>
          <w:szCs w:val="24"/>
        </w:rPr>
        <w:t>Графический дизайн</w:t>
      </w:r>
      <w:r w:rsidRPr="008235E1">
        <w:rPr>
          <w:rFonts w:ascii="Times New Roman" w:hAnsi="Times New Roman"/>
          <w:spacing w:val="-10"/>
          <w:sz w:val="24"/>
          <w:szCs w:val="24"/>
        </w:rPr>
        <w:t>» относится к общепрофессиональным дисциплинам программы подготовки специалистов среднего звена.</w:t>
      </w:r>
    </w:p>
    <w:p w:rsidR="00BE0496" w:rsidRPr="008235E1" w:rsidRDefault="00BE0496" w:rsidP="000F52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3469A5" w:rsidRDefault="00876F5B" w:rsidP="003C29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35E1">
        <w:rPr>
          <w:rFonts w:ascii="Times New Roman" w:hAnsi="Times New Roman"/>
          <w:b/>
          <w:sz w:val="24"/>
          <w:szCs w:val="24"/>
        </w:rPr>
        <w:t xml:space="preserve">1.3 </w:t>
      </w:r>
      <w:r w:rsidR="00BE0496" w:rsidRPr="008235E1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</w:t>
      </w:r>
      <w:r w:rsidR="003C295F">
        <w:rPr>
          <w:rFonts w:ascii="Times New Roman" w:hAnsi="Times New Roman"/>
          <w:b/>
          <w:sz w:val="24"/>
          <w:szCs w:val="24"/>
        </w:rPr>
        <w:t>ам освоения учебной дисциплины:</w:t>
      </w:r>
    </w:p>
    <w:p w:rsidR="003C295F" w:rsidRPr="003C295F" w:rsidRDefault="003C295F" w:rsidP="003C29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В результате изучения дисциплины реализуются следующие цели</w:t>
      </w:r>
      <w:r w:rsidRPr="008235E1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:</w:t>
      </w:r>
    </w:p>
    <w:p w:rsidR="003469A5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ф</w:t>
      </w:r>
      <w:r w:rsidR="003469A5"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ормирование знаний в области</w:t>
      </w: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компьютерной графики;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овладение умениями, необходимыми для применения освоения знаний, с целью их использования при разработке дизайна интерфейса программных продуктов (сайты, программы, </w:t>
      </w: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val="en-US" w:eastAsia="ru-RU"/>
        </w:rPr>
        <w:t>web</w:t>
      </w: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-приложения и т. д.)</w:t>
      </w:r>
    </w:p>
    <w:p w:rsidR="003C295F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 </w:t>
      </w: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>знать:</w:t>
      </w:r>
    </w:p>
    <w:p w:rsidR="003C295F" w:rsidRPr="003C295F" w:rsidRDefault="003C295F" w:rsidP="003C295F">
      <w:pPr>
        <w:pStyle w:val="a4"/>
        <w:numPr>
          <w:ilvl w:val="0"/>
          <w:numId w:val="3"/>
        </w:numPr>
        <w:tabs>
          <w:tab w:val="left" w:pos="1134"/>
        </w:tabs>
        <w:spacing w:after="129" w:line="248" w:lineRule="auto"/>
        <w:ind w:left="0" w:right="10" w:firstLine="709"/>
        <w:jc w:val="both"/>
        <w:rPr>
          <w:rFonts w:ascii="Times New Roman" w:hAnsi="Times New Roman" w:cs="Times New Roman"/>
          <w:sz w:val="24"/>
        </w:rPr>
      </w:pPr>
      <w:r w:rsidRPr="003C295F">
        <w:rPr>
          <w:rFonts w:ascii="Times New Roman" w:hAnsi="Times New Roman" w:cs="Times New Roman"/>
          <w:sz w:val="24"/>
        </w:rPr>
        <w:t>нормы и правила выбора стилистических решений;</w:t>
      </w:r>
    </w:p>
    <w:p w:rsidR="003C295F" w:rsidRPr="003C295F" w:rsidRDefault="003C295F" w:rsidP="003C295F">
      <w:pPr>
        <w:pStyle w:val="a4"/>
        <w:numPr>
          <w:ilvl w:val="0"/>
          <w:numId w:val="3"/>
        </w:numPr>
        <w:tabs>
          <w:tab w:val="left" w:pos="1134"/>
        </w:tabs>
        <w:spacing w:after="129" w:line="248" w:lineRule="auto"/>
        <w:ind w:left="0" w:right="10" w:firstLine="709"/>
        <w:jc w:val="both"/>
        <w:rPr>
          <w:rFonts w:ascii="Times New Roman" w:hAnsi="Times New Roman" w:cs="Times New Roman"/>
          <w:sz w:val="24"/>
        </w:rPr>
      </w:pPr>
      <w:r w:rsidRPr="003C295F">
        <w:rPr>
          <w:rFonts w:ascii="Times New Roman" w:hAnsi="Times New Roman" w:cs="Times New Roman"/>
          <w:sz w:val="24"/>
        </w:rPr>
        <w:t>современные методики разработки графического интерфейса;</w:t>
      </w:r>
    </w:p>
    <w:p w:rsidR="003C295F" w:rsidRPr="003C295F" w:rsidRDefault="003C295F" w:rsidP="003C295F">
      <w:pPr>
        <w:pStyle w:val="a4"/>
        <w:numPr>
          <w:ilvl w:val="0"/>
          <w:numId w:val="3"/>
        </w:numPr>
        <w:tabs>
          <w:tab w:val="left" w:pos="1134"/>
        </w:tabs>
        <w:spacing w:after="129" w:line="248" w:lineRule="auto"/>
        <w:ind w:left="0" w:right="10" w:firstLine="709"/>
        <w:jc w:val="both"/>
        <w:rPr>
          <w:rFonts w:ascii="Times New Roman" w:hAnsi="Times New Roman" w:cs="Times New Roman"/>
          <w:sz w:val="24"/>
        </w:rPr>
      </w:pPr>
      <w:r w:rsidRPr="003C295F">
        <w:rPr>
          <w:rFonts w:ascii="Times New Roman" w:hAnsi="Times New Roman" w:cs="Times New Roman"/>
          <w:sz w:val="24"/>
        </w:rPr>
        <w:t>требования и нормы подготовки и использования изображений в информационно- телекоммуникационной сети "Интернет" (далее - сеть Интернет);</w:t>
      </w:r>
    </w:p>
    <w:p w:rsidR="003C295F" w:rsidRPr="003C295F" w:rsidRDefault="003C295F" w:rsidP="003C295F">
      <w:pPr>
        <w:pStyle w:val="a4"/>
        <w:numPr>
          <w:ilvl w:val="0"/>
          <w:numId w:val="3"/>
        </w:numPr>
        <w:tabs>
          <w:tab w:val="left" w:pos="1134"/>
        </w:tabs>
        <w:spacing w:after="129" w:line="248" w:lineRule="auto"/>
        <w:ind w:left="0" w:right="10" w:firstLine="709"/>
        <w:jc w:val="both"/>
        <w:rPr>
          <w:rFonts w:ascii="Times New Roman" w:hAnsi="Times New Roman" w:cs="Times New Roman"/>
          <w:sz w:val="24"/>
        </w:rPr>
      </w:pPr>
      <w:r w:rsidRPr="003C295F">
        <w:rPr>
          <w:rFonts w:ascii="Times New Roman" w:hAnsi="Times New Roman" w:cs="Times New Roman"/>
          <w:sz w:val="24"/>
        </w:rPr>
        <w:t>государственные стандарты и требования к разработке дизайна веб-приложений</w:t>
      </w:r>
      <w:r w:rsidRPr="003C295F">
        <w:rPr>
          <w:rFonts w:ascii="Times New Roman" w:eastAsia="Segoe UI Symbol" w:hAnsi="Times New Roman" w:cs="Times New Roman"/>
          <w:sz w:val="24"/>
        </w:rPr>
        <w:t>.</w:t>
      </w:r>
    </w:p>
    <w:p w:rsidR="00DB29CF" w:rsidRPr="008235E1" w:rsidRDefault="00DB29CF" w:rsidP="000F52FD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>уметь:</w:t>
      </w:r>
    </w:p>
    <w:p w:rsidR="003C295F" w:rsidRPr="003C295F" w:rsidRDefault="003C295F" w:rsidP="003C295F">
      <w:pPr>
        <w:pStyle w:val="a4"/>
        <w:numPr>
          <w:ilvl w:val="0"/>
          <w:numId w:val="37"/>
        </w:numPr>
        <w:tabs>
          <w:tab w:val="left" w:pos="1134"/>
        </w:tabs>
        <w:spacing w:after="119" w:line="248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5F">
        <w:rPr>
          <w:rFonts w:ascii="Times New Roman" w:hAnsi="Times New Roman" w:cs="Times New Roman"/>
          <w:sz w:val="24"/>
          <w:szCs w:val="24"/>
        </w:rPr>
        <w:t>создавать, использовать и оптимизировать изображения для веб-приложений;</w:t>
      </w:r>
    </w:p>
    <w:p w:rsidR="003C295F" w:rsidRPr="003C295F" w:rsidRDefault="003C295F" w:rsidP="003C295F">
      <w:pPr>
        <w:pStyle w:val="a4"/>
        <w:numPr>
          <w:ilvl w:val="0"/>
          <w:numId w:val="37"/>
        </w:numPr>
        <w:tabs>
          <w:tab w:val="left" w:pos="1134"/>
        </w:tabs>
        <w:spacing w:after="119" w:line="248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5F">
        <w:rPr>
          <w:rFonts w:ascii="Times New Roman" w:hAnsi="Times New Roman" w:cs="Times New Roman"/>
          <w:sz w:val="24"/>
          <w:szCs w:val="24"/>
        </w:rPr>
        <w:t>выбирать наиболее подходящее для целевого рынка дизайнерское решение;</w:t>
      </w:r>
    </w:p>
    <w:p w:rsidR="003C295F" w:rsidRPr="003C295F" w:rsidRDefault="003C295F" w:rsidP="003C295F">
      <w:pPr>
        <w:pStyle w:val="a4"/>
        <w:numPr>
          <w:ilvl w:val="0"/>
          <w:numId w:val="37"/>
        </w:numPr>
        <w:tabs>
          <w:tab w:val="left" w:pos="1134"/>
        </w:tabs>
        <w:spacing w:after="119" w:line="248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5F">
        <w:rPr>
          <w:rFonts w:ascii="Times New Roman" w:hAnsi="Times New Roman" w:cs="Times New Roman"/>
          <w:sz w:val="24"/>
          <w:szCs w:val="24"/>
        </w:rPr>
        <w:t>создавать дизайн с применением промежуточных эскизов, требований к эргономике и технической эстетике;</w:t>
      </w:r>
    </w:p>
    <w:p w:rsidR="003C295F" w:rsidRPr="003C295F" w:rsidRDefault="003C295F" w:rsidP="003C295F">
      <w:pPr>
        <w:pStyle w:val="a4"/>
        <w:numPr>
          <w:ilvl w:val="0"/>
          <w:numId w:val="37"/>
        </w:numPr>
        <w:tabs>
          <w:tab w:val="left" w:pos="1134"/>
        </w:tabs>
        <w:spacing w:after="119" w:line="248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5F">
        <w:rPr>
          <w:rFonts w:ascii="Times New Roman" w:hAnsi="Times New Roman" w:cs="Times New Roman"/>
          <w:sz w:val="24"/>
          <w:szCs w:val="24"/>
        </w:rPr>
        <w:t>разрабатывать интерфейс пользователя для веб-приложений с использованием современных стандартов</w:t>
      </w:r>
      <w:r w:rsidRPr="003C295F">
        <w:rPr>
          <w:rFonts w:ascii="Times New Roman" w:eastAsia="Segoe UI Symbol" w:hAnsi="Times New Roman" w:cs="Times New Roman"/>
          <w:sz w:val="24"/>
          <w:szCs w:val="24"/>
        </w:rPr>
        <w:t>.</w:t>
      </w:r>
    </w:p>
    <w:p w:rsidR="00C17166" w:rsidRPr="008235E1" w:rsidRDefault="00215280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В результате изучения</w:t>
      </w:r>
      <w:r w:rsidR="003C295F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дисциплины «Графический дизайн</w:t>
      </w: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» студенты должны овладет</w:t>
      </w:r>
      <w:r w:rsidR="003C295F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ь понятиями графического дизайна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: разрешение изображения и его размер, разрешение экрана и печатного устройства, цветовые модели: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RGB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CMYK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HSB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цветовые палитры, иметь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lastRenderedPageBreak/>
        <w:t>представление об обработке векторных, растровых и трехмерных графических изображений. Знать классификацию программного обеспечения и форматы файлов данных.</w:t>
      </w:r>
    </w:p>
    <w:p w:rsidR="00C17166" w:rsidRPr="008235E1" w:rsidRDefault="00C1716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Результатов освоения учебной дисциплины является овладение обучающимися профессиональными (ПК) и общими (ОК) компетенциями:</w:t>
      </w:r>
    </w:p>
    <w:p w:rsidR="00C17166" w:rsidRPr="008235E1" w:rsidRDefault="00C17166" w:rsidP="000F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3C295F" w:rsidRPr="002C63DC" w:rsidRDefault="00C17166" w:rsidP="000F52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  <w:r w:rsidRPr="000F52FD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Таблица 1. Общие (ОП) и профессиональные (ПК) компетенции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386"/>
      </w:tblGrid>
      <w:tr w:rsidR="00C17166" w:rsidRPr="003C295F" w:rsidTr="00D070FF">
        <w:tc>
          <w:tcPr>
            <w:tcW w:w="959" w:type="dxa"/>
          </w:tcPr>
          <w:p w:rsidR="00C17166" w:rsidRPr="003C295F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3C295F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86" w:type="dxa"/>
          </w:tcPr>
          <w:p w:rsidR="00C17166" w:rsidRPr="003C295F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3C295F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ПК 8.2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Формировать требования к дизайну веб-приложений на основе анализа предметной области и целевой аудитории. 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ПК 8.3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Осуществлять разработку дизайна веб-приложения с учетом современных тенденций в области веб-разработки 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1.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4.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клиентами 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5.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технологии в профессиональной деятельности 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10.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языке </w:t>
            </w:r>
          </w:p>
        </w:tc>
      </w:tr>
    </w:tbl>
    <w:p w:rsidR="00C17166" w:rsidRPr="008235E1" w:rsidRDefault="00C17166" w:rsidP="000F5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highlight w:val="yellow"/>
          <w:lang w:eastAsia="ru-RU"/>
        </w:rPr>
      </w:pPr>
    </w:p>
    <w:p w:rsidR="00C17166" w:rsidRPr="00200E59" w:rsidRDefault="00C17166" w:rsidP="000F52FD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0E59">
        <w:rPr>
          <w:rFonts w:ascii="Times New Roman" w:hAnsi="Times New Roman"/>
          <w:b/>
          <w:sz w:val="24"/>
          <w:szCs w:val="24"/>
          <w:lang w:eastAsia="ru-RU"/>
        </w:rPr>
        <w:t>1.4 Рекомендуемое количество часов на освоение программы учебной дисциплины:</w:t>
      </w:r>
    </w:p>
    <w:p w:rsidR="00C17166" w:rsidRPr="00344B51" w:rsidRDefault="00C1716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Максимальная</w:t>
      </w:r>
      <w:r w:rsidR="00123DE1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учебная нагрузка обучающегося -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="004D6EE0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58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часов, включая:</w:t>
      </w:r>
      <w:r w:rsidR="00344B51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обязательную аудиторную учебную нагрузку обучающегося </w:t>
      </w:r>
      <w:r w:rsidR="004D6EE0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- 50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часов;</w:t>
      </w:r>
      <w:r w:rsidR="00344B51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самостоятельную работу -</w:t>
      </w:r>
      <w:r w:rsidR="00EB2EFC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8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часов.</w:t>
      </w:r>
    </w:p>
    <w:p w:rsidR="00C17166" w:rsidRPr="00CE6F41" w:rsidRDefault="00C17166" w:rsidP="007E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highlight w:val="yellow"/>
          <w:lang w:eastAsia="ru-RU"/>
        </w:rPr>
        <w:sectPr w:rsidR="00C17166" w:rsidRPr="00CE6F41" w:rsidSect="003A0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EE0" w:rsidRPr="004D6EE0" w:rsidRDefault="007E6473" w:rsidP="004D6EE0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</w:pPr>
      <w:bookmarkStart w:id="1" w:name="_Toc22541136"/>
      <w:r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lastRenderedPageBreak/>
        <w:t xml:space="preserve">2 </w:t>
      </w:r>
      <w:r w:rsidR="00620335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СТРУКТУРА И СО</w:t>
      </w:r>
      <w:r w:rsidR="00C17166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ДЕР</w:t>
      </w:r>
      <w:r w:rsidR="009D22A6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ЖАНИЕ УЧЕБНОЙ ДИСЦИПЛИНЫ</w:t>
      </w:r>
      <w:r w:rsidR="006611DC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 xml:space="preserve"> </w:t>
      </w:r>
      <w:bookmarkEnd w:id="1"/>
      <w:r w:rsidR="004D6EE0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ГРАФИЧЕСКИЙ ДИЗАЙН</w:t>
      </w:r>
    </w:p>
    <w:p w:rsidR="00620335" w:rsidRPr="004D6EE0" w:rsidRDefault="00620335" w:rsidP="004D6EE0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0E59">
        <w:rPr>
          <w:rFonts w:ascii="Times New Roman" w:hAnsi="Times New Roman"/>
          <w:b/>
          <w:sz w:val="24"/>
          <w:szCs w:val="24"/>
          <w:lang w:eastAsia="ru-RU"/>
        </w:rPr>
        <w:t>2.1 Объем учебной дисциплины и виды учебной работы</w:t>
      </w:r>
    </w:p>
    <w:tbl>
      <w:tblPr>
        <w:tblStyle w:val="a5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743"/>
        <w:gridCol w:w="1785"/>
        <w:gridCol w:w="1560"/>
        <w:gridCol w:w="1417"/>
        <w:gridCol w:w="1559"/>
        <w:gridCol w:w="1560"/>
        <w:gridCol w:w="1559"/>
        <w:gridCol w:w="1701"/>
      </w:tblGrid>
      <w:tr w:rsidR="00F8652B" w:rsidRPr="007972A9" w:rsidTr="00496BFC">
        <w:tc>
          <w:tcPr>
            <w:tcW w:w="3743" w:type="dxa"/>
            <w:vMerge w:val="restart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1141" w:type="dxa"/>
            <w:gridSpan w:val="7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Объем часов</w:t>
            </w:r>
          </w:p>
        </w:tc>
      </w:tr>
      <w:tr w:rsidR="004D6EE0" w:rsidRPr="007972A9" w:rsidTr="004D6EE0">
        <w:tc>
          <w:tcPr>
            <w:tcW w:w="3743" w:type="dxa"/>
            <w:vMerge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по дисциплине</w:t>
            </w:r>
          </w:p>
        </w:tc>
        <w:tc>
          <w:tcPr>
            <w:tcW w:w="1560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1417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1559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3 семестр</w:t>
            </w:r>
          </w:p>
        </w:tc>
        <w:tc>
          <w:tcPr>
            <w:tcW w:w="1560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1559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5 семестр</w:t>
            </w:r>
          </w:p>
        </w:tc>
        <w:tc>
          <w:tcPr>
            <w:tcW w:w="1701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6 семестр</w:t>
            </w: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:rsidR="004D6EE0" w:rsidRPr="007972A9" w:rsidRDefault="009E619A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11 кл.</w:t>
            </w:r>
            <w:bookmarkStart w:id="2" w:name="_GoBack"/>
            <w:bookmarkEnd w:id="2"/>
          </w:p>
        </w:tc>
        <w:tc>
          <w:tcPr>
            <w:tcW w:w="1559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самостоятельные ПР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курсовая работа (проект)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подготовка докладов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подготовка отчетов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изучение доп. литературы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выполнение индивидуального задания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работа с </w:t>
            </w: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web</w:t>
            </w: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-ресурсами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работа с конспектом лекции</w:t>
            </w:r>
          </w:p>
        </w:tc>
        <w:tc>
          <w:tcPr>
            <w:tcW w:w="1785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Итоговая аттестация в форме</w:t>
            </w:r>
          </w:p>
        </w:tc>
        <w:tc>
          <w:tcPr>
            <w:tcW w:w="1785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Диф. зачет</w:t>
            </w:r>
          </w:p>
        </w:tc>
        <w:tc>
          <w:tcPr>
            <w:tcW w:w="1560" w:type="dxa"/>
            <w:vAlign w:val="center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D6EE0" w:rsidRPr="004D6EE0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Диф. зачет</w:t>
            </w:r>
          </w:p>
        </w:tc>
        <w:tc>
          <w:tcPr>
            <w:tcW w:w="1559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D6EE0" w:rsidRPr="007972A9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D6EE0" w:rsidRPr="009D22A6" w:rsidRDefault="004D6EE0" w:rsidP="004D6E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</w:tbl>
    <w:p w:rsidR="003A0566" w:rsidRPr="00CE6F41" w:rsidRDefault="003A0566" w:rsidP="007E6473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sectPr w:rsidR="003A0566" w:rsidRPr="00CE6F41" w:rsidSect="003A0566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</w:p>
    <w:p w:rsidR="00BA6A1B" w:rsidRDefault="007E6473" w:rsidP="008235E1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35E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2.2 </w:t>
      </w:r>
      <w:r w:rsidR="00286BC3" w:rsidRPr="008235E1">
        <w:rPr>
          <w:rFonts w:ascii="Times New Roman" w:hAnsi="Times New Roman"/>
          <w:b/>
          <w:sz w:val="24"/>
          <w:szCs w:val="24"/>
          <w:lang w:eastAsia="ru-RU"/>
        </w:rPr>
        <w:t xml:space="preserve">Тематический план </w:t>
      </w:r>
      <w:r w:rsidR="00B36B95">
        <w:rPr>
          <w:rFonts w:ascii="Times New Roman" w:hAnsi="Times New Roman"/>
          <w:b/>
          <w:sz w:val="24"/>
          <w:szCs w:val="24"/>
          <w:lang w:eastAsia="ru-RU"/>
        </w:rPr>
        <w:t>и содержание учебной дисциплины</w:t>
      </w:r>
      <w:r w:rsidR="00FD58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D6EE0">
        <w:rPr>
          <w:rFonts w:ascii="Times New Roman" w:hAnsi="Times New Roman"/>
          <w:b/>
          <w:sz w:val="24"/>
          <w:szCs w:val="24"/>
          <w:lang w:eastAsia="ru-RU"/>
        </w:rPr>
        <w:t>Графический дизайн</w:t>
      </w:r>
    </w:p>
    <w:tbl>
      <w:tblPr>
        <w:tblStyle w:val="a5"/>
        <w:tblW w:w="15055" w:type="dxa"/>
        <w:tblInd w:w="136" w:type="dxa"/>
        <w:tblLook w:val="04A0" w:firstRow="1" w:lastRow="0" w:firstColumn="1" w:lastColumn="0" w:noHBand="0" w:noVBand="1"/>
      </w:tblPr>
      <w:tblGrid>
        <w:gridCol w:w="2801"/>
        <w:gridCol w:w="8965"/>
        <w:gridCol w:w="851"/>
        <w:gridCol w:w="2438"/>
      </w:tblGrid>
      <w:tr w:rsidR="003B6DCC" w:rsidRPr="0035773C" w:rsidTr="00FD58A4">
        <w:tc>
          <w:tcPr>
            <w:tcW w:w="2801" w:type="dxa"/>
          </w:tcPr>
          <w:p w:rsidR="003B6DCC" w:rsidRPr="0035773C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65" w:type="dxa"/>
          </w:tcPr>
          <w:p w:rsidR="003B6DCC" w:rsidRPr="0035773C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обучающегося</w:t>
            </w:r>
          </w:p>
        </w:tc>
        <w:tc>
          <w:tcPr>
            <w:tcW w:w="851" w:type="dxa"/>
          </w:tcPr>
          <w:p w:rsidR="003B6DCC" w:rsidRPr="0035773C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2438" w:type="dxa"/>
          </w:tcPr>
          <w:p w:rsidR="003B6DCC" w:rsidRPr="0035773C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3B6DCC" w:rsidRPr="0035773C" w:rsidTr="00FD58A4">
        <w:tc>
          <w:tcPr>
            <w:tcW w:w="2801" w:type="dxa"/>
          </w:tcPr>
          <w:p w:rsidR="003B6DCC" w:rsidRPr="0035773C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5" w:type="dxa"/>
          </w:tcPr>
          <w:p w:rsidR="003B6DCC" w:rsidRPr="0035773C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3B6DCC" w:rsidRPr="0035773C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8" w:type="dxa"/>
          </w:tcPr>
          <w:p w:rsidR="003B6DCC" w:rsidRPr="0035773C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3B6DCC" w:rsidRPr="0035773C" w:rsidTr="00792A48">
        <w:tc>
          <w:tcPr>
            <w:tcW w:w="15055" w:type="dxa"/>
            <w:gridSpan w:val="4"/>
            <w:shd w:val="clear" w:color="auto" w:fill="auto"/>
          </w:tcPr>
          <w:p w:rsidR="003B6DCC" w:rsidRPr="0035773C" w:rsidRDefault="004D6EE0" w:rsidP="003B6D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darkBlue"/>
                <w:lang w:eastAsia="ru-RU"/>
              </w:rPr>
            </w:pPr>
            <w:r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="003B6DCC"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3B6DCC"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СЕМЕСТР</w:t>
            </w:r>
          </w:p>
        </w:tc>
      </w:tr>
      <w:tr w:rsidR="003B6DCC" w:rsidRPr="0035773C" w:rsidTr="002C0F38">
        <w:tc>
          <w:tcPr>
            <w:tcW w:w="15055" w:type="dxa"/>
            <w:gridSpan w:val="4"/>
            <w:shd w:val="clear" w:color="auto" w:fill="auto"/>
          </w:tcPr>
          <w:p w:rsidR="003B6DCC" w:rsidRPr="0035773C" w:rsidRDefault="00756BD9" w:rsidP="00756B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darkBlue"/>
                <w:lang w:eastAsia="ru-RU"/>
              </w:rPr>
            </w:pPr>
            <w:r w:rsidRPr="0035773C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РАЗДЕЛ 1. ТЕОРЕТИЧЕСКИЕ ОСНОВЫ КОМПЬЮТЕРНОЙ ГРАФИКИ. РАСТРОВАЯ </w:t>
            </w:r>
            <w:r w:rsidR="004D6EE0" w:rsidRPr="0035773C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И ВЕКТОРНАЯ </w:t>
            </w:r>
            <w:r w:rsidRPr="0035773C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ГРАФИКА</w:t>
            </w:r>
          </w:p>
        </w:tc>
      </w:tr>
      <w:tr w:rsidR="008A15E7" w:rsidRPr="0035773C" w:rsidTr="00FD58A4">
        <w:tc>
          <w:tcPr>
            <w:tcW w:w="2801" w:type="dxa"/>
            <w:vMerge w:val="restart"/>
          </w:tcPr>
          <w:p w:rsidR="008A15E7" w:rsidRPr="0035773C" w:rsidRDefault="008A15E7" w:rsidP="004D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Тема 1. </w:t>
            </w:r>
          </w:p>
          <w:p w:rsidR="008A15E7" w:rsidRPr="0035773C" w:rsidRDefault="008A15E7" w:rsidP="004D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Компьютерная графика </w:t>
            </w: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4D6EE0">
            <w:pPr>
              <w:spacing w:after="0" w:line="259" w:lineRule="auto"/>
              <w:ind w:left="470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4D6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4D6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AC4D77">
        <w:tc>
          <w:tcPr>
            <w:tcW w:w="2801" w:type="dxa"/>
            <w:vMerge/>
          </w:tcPr>
          <w:p w:rsidR="008A15E7" w:rsidRPr="0035773C" w:rsidRDefault="008A15E7" w:rsidP="00357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>Введение в компьютерную гра</w:t>
            </w:r>
            <w:r>
              <w:rPr>
                <w:rFonts w:ascii="Times New Roman" w:hAnsi="Times New Roman"/>
                <w:sz w:val="20"/>
                <w:szCs w:val="20"/>
              </w:rPr>
              <w:t>фику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8A15E7">
              <w:rPr>
                <w:rFonts w:ascii="Times New Roman" w:hAnsi="Times New Roman"/>
                <w:sz w:val="20"/>
                <w:szCs w:val="20"/>
              </w:rPr>
              <w:t xml:space="preserve">ОК 1, ОК 2, ОК 4, ОК 5, ПК 8.2, ПК 8.3 </w:t>
            </w:r>
          </w:p>
          <w:p w:rsidR="008A15E7" w:rsidRPr="0035773C" w:rsidRDefault="008A15E7" w:rsidP="0035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6B0779">
        <w:tc>
          <w:tcPr>
            <w:tcW w:w="2801" w:type="dxa"/>
            <w:vMerge/>
          </w:tcPr>
          <w:p w:rsidR="008A15E7" w:rsidRPr="0035773C" w:rsidRDefault="008A15E7" w:rsidP="00357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Виды компьютерной графики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F681C">
        <w:tc>
          <w:tcPr>
            <w:tcW w:w="2801" w:type="dxa"/>
            <w:vMerge/>
          </w:tcPr>
          <w:p w:rsidR="008A15E7" w:rsidRPr="0035773C" w:rsidRDefault="008A15E7" w:rsidP="00357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Физические основы компьютерной графики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A01ECD">
        <w:tc>
          <w:tcPr>
            <w:tcW w:w="2801" w:type="dxa"/>
            <w:vMerge/>
          </w:tcPr>
          <w:p w:rsidR="008A15E7" w:rsidRPr="0035773C" w:rsidRDefault="008A15E7" w:rsidP="00357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цвета.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Соответствие цветов и управление цветом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35773C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Форматы хранения графических изображений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35773C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Типографика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2C604A">
        <w:tc>
          <w:tcPr>
            <w:tcW w:w="2801" w:type="dxa"/>
            <w:vMerge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Default="008A15E7" w:rsidP="0035773C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8A15E7" w:rsidRPr="002C604A" w:rsidRDefault="008A15E7" w:rsidP="002C604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2C604A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</w:t>
            </w:r>
            <w:r>
              <w:rPr>
                <w:rFonts w:ascii="Times New Roman" w:hAnsi="Times New Roman"/>
                <w:sz w:val="20"/>
                <w:szCs w:val="20"/>
              </w:rPr>
              <w:t>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8A15E7">
              <w:rPr>
                <w:rFonts w:ascii="Times New Roman" w:hAnsi="Times New Roman"/>
                <w:sz w:val="20"/>
                <w:szCs w:val="20"/>
              </w:rPr>
              <w:t xml:space="preserve">ОК 1, ОК 2, ОК 4, ОК 5, ПК 8.2, ПК 8.3 </w:t>
            </w:r>
          </w:p>
        </w:tc>
      </w:tr>
      <w:tr w:rsidR="008A15E7" w:rsidRPr="0035773C" w:rsidTr="007C04A2">
        <w:tc>
          <w:tcPr>
            <w:tcW w:w="2801" w:type="dxa"/>
            <w:vMerge w:val="restart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Тема 2. </w:t>
            </w:r>
          </w:p>
          <w:p w:rsidR="008A15E7" w:rsidRPr="0035773C" w:rsidRDefault="008A15E7" w:rsidP="008A15E7">
            <w:pPr>
              <w:spacing w:after="0" w:line="28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Векторная графика </w:t>
            </w:r>
          </w:p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  <w:vAlign w:val="bottom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Особенности векторной графики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 w:val="restart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Редактор векторной графики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Редактор разработки мультимедийного контента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sz w:val="20"/>
                <w:szCs w:val="20"/>
                <w:lang w:eastAsia="ru-RU"/>
              </w:rPr>
              <w:t>Иллюстрации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Контуры и заливки, их параметры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Pr="004F274A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4A">
              <w:rPr>
                <w:rFonts w:ascii="Times New Roman" w:hAnsi="Times New Roman"/>
                <w:sz w:val="20"/>
                <w:szCs w:val="20"/>
              </w:rPr>
              <w:t>Операции группировки, комбинирования и соединения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7C04A2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  <w:vAlign w:val="bottom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том числе практических и лабораторных занятий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BC017D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«Освоение интерфейса векторного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редактора. Создание простейших 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изображений» 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2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«Создание контуров. Использование заливок. Работа с текстом»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9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«Освоение приемов работы со слоями. Создание сложных изображений»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8A15E7" w:rsidRPr="0035773C" w:rsidTr="002C604A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8A15E7" w:rsidRDefault="008A15E7" w:rsidP="008A15E7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8A15E7" w:rsidRPr="002C604A" w:rsidRDefault="008A15E7" w:rsidP="008A15E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2C604A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</w:t>
            </w:r>
            <w:r>
              <w:rPr>
                <w:rFonts w:ascii="Times New Roman" w:hAnsi="Times New Roman"/>
                <w:sz w:val="20"/>
                <w:szCs w:val="20"/>
              </w:rPr>
              <w:t>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</w:tc>
      </w:tr>
      <w:tr w:rsidR="008A15E7" w:rsidRPr="0035773C" w:rsidTr="00FD58A4">
        <w:tc>
          <w:tcPr>
            <w:tcW w:w="2801" w:type="dxa"/>
            <w:vMerge w:val="restart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Тема 3. </w:t>
            </w:r>
          </w:p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>Растровая графика</w:t>
            </w: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ind w:right="8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Особенности растровой графики. 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  <w:p w:rsidR="008A15E7" w:rsidRPr="0035773C" w:rsidRDefault="008A15E7" w:rsidP="008A15E7">
            <w:pPr>
              <w:spacing w:after="55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>Редактор растровой графики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4F274A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Интерпретация цветовых моделей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C7F1D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3C7F1D">
              <w:rPr>
                <w:rFonts w:ascii="Times New Roman" w:hAnsi="Times New Roman"/>
                <w:sz w:val="20"/>
              </w:rPr>
              <w:t>Понятие и виды масок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C7F1D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C7F1D">
              <w:rPr>
                <w:rFonts w:ascii="Times New Roman" w:hAnsi="Times New Roman"/>
                <w:sz w:val="20"/>
              </w:rPr>
              <w:t>Работа кистями. Применение и настройка кистей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D62AC9" w:rsidRDefault="008A15E7" w:rsidP="008A15E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62AC9">
              <w:rPr>
                <w:rFonts w:ascii="Times New Roman" w:hAnsi="Times New Roman"/>
                <w:sz w:val="20"/>
                <w:szCs w:val="24"/>
              </w:rPr>
              <w:t>Инструменты коррекции изображения. Фильтры коррекции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том числе практических и лабораторных занятий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B4647E">
        <w:trPr>
          <w:trHeight w:val="211"/>
        </w:trPr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4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«Освоение технологии работы в среде редактора растровой графики» 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</w:tc>
      </w:tr>
      <w:tr w:rsidR="008A15E7" w:rsidRPr="0035773C" w:rsidTr="00404A2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5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«Создание и редактирование изображений»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6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«Создание текстовых объектов. Текстовые эффекты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Текстовый дизайн»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8A15E7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8A15E7" w:rsidRPr="002C604A" w:rsidRDefault="008A15E7" w:rsidP="008A15E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2C604A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</w:t>
            </w:r>
            <w:r>
              <w:rPr>
                <w:rFonts w:ascii="Times New Roman" w:hAnsi="Times New Roman"/>
                <w:sz w:val="20"/>
                <w:szCs w:val="20"/>
              </w:rPr>
              <w:t>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</w:tc>
      </w:tr>
      <w:tr w:rsidR="008A15E7" w:rsidRPr="0035773C" w:rsidTr="00FD58A4">
        <w:tc>
          <w:tcPr>
            <w:tcW w:w="1176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Дифференцированный заче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1176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35E1" w:rsidRPr="00FD58A4" w:rsidRDefault="008235E1" w:rsidP="008235E1">
      <w:pPr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B22FD" w:rsidRPr="00FD58A4" w:rsidRDefault="00CF43A5" w:rsidP="007E6473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  <w:r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1</w:t>
      </w:r>
      <w:r w:rsidR="00557303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 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– ознакомител</w:t>
      </w:r>
      <w:r w:rsidR="003254A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ьный (применение ранее изученных материалов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)</w:t>
      </w:r>
    </w:p>
    <w:p w:rsidR="008B22FD" w:rsidRPr="00FD58A4" w:rsidRDefault="00557303" w:rsidP="007E6473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  <w:r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2 -</w:t>
      </w:r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 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репродуктивный (выпо</w:t>
      </w:r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лнение деятельности по образцу, инструкции или под руководством)</w:t>
      </w:r>
    </w:p>
    <w:p w:rsidR="00CF43A5" w:rsidRPr="00FD58A4" w:rsidRDefault="00557303" w:rsidP="007E6473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sectPr w:rsidR="00CF43A5" w:rsidRPr="00FD58A4" w:rsidSect="003A0566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  <w:r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3 </w:t>
      </w:r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– продуктивный (планирование и самостоятельной выполнение деятельности, решение проблемных задач) 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  </w:t>
      </w:r>
    </w:p>
    <w:p w:rsidR="00C626BA" w:rsidRPr="005D230C" w:rsidRDefault="00901141" w:rsidP="007E6473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</w:pPr>
      <w:bookmarkStart w:id="3" w:name="_Toc22541137"/>
      <w:r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lastRenderedPageBreak/>
        <w:t xml:space="preserve">3 </w:t>
      </w:r>
      <w:r w:rsidR="00CF43A5"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УСЛОВИ</w:t>
      </w:r>
      <w:r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Я</w:t>
      </w:r>
      <w:r w:rsidR="00CF43A5"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 xml:space="preserve"> РЕАЛИЗАЦИИ ПРОГРАММЫ ДИСЦИПЛИНЫ</w:t>
      </w:r>
      <w:bookmarkEnd w:id="3"/>
    </w:p>
    <w:p w:rsidR="003254AA" w:rsidRPr="005D230C" w:rsidRDefault="003254AA" w:rsidP="007E6473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CF43A5" w:rsidRPr="005D230C" w:rsidRDefault="00557303" w:rsidP="005D23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D230C">
        <w:rPr>
          <w:rFonts w:ascii="Times New Roman" w:hAnsi="Times New Roman"/>
          <w:b/>
          <w:sz w:val="24"/>
          <w:szCs w:val="24"/>
          <w:lang w:eastAsia="ru-RU"/>
        </w:rPr>
        <w:t xml:space="preserve">3.1 </w:t>
      </w:r>
      <w:r w:rsidR="00CF43A5" w:rsidRPr="005D230C">
        <w:rPr>
          <w:rFonts w:ascii="Times New Roman" w:hAnsi="Times New Roman"/>
          <w:b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CF43A5" w:rsidRPr="005D230C" w:rsidRDefault="00CF43A5" w:rsidP="007E6473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pacing w:val="-10"/>
          <w:sz w:val="24"/>
          <w:szCs w:val="24"/>
          <w:highlight w:val="yellow"/>
          <w:lang w:eastAsia="ru-RU"/>
        </w:rPr>
      </w:pPr>
    </w:p>
    <w:p w:rsidR="00CF43A5" w:rsidRPr="005D230C" w:rsidRDefault="003254AA" w:rsidP="007E647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Реализация программы учебной дисциплины предполагает наличие учебной аудитории </w:t>
      </w:r>
      <w:r w:rsidR="003A0566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при наличии оборудования и программного обеспечения: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Персональные компьютеры по количеству обучающихся;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Мультимедиа-проектор;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Настенный экран для проектора;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Операционная система 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Windows 7/8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Редактор обработки текстов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j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й информации 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Microsoft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Office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2007 / 2010;</w:t>
      </w:r>
    </w:p>
    <w:p w:rsidR="00557303" w:rsidRDefault="008225CC" w:rsidP="007E6473">
      <w:pPr>
        <w:pStyle w:val="a4"/>
        <w:numPr>
          <w:ilvl w:val="0"/>
          <w:numId w:val="14"/>
        </w:numPr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Графические редакторы: 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Adobe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Photoshop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CorelDRAW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</w:t>
      </w:r>
    </w:p>
    <w:p w:rsidR="005D230C" w:rsidRPr="005D230C" w:rsidRDefault="005D230C" w:rsidP="005D230C">
      <w:pPr>
        <w:pStyle w:val="a4"/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557303" w:rsidRPr="005D230C" w:rsidRDefault="00557303" w:rsidP="005D23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D230C">
        <w:rPr>
          <w:rFonts w:ascii="Times New Roman" w:hAnsi="Times New Roman"/>
          <w:b/>
          <w:sz w:val="24"/>
          <w:szCs w:val="24"/>
          <w:lang w:eastAsia="ru-RU"/>
        </w:rPr>
        <w:t>3. 2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557303" w:rsidRPr="005D230C" w:rsidRDefault="00557303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557303" w:rsidRPr="007972A9" w:rsidRDefault="00557303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Основные источники:</w:t>
      </w:r>
    </w:p>
    <w:p w:rsidR="007972A9" w:rsidRPr="007972A9" w:rsidRDefault="007972A9" w:rsidP="007972A9">
      <w:p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7972A9" w:rsidRPr="007972A9" w:rsidRDefault="007972A9" w:rsidP="007972A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Селезнев В. А. Компьютерная графика. Учебник и практикум. - М.: ЮРАЙТ, 2017</w:t>
      </w:r>
    </w:p>
    <w:p w:rsidR="007972A9" w:rsidRPr="007972A9" w:rsidRDefault="007972A9" w:rsidP="007972A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Немцова Т. И. Компьютерная графика и web-дизайн. - М.: Форум: Инфра-М, 2017</w:t>
      </w:r>
    </w:p>
    <w:p w:rsidR="007972A9" w:rsidRPr="007972A9" w:rsidRDefault="007972A9" w:rsidP="007972A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Прахов А. А. Самоучитель Blender 2.7, 2016</w:t>
      </w:r>
    </w:p>
    <w:p w:rsidR="007972A9" w:rsidRPr="00983653" w:rsidRDefault="007972A9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highlight w:val="yellow"/>
          <w:lang w:eastAsia="ru-RU"/>
        </w:rPr>
      </w:pPr>
    </w:p>
    <w:p w:rsidR="00557303" w:rsidRPr="007972A9" w:rsidRDefault="00557303" w:rsidP="007972A9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Дополнительные источники: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Айсманн, К. Маски и композиция в Photoshop. – Киев: Вильямс, 2013;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Божко, А.Н. Обработка растровых изображений в Adobe Photoshop. - Национальный Открытый Университет «ИНТУИТ», 2015;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Комолова, Н.В. Самоучитель CorelDRAW X7. - СПб.: Издательство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BHV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, 2015;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Молочков, В.П.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Adobe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Photoshop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CS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6. - Национальный Открытый Университет «ИНТУИТ», 2015;</w:t>
      </w:r>
    </w:p>
    <w:p w:rsidR="00E90917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Молочков, В.П. Работа в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CorelDRAW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X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5. - Национальный Открытый Университет «ИНТУИТ», 2015;</w:t>
      </w:r>
    </w:p>
    <w:p w:rsidR="002C63DC" w:rsidRPr="007972A9" w:rsidRDefault="002C63DC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Овечкин, Г.В. Компьютерное моделирование (2-е изд., стер.). - М: ИЦ «Академия», 2017</w:t>
      </w:r>
    </w:p>
    <w:p w:rsidR="00E90917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Попов, В. Б. Основы компьютерных технологий. - М: Финансы и статистика, 2011;</w:t>
      </w:r>
    </w:p>
    <w:p w:rsidR="002C63DC" w:rsidRPr="002C63DC" w:rsidRDefault="002C63DC" w:rsidP="002C63DC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Селезнев, В. А. Компьютерная графика. Учебник и практикум. – М.: ООО «Издательство Юрайт», 2016;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Третьяк, Т. М. Практикум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Web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-дизайн. Графика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Adobe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Photoshop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. – М.: СолонПресс, 2014.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Устинова, М.И. Photoshop на примерах. – СПб.: Наука и Техника, 2015;</w:t>
      </w:r>
    </w:p>
    <w:p w:rsidR="007972A9" w:rsidRPr="007972A9" w:rsidRDefault="007972A9" w:rsidP="007972A9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Зверева, В.П. Обработка отраслевой информации (1-е изд.). – М: ИЦ «Академия», 2016;</w:t>
      </w:r>
    </w:p>
    <w:p w:rsidR="007972A9" w:rsidRPr="007972A9" w:rsidRDefault="007972A9" w:rsidP="007972A9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Киселев, С.В. Средства мультимедиа (5-е изд., стер.). – М: ИЦ «Академия», 2016;</w:t>
      </w:r>
    </w:p>
    <w:p w:rsidR="007972A9" w:rsidRPr="002C63DC" w:rsidRDefault="007972A9" w:rsidP="002C63DC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Немцова, Т.И. Компьютерная графика и web-дизайн: уч.</w:t>
      </w:r>
      <w:r w:rsidR="002C63DC">
        <w:rPr>
          <w:rFonts w:ascii="Times New Roman" w:hAnsi="Times New Roman"/>
          <w:bCs/>
          <w:spacing w:val="-10"/>
          <w:sz w:val="24"/>
          <w:szCs w:val="24"/>
        </w:rPr>
        <w:t>пос. - М.: ФОРУМ: ИНФРА-М, 2018</w:t>
      </w:r>
    </w:p>
    <w:p w:rsidR="00557303" w:rsidRPr="005D230C" w:rsidRDefault="00557303" w:rsidP="007972A9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Интернет-ресурсы:</w:t>
      </w:r>
    </w:p>
    <w:p w:rsidR="00E90917" w:rsidRPr="005D230C" w:rsidRDefault="009E619A" w:rsidP="009620D2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9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http://www.rosphoto.com</w:t>
        </w:r>
      </w:hyperlink>
      <w:r w:rsidR="00E90917" w:rsidRPr="005D230C">
        <w:rPr>
          <w:rFonts w:ascii="Times New Roman" w:hAnsi="Times New Roman"/>
          <w:bCs/>
          <w:spacing w:val="-10"/>
          <w:sz w:val="24"/>
          <w:szCs w:val="24"/>
          <w:lang w:val="en-US"/>
        </w:rPr>
        <w:t xml:space="preserve"> </w:t>
      </w:r>
      <w:r w:rsidR="00E90917" w:rsidRPr="005D230C">
        <w:rPr>
          <w:rFonts w:ascii="Times New Roman" w:hAnsi="Times New Roman"/>
          <w:bCs/>
          <w:spacing w:val="-10"/>
          <w:sz w:val="24"/>
          <w:szCs w:val="24"/>
        </w:rPr>
        <w:t xml:space="preserve">  </w:t>
      </w:r>
    </w:p>
    <w:p w:rsidR="00E90917" w:rsidRPr="005D230C" w:rsidRDefault="009E619A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0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http://www.pixelbox.ru/blog/photoshop-tutorials</w:t>
        </w:r>
      </w:hyperlink>
    </w:p>
    <w:p w:rsidR="00E90917" w:rsidRPr="005D230C" w:rsidRDefault="009E619A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1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http://www.art911.ru</w:t>
        </w:r>
      </w:hyperlink>
    </w:p>
    <w:p w:rsidR="00E90917" w:rsidRPr="005D230C" w:rsidRDefault="009E619A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2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http://younglinux.info/blender.php</w:t>
        </w:r>
      </w:hyperlink>
    </w:p>
    <w:p w:rsidR="00E90917" w:rsidRPr="005D230C" w:rsidRDefault="009E619A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3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http://life-prog.ru</w:t>
        </w:r>
      </w:hyperlink>
    </w:p>
    <w:p w:rsidR="00E90917" w:rsidRPr="005D230C" w:rsidRDefault="00E90917" w:rsidP="007E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Cs/>
          <w:spacing w:val="-10"/>
          <w:sz w:val="24"/>
          <w:szCs w:val="24"/>
        </w:rPr>
      </w:pPr>
    </w:p>
    <w:p w:rsidR="00E90917" w:rsidRPr="005D230C" w:rsidRDefault="00E90917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-10"/>
          <w:sz w:val="24"/>
          <w:szCs w:val="24"/>
          <w:highlight w:val="yellow"/>
          <w:lang w:eastAsia="ru-RU"/>
        </w:rPr>
        <w:sectPr w:rsidR="00E90917" w:rsidRPr="005D230C" w:rsidSect="008408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0917" w:rsidRPr="005D230C" w:rsidRDefault="00901141" w:rsidP="007E647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</w:pPr>
      <w:bookmarkStart w:id="4" w:name="_Toc22541138"/>
      <w:r w:rsidRPr="005D230C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lastRenderedPageBreak/>
        <w:t>4 КОНТРОЛЬ И ОЦЕНКА РЕЗУЛЬТАТОВ ОСВОЕНИЯ УЧЕБНОЙ ДИСЦИПЛИНЫ</w:t>
      </w:r>
      <w:bookmarkEnd w:id="4"/>
    </w:p>
    <w:p w:rsidR="00E90917" w:rsidRPr="005D230C" w:rsidRDefault="00E90917" w:rsidP="007E64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eastAsia="Calibri"/>
          <w:caps/>
          <w:color w:val="auto"/>
          <w:spacing w:val="-10"/>
          <w:sz w:val="24"/>
          <w:szCs w:val="24"/>
        </w:rPr>
      </w:pPr>
    </w:p>
    <w:p w:rsidR="00E90917" w:rsidRPr="005D230C" w:rsidRDefault="00933466" w:rsidP="007E64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5D230C">
        <w:rPr>
          <w:rFonts w:ascii="Times New Roman" w:hAnsi="Times New Roman"/>
          <w:spacing w:val="-10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занятий, проектов, исследований.</w:t>
      </w:r>
    </w:p>
    <w:p w:rsidR="00933466" w:rsidRPr="005D230C" w:rsidRDefault="00933466" w:rsidP="007E64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933466" w:rsidRPr="00FD58A4" w:rsidTr="00E23D6D">
        <w:tc>
          <w:tcPr>
            <w:tcW w:w="6658" w:type="dxa"/>
          </w:tcPr>
          <w:p w:rsidR="00933466" w:rsidRPr="00FD58A4" w:rsidRDefault="00933466" w:rsidP="007E64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Результаты обучения (освоенные умения, освоенные знания)</w:t>
            </w:r>
          </w:p>
        </w:tc>
        <w:tc>
          <w:tcPr>
            <w:tcW w:w="2687" w:type="dxa"/>
          </w:tcPr>
          <w:p w:rsidR="00933466" w:rsidRPr="00FD58A4" w:rsidRDefault="00933466" w:rsidP="007E64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E23D6D">
            <w:pPr>
              <w:pStyle w:val="a4"/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 w:cs="Times New Roman"/>
                <w:sz w:val="20"/>
                <w:szCs w:val="20"/>
              </w:rPr>
              <w:t xml:space="preserve">нормы и правила выбора стилистических решений </w:t>
            </w:r>
          </w:p>
        </w:tc>
        <w:tc>
          <w:tcPr>
            <w:tcW w:w="2687" w:type="dxa"/>
            <w:vMerge w:val="restart"/>
          </w:tcPr>
          <w:p w:rsidR="003D794A" w:rsidRPr="00E23D6D" w:rsidRDefault="00E23D6D" w:rsidP="00E23D6D">
            <w:pPr>
              <w:pStyle w:val="a4"/>
              <w:tabs>
                <w:tab w:val="left" w:pos="3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E23D6D">
              <w:rPr>
                <w:rFonts w:ascii="Times New Roman" w:hAnsi="Times New Roman" w:cs="Times New Roman"/>
                <w:sz w:val="20"/>
                <w:szCs w:val="20"/>
              </w:rPr>
              <w:t>Устный и письменный опросы, проверочный тест, дифференцированный зачет</w:t>
            </w: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E23D6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современные методики разработки графического интерфейса</w:t>
            </w:r>
          </w:p>
        </w:tc>
        <w:tc>
          <w:tcPr>
            <w:tcW w:w="2687" w:type="dxa"/>
            <w:vMerge/>
          </w:tcPr>
          <w:p w:rsidR="003D794A" w:rsidRPr="00E23D6D" w:rsidRDefault="003D794A" w:rsidP="00E23D6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требования и нормы подготовки и использования изображений в информационно-телекоммуникационной сети "Интернет" (далее - сеть Интернет);</w:t>
            </w:r>
          </w:p>
        </w:tc>
        <w:tc>
          <w:tcPr>
            <w:tcW w:w="2687" w:type="dxa"/>
            <w:vMerge/>
          </w:tcPr>
          <w:p w:rsidR="003D794A" w:rsidRPr="00E23D6D" w:rsidRDefault="003D794A" w:rsidP="00E23D6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государственные стандарты и требования к разработке дизайна веб-приложений</w:t>
            </w:r>
          </w:p>
        </w:tc>
        <w:tc>
          <w:tcPr>
            <w:tcW w:w="2687" w:type="dxa"/>
            <w:vMerge/>
          </w:tcPr>
          <w:p w:rsidR="003D794A" w:rsidRPr="00E23D6D" w:rsidRDefault="003D794A" w:rsidP="00E23D6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создавать, использовать и оптимизировать изображения для веб-приложений;</w:t>
            </w:r>
          </w:p>
        </w:tc>
        <w:tc>
          <w:tcPr>
            <w:tcW w:w="2687" w:type="dxa"/>
            <w:vMerge w:val="restart"/>
          </w:tcPr>
          <w:p w:rsidR="003D794A" w:rsidRPr="00E23D6D" w:rsidRDefault="00E23D6D" w:rsidP="00E23D6D">
            <w:pPr>
              <w:tabs>
                <w:tab w:val="left" w:pos="331"/>
              </w:tabs>
              <w:spacing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E23D6D">
              <w:rPr>
                <w:rFonts w:ascii="Times New Roman" w:hAnsi="Times New Roman"/>
                <w:sz w:val="20"/>
                <w:szCs w:val="20"/>
              </w:rPr>
              <w:t>Проверочная работа, оценка выполнения практической работы, дифференцированный зачет</w:t>
            </w: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выбирать наиболее подходящее для целевого рынка дизайнерское решение;</w:t>
            </w:r>
          </w:p>
        </w:tc>
        <w:tc>
          <w:tcPr>
            <w:tcW w:w="2687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создавать дизайн с применением промежуточных эскизов, требований к эргономике и технической эстетике;</w:t>
            </w:r>
          </w:p>
        </w:tc>
        <w:tc>
          <w:tcPr>
            <w:tcW w:w="2687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7E6473">
            <w:p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разрабатывать интерфейс пользователя для веб-приложений с использованием современных стандартов</w:t>
            </w:r>
          </w:p>
        </w:tc>
        <w:tc>
          <w:tcPr>
            <w:tcW w:w="2687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</w:tbl>
    <w:p w:rsidR="00901141" w:rsidRPr="00FD58A4" w:rsidRDefault="00901141" w:rsidP="007E64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0"/>
          <w:szCs w:val="20"/>
        </w:rPr>
      </w:pPr>
    </w:p>
    <w:p w:rsidR="00901141" w:rsidRPr="005D230C" w:rsidRDefault="00E90917" w:rsidP="005D230C">
      <w:pPr>
        <w:spacing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5D230C">
        <w:rPr>
          <w:rFonts w:ascii="Times New Roman" w:hAnsi="Times New Roman"/>
          <w:spacing w:val="-10"/>
          <w:sz w:val="24"/>
          <w:szCs w:val="24"/>
        </w:rPr>
        <w:t>Формы и методы контроля и оценки результатов обучения должны позволять проверять у обучающихся сформированность профессиональных компетенций</w:t>
      </w:r>
      <w:r w:rsidR="00901141" w:rsidRPr="005D230C">
        <w:rPr>
          <w:rFonts w:ascii="Times New Roman" w:hAnsi="Times New Roman"/>
          <w:spacing w:val="-10"/>
          <w:sz w:val="24"/>
          <w:szCs w:val="24"/>
        </w:rPr>
        <w:t>, а т</w:t>
      </w:r>
      <w:r w:rsidR="005D230C">
        <w:rPr>
          <w:rFonts w:ascii="Times New Roman" w:hAnsi="Times New Roman"/>
          <w:spacing w:val="-10"/>
          <w:sz w:val="24"/>
          <w:szCs w:val="24"/>
        </w:rPr>
        <w:t>акже развитие общих компетенций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253"/>
        <w:gridCol w:w="2692"/>
      </w:tblGrid>
      <w:tr w:rsidR="00414716" w:rsidRPr="00843D08" w:rsidTr="00414716">
        <w:trPr>
          <w:trHeight w:val="551"/>
        </w:trPr>
        <w:tc>
          <w:tcPr>
            <w:tcW w:w="2411" w:type="dxa"/>
          </w:tcPr>
          <w:p w:rsidR="00414716" w:rsidRPr="00843D08" w:rsidRDefault="00414716" w:rsidP="00843D08">
            <w:pPr>
              <w:pStyle w:val="TableParagraph"/>
              <w:tabs>
                <w:tab w:val="left" w:pos="1559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843D08">
              <w:rPr>
                <w:sz w:val="20"/>
                <w:szCs w:val="20"/>
              </w:rPr>
              <w:t>Результаты (освоенные</w:t>
            </w:r>
            <w:r w:rsidRPr="00843D08">
              <w:rPr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</w:rPr>
              <w:t>ПК)</w:t>
            </w:r>
          </w:p>
        </w:tc>
        <w:tc>
          <w:tcPr>
            <w:tcW w:w="4253" w:type="dxa"/>
          </w:tcPr>
          <w:p w:rsidR="00414716" w:rsidRPr="00843D08" w:rsidRDefault="00414716" w:rsidP="00843D08">
            <w:pPr>
              <w:pStyle w:val="TableParagraph"/>
              <w:tabs>
                <w:tab w:val="left" w:pos="1712"/>
                <w:tab w:val="left" w:pos="341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843D08">
              <w:rPr>
                <w:sz w:val="20"/>
                <w:szCs w:val="20"/>
              </w:rPr>
              <w:t>Основные показатели оценки</w:t>
            </w:r>
            <w:r w:rsidRPr="00843D08">
              <w:rPr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</w:rPr>
              <w:t>результата</w:t>
            </w:r>
          </w:p>
        </w:tc>
        <w:tc>
          <w:tcPr>
            <w:tcW w:w="2692" w:type="dxa"/>
          </w:tcPr>
          <w:p w:rsidR="00414716" w:rsidRPr="00843D08" w:rsidRDefault="00414716" w:rsidP="00843D08">
            <w:pPr>
              <w:pStyle w:val="TableParagraph"/>
              <w:tabs>
                <w:tab w:val="left" w:pos="1410"/>
                <w:tab w:val="left" w:pos="2101"/>
              </w:tabs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Формы и методы контроля и оценки</w:t>
            </w:r>
          </w:p>
        </w:tc>
      </w:tr>
      <w:tr w:rsidR="00414716" w:rsidRPr="00843D08" w:rsidTr="00414716">
        <w:trPr>
          <w:trHeight w:val="283"/>
        </w:trPr>
        <w:tc>
          <w:tcPr>
            <w:tcW w:w="9356" w:type="dxa"/>
            <w:gridSpan w:val="3"/>
          </w:tcPr>
          <w:p w:rsidR="00414716" w:rsidRPr="00843D08" w:rsidRDefault="00414716" w:rsidP="00843D08">
            <w:pPr>
              <w:pStyle w:val="TableParagraph"/>
              <w:tabs>
                <w:tab w:val="left" w:pos="1410"/>
                <w:tab w:val="left" w:pos="2101"/>
              </w:tabs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843D08">
              <w:rPr>
                <w:rFonts w:eastAsia="PMingLiU"/>
                <w:b/>
                <w:bCs/>
                <w:sz w:val="20"/>
                <w:szCs w:val="20"/>
                <w:lang w:val="ru-RU"/>
              </w:rPr>
              <w:t>Раздел модуля 1. Технология проектирования и разработки интерфейсов пользователя</w:t>
            </w:r>
          </w:p>
        </w:tc>
      </w:tr>
      <w:tr w:rsidR="00414716" w:rsidRPr="00843D08" w:rsidTr="00414716">
        <w:trPr>
          <w:trHeight w:val="3709"/>
        </w:trPr>
        <w:tc>
          <w:tcPr>
            <w:tcW w:w="2411" w:type="dxa"/>
          </w:tcPr>
          <w:p w:rsidR="00414716" w:rsidRPr="00843D08" w:rsidRDefault="00414716" w:rsidP="00843D08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rFonts w:eastAsia="PMingLiU"/>
                <w:b/>
                <w:sz w:val="20"/>
                <w:szCs w:val="20"/>
                <w:lang w:val="ru-RU"/>
              </w:rPr>
              <w:t xml:space="preserve">ПК 8.1. 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t>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4253" w:type="dxa"/>
            <w:vMerge w:val="restart"/>
          </w:tcPr>
          <w:p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Оценка «</w:t>
            </w:r>
            <w:r w:rsidRPr="00843D08">
              <w:rPr>
                <w:rFonts w:ascii="Times New Roman" w:eastAsia="PMingLiU" w:hAnsi="Times New Roman"/>
                <w:b/>
                <w:sz w:val="20"/>
                <w:szCs w:val="20"/>
                <w:lang w:val="ru-RU"/>
              </w:rPr>
              <w:t>отлично</w:t>
            </w: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» - разработаны эскизы пользовательского интерфейса с помощью профессионального инструментария; обоснован выбор эскиза для дальнейшей разработки; разработана и обоснована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Оценка «</w:t>
            </w:r>
            <w:r w:rsidRPr="00843D08">
              <w:rPr>
                <w:rFonts w:ascii="Times New Roman" w:eastAsia="PMingLiU" w:hAnsi="Times New Roman"/>
                <w:b/>
                <w:sz w:val="20"/>
                <w:szCs w:val="20"/>
                <w:lang w:val="ru-RU"/>
              </w:rPr>
              <w:t>хорошо</w:t>
            </w: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:rsidR="00414716" w:rsidRPr="00843D08" w:rsidRDefault="00414716" w:rsidP="00843D08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2351"/>
              </w:tabs>
              <w:ind w:left="140" w:right="139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rFonts w:eastAsia="PMingLiU"/>
                <w:sz w:val="20"/>
                <w:szCs w:val="20"/>
                <w:lang w:val="ru-RU"/>
              </w:rPr>
              <w:t>Оценка «</w:t>
            </w:r>
            <w:r w:rsidRPr="00843D08">
              <w:rPr>
                <w:rFonts w:eastAsia="PMingLiU"/>
                <w:b/>
                <w:sz w:val="20"/>
                <w:szCs w:val="20"/>
                <w:lang w:val="ru-RU"/>
              </w:rPr>
              <w:t>удовлетворительно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</w:tc>
        <w:tc>
          <w:tcPr>
            <w:tcW w:w="2692" w:type="dxa"/>
            <w:vMerge w:val="restart"/>
          </w:tcPr>
          <w:p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Дифференцированный зачет в форме собеседования: практическое задание по разработке дизайн – концепции веб-приложения в соответствии с запросами заказчика.</w:t>
            </w:r>
          </w:p>
          <w:p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Защита отчетов по практическим и лабораторным работам</w:t>
            </w:r>
          </w:p>
          <w:p w:rsidR="00414716" w:rsidRPr="00843D08" w:rsidRDefault="00414716" w:rsidP="00843D08">
            <w:pPr>
              <w:pStyle w:val="TableParagraph"/>
              <w:tabs>
                <w:tab w:val="left" w:pos="2158"/>
              </w:tabs>
              <w:ind w:left="140" w:right="139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rFonts w:eastAsia="PMingLiU"/>
                <w:sz w:val="20"/>
                <w:szCs w:val="20"/>
                <w:lang w:val="ru-RU"/>
              </w:rPr>
              <w:t>Интер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прета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ция ре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зуль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татов наблюдений за дея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тельно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стью обу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чающе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гося в про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цессе практики</w:t>
            </w:r>
          </w:p>
        </w:tc>
      </w:tr>
      <w:tr w:rsidR="00414716" w:rsidRPr="00843D08" w:rsidTr="00414716">
        <w:trPr>
          <w:trHeight w:val="1278"/>
        </w:trPr>
        <w:tc>
          <w:tcPr>
            <w:tcW w:w="2411" w:type="dxa"/>
          </w:tcPr>
          <w:p w:rsidR="00414716" w:rsidRPr="00843D08" w:rsidRDefault="00414716" w:rsidP="00843D08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rFonts w:eastAsia="PMingLiU"/>
                <w:sz w:val="20"/>
                <w:szCs w:val="20"/>
                <w:lang w:val="ru-RU"/>
              </w:rPr>
            </w:pPr>
            <w:r w:rsidRPr="00843D08">
              <w:rPr>
                <w:rFonts w:eastAsia="PMingLiU"/>
                <w:b/>
                <w:sz w:val="20"/>
                <w:szCs w:val="20"/>
                <w:lang w:val="ru-RU"/>
              </w:rPr>
              <w:t>ПК 8.2.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t xml:space="preserve">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4253" w:type="dxa"/>
            <w:vMerge/>
          </w:tcPr>
          <w:p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vMerge/>
          </w:tcPr>
          <w:p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  <w:tr w:rsidR="00843D08" w:rsidRPr="00843D08" w:rsidTr="00414716">
        <w:trPr>
          <w:trHeight w:val="1831"/>
        </w:trPr>
        <w:tc>
          <w:tcPr>
            <w:tcW w:w="2411" w:type="dxa"/>
          </w:tcPr>
          <w:p w:rsidR="00843D08" w:rsidRPr="00843D08" w:rsidRDefault="00843D08" w:rsidP="00843D08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rFonts w:eastAsia="PMingLiU"/>
                <w:sz w:val="20"/>
                <w:szCs w:val="20"/>
                <w:lang w:val="ru-RU"/>
              </w:rPr>
            </w:pPr>
            <w:r w:rsidRPr="00843D08">
              <w:rPr>
                <w:b/>
                <w:bCs/>
                <w:sz w:val="20"/>
                <w:szCs w:val="20"/>
                <w:lang w:val="ru-RU"/>
              </w:rPr>
              <w:lastRenderedPageBreak/>
              <w:t>ОК 1</w:t>
            </w:r>
            <w:r w:rsidRPr="00843D08">
              <w:rPr>
                <w:bCs/>
                <w:sz w:val="20"/>
                <w:szCs w:val="20"/>
                <w:lang w:val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3" w:type="dxa"/>
          </w:tcPr>
          <w:p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  <w:tab w:val="left" w:pos="3205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Активность, инициативность в процессе освоения профессиональной</w:t>
            </w:r>
          </w:p>
          <w:p w:rsidR="00843D08" w:rsidRPr="00843D08" w:rsidRDefault="00843D08" w:rsidP="00843D08">
            <w:pPr>
              <w:pStyle w:val="TableParagraph"/>
              <w:ind w:left="113" w:right="113"/>
              <w:jc w:val="both"/>
              <w:rPr>
                <w:sz w:val="20"/>
                <w:szCs w:val="20"/>
              </w:rPr>
            </w:pPr>
            <w:r w:rsidRPr="00843D08">
              <w:rPr>
                <w:sz w:val="20"/>
                <w:szCs w:val="20"/>
              </w:rPr>
              <w:t>деятельности;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  <w:tab w:val="left" w:pos="2509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Наличия </w:t>
            </w:r>
            <w:r w:rsidRPr="00843D08">
              <w:rPr>
                <w:spacing w:val="-1"/>
                <w:sz w:val="20"/>
                <w:szCs w:val="20"/>
                <w:lang w:val="ru-RU"/>
              </w:rPr>
              <w:t xml:space="preserve">положительных </w:t>
            </w:r>
            <w:r w:rsidRPr="00843D08">
              <w:rPr>
                <w:sz w:val="20"/>
                <w:szCs w:val="20"/>
                <w:lang w:val="ru-RU"/>
              </w:rPr>
              <w:t>оценок по итогам</w:t>
            </w:r>
            <w:r w:rsidRPr="00843D0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практики;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  <w:tab w:val="left" w:pos="2509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Участие в студенческих конференциях,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выставках </w:t>
            </w:r>
            <w:r w:rsidRPr="00843D08">
              <w:rPr>
                <w:sz w:val="20"/>
                <w:szCs w:val="20"/>
                <w:lang w:val="ru-RU"/>
              </w:rPr>
              <w:t>научно-технического творчества молодежи и т.</w:t>
            </w:r>
            <w:r w:rsidRPr="00843D0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п.</w:t>
            </w:r>
          </w:p>
        </w:tc>
        <w:tc>
          <w:tcPr>
            <w:tcW w:w="2692" w:type="dxa"/>
            <w:vMerge w:val="restart"/>
          </w:tcPr>
          <w:p w:rsidR="00843D08" w:rsidRPr="00843D08" w:rsidRDefault="00843D08" w:rsidP="00843D08">
            <w:pPr>
              <w:pStyle w:val="TableParagraph"/>
              <w:tabs>
                <w:tab w:val="left" w:pos="2158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Экспертная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оценка </w:t>
            </w:r>
            <w:r w:rsidRPr="00843D08">
              <w:rPr>
                <w:sz w:val="20"/>
                <w:szCs w:val="20"/>
                <w:lang w:val="ru-RU"/>
              </w:rPr>
              <w:t>результатов деятельности обучающихся в процессе освоения образовательной программы: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1458"/>
              </w:tabs>
              <w:ind w:left="113" w:right="113" w:firstLine="0"/>
              <w:jc w:val="both"/>
              <w:rPr>
                <w:sz w:val="20"/>
                <w:szCs w:val="20"/>
              </w:rPr>
            </w:pPr>
            <w:r w:rsidRPr="00843D08">
              <w:rPr>
                <w:sz w:val="20"/>
                <w:szCs w:val="20"/>
              </w:rPr>
              <w:t>На практических занятиях;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1962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При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решении </w:t>
            </w:r>
            <w:r w:rsidRPr="00843D08">
              <w:rPr>
                <w:sz w:val="20"/>
                <w:szCs w:val="20"/>
                <w:lang w:val="ru-RU"/>
              </w:rPr>
              <w:t>ситуационных задач, при участии в деловых играх;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1717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При подготовке и участии в семинарах, при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подготовке </w:t>
            </w:r>
            <w:r w:rsidRPr="00843D08">
              <w:rPr>
                <w:sz w:val="20"/>
                <w:szCs w:val="20"/>
                <w:lang w:val="ru-RU"/>
              </w:rPr>
              <w:t>рефератов,</w:t>
            </w:r>
            <w:r w:rsidRPr="00843D0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докладов;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1602"/>
                <w:tab w:val="left" w:pos="1924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При выполнении защите курсовой работы (проекта);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При выполнении </w:t>
            </w:r>
            <w:r w:rsidRPr="00843D08">
              <w:rPr>
                <w:spacing w:val="-4"/>
                <w:sz w:val="20"/>
                <w:szCs w:val="20"/>
                <w:lang w:val="ru-RU"/>
              </w:rPr>
              <w:t xml:space="preserve">работ </w:t>
            </w:r>
            <w:r w:rsidRPr="00843D08">
              <w:rPr>
                <w:sz w:val="20"/>
                <w:szCs w:val="20"/>
                <w:lang w:val="ru-RU"/>
              </w:rPr>
              <w:t>на различных этапах производственной практики;</w:t>
            </w:r>
          </w:p>
          <w:p w:rsidR="00843D08" w:rsidRPr="00843D08" w:rsidRDefault="00843D08" w:rsidP="00843D08">
            <w:pPr>
              <w:spacing w:after="0" w:line="240" w:lineRule="auto"/>
              <w:ind w:left="140" w:right="138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>При проведении: контрольных работ, зачетов, экзаменов по МДК, экзамена (квалификационного по модулю).</w:t>
            </w:r>
          </w:p>
        </w:tc>
      </w:tr>
      <w:tr w:rsidR="00843D08" w:rsidRPr="00843D08" w:rsidTr="00843D08">
        <w:trPr>
          <w:trHeight w:val="2001"/>
        </w:trPr>
        <w:tc>
          <w:tcPr>
            <w:tcW w:w="2411" w:type="dxa"/>
          </w:tcPr>
          <w:p w:rsidR="00843D08" w:rsidRPr="00843D08" w:rsidRDefault="00843D08" w:rsidP="00843D08">
            <w:pPr>
              <w:pStyle w:val="TableParagraph"/>
              <w:tabs>
                <w:tab w:val="left" w:pos="212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b/>
                <w:sz w:val="20"/>
                <w:szCs w:val="20"/>
                <w:lang w:val="ru-RU"/>
              </w:rPr>
              <w:t xml:space="preserve">ОК. 2. </w:t>
            </w:r>
            <w:r w:rsidRPr="00843D08">
              <w:rPr>
                <w:bCs/>
                <w:sz w:val="20"/>
                <w:szCs w:val="20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3" w:type="dxa"/>
          </w:tcPr>
          <w:p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</w:tabs>
              <w:ind w:left="146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Обоснованность постановки цели, выбора и применение методов, и способы решения профессиональных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задач;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</w:tabs>
              <w:ind w:left="146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Своевременность </w:t>
            </w:r>
            <w:r w:rsidRPr="00843D08">
              <w:rPr>
                <w:spacing w:val="-5"/>
                <w:sz w:val="20"/>
                <w:szCs w:val="20"/>
                <w:lang w:val="ru-RU"/>
              </w:rPr>
              <w:t xml:space="preserve">сдачи </w:t>
            </w:r>
            <w:r w:rsidRPr="00843D08">
              <w:rPr>
                <w:sz w:val="20"/>
                <w:szCs w:val="20"/>
                <w:lang w:val="ru-RU"/>
              </w:rPr>
              <w:t xml:space="preserve">отчетных материалов </w:t>
            </w:r>
            <w:r w:rsidRPr="00843D08">
              <w:rPr>
                <w:spacing w:val="-7"/>
                <w:sz w:val="20"/>
                <w:szCs w:val="20"/>
                <w:lang w:val="ru-RU"/>
              </w:rPr>
              <w:t xml:space="preserve">по </w:t>
            </w:r>
            <w:r w:rsidRPr="00843D08">
              <w:rPr>
                <w:sz w:val="20"/>
                <w:szCs w:val="20"/>
                <w:lang w:val="ru-RU"/>
              </w:rPr>
              <w:t xml:space="preserve">выполнению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практических </w:t>
            </w:r>
            <w:r w:rsidRPr="00843D08">
              <w:rPr>
                <w:sz w:val="20"/>
                <w:szCs w:val="20"/>
                <w:lang w:val="ru-RU"/>
              </w:rPr>
              <w:t>занятий, программы</w:t>
            </w:r>
            <w:r w:rsidRPr="00843D0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практики;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</w:tabs>
              <w:ind w:left="146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Результативность выбора методов и способа выполнения профессиональных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задач</w:t>
            </w:r>
          </w:p>
        </w:tc>
        <w:tc>
          <w:tcPr>
            <w:tcW w:w="2692" w:type="dxa"/>
            <w:vMerge/>
          </w:tcPr>
          <w:p w:rsidR="00843D08" w:rsidRPr="00843D08" w:rsidRDefault="00843D08" w:rsidP="00843D08">
            <w:pPr>
              <w:tabs>
                <w:tab w:val="num" w:pos="140"/>
              </w:tabs>
              <w:spacing w:after="0" w:line="240" w:lineRule="auto"/>
              <w:ind w:left="141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  <w:tr w:rsidR="00843D08" w:rsidRPr="00843D08" w:rsidTr="00843D08">
        <w:trPr>
          <w:trHeight w:val="2115"/>
        </w:trPr>
        <w:tc>
          <w:tcPr>
            <w:tcW w:w="2411" w:type="dxa"/>
          </w:tcPr>
          <w:p w:rsidR="00843D08" w:rsidRPr="00843D08" w:rsidRDefault="00843D08" w:rsidP="00843D08">
            <w:pPr>
              <w:spacing w:after="0" w:line="240" w:lineRule="auto"/>
              <w:ind w:left="148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ОК 4</w:t>
            </w:r>
            <w:r w:rsidRPr="00843D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Осуществлять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поиск и использование информации, необходимой </w:t>
            </w:r>
            <w:r w:rsidRPr="00843D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для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эффективного выполнения профессиональных задач, профессионального </w:t>
            </w:r>
            <w:r w:rsidRPr="00843D08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и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>личностного</w:t>
            </w:r>
            <w:r w:rsidRPr="00843D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>развития</w:t>
            </w:r>
            <w:r w:rsidRPr="00843D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4253" w:type="dxa"/>
          </w:tcPr>
          <w:p w:rsidR="00843D08" w:rsidRPr="00843D08" w:rsidRDefault="00843D08" w:rsidP="00843D08">
            <w:pPr>
              <w:pStyle w:val="TableParagraph"/>
              <w:ind w:left="113" w:right="113" w:firstLine="25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w w:val="99"/>
                <w:sz w:val="20"/>
                <w:szCs w:val="20"/>
                <w:lang w:val="ru-RU"/>
              </w:rPr>
              <w:t>-</w:t>
            </w:r>
            <w:r>
              <w:rPr>
                <w:w w:val="99"/>
                <w:sz w:val="20"/>
                <w:szCs w:val="20"/>
                <w:lang w:val="ru-RU"/>
              </w:rPr>
              <w:t xml:space="preserve">  </w:t>
            </w:r>
            <w:r w:rsidRPr="00843D08">
              <w:rPr>
                <w:sz w:val="20"/>
                <w:szCs w:val="20"/>
                <w:lang w:val="ru-RU"/>
              </w:rPr>
              <w:t xml:space="preserve">Оперативность </w:t>
            </w:r>
            <w:r w:rsidRPr="00843D08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843D08">
              <w:rPr>
                <w:sz w:val="20"/>
                <w:szCs w:val="20"/>
                <w:lang w:val="ru-RU"/>
              </w:rPr>
              <w:t>результативность</w:t>
            </w:r>
          </w:p>
          <w:p w:rsidR="00843D08" w:rsidRDefault="00843D08" w:rsidP="00843D08">
            <w:pPr>
              <w:pStyle w:val="TableParagraph"/>
              <w:tabs>
                <w:tab w:val="left" w:pos="3436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информационного поиска необходимой информации для эффективного выполнения профессиональных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задач;</w:t>
            </w:r>
          </w:p>
          <w:p w:rsidR="00843D08" w:rsidRPr="00843D08" w:rsidRDefault="00843D08" w:rsidP="00843D08">
            <w:pPr>
              <w:pStyle w:val="TableParagraph"/>
              <w:tabs>
                <w:tab w:val="left" w:pos="3436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Положительная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динамика </w:t>
            </w:r>
            <w:r w:rsidRPr="00843D08">
              <w:rPr>
                <w:sz w:val="20"/>
                <w:szCs w:val="20"/>
                <w:lang w:val="ru-RU"/>
              </w:rPr>
              <w:t xml:space="preserve">профессионального </w:t>
            </w:r>
            <w:r w:rsidRPr="00843D08">
              <w:rPr>
                <w:spacing w:val="-16"/>
                <w:sz w:val="20"/>
                <w:szCs w:val="20"/>
                <w:lang w:val="ru-RU"/>
              </w:rPr>
              <w:t xml:space="preserve">и </w:t>
            </w:r>
            <w:r w:rsidRPr="00843D08">
              <w:rPr>
                <w:sz w:val="20"/>
                <w:szCs w:val="20"/>
                <w:lang w:val="ru-RU"/>
              </w:rPr>
              <w:t>личностного развития</w:t>
            </w:r>
            <w:r w:rsidRPr="00843D0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pacing w:val="-11"/>
                <w:sz w:val="20"/>
                <w:szCs w:val="20"/>
                <w:lang w:val="ru-RU"/>
              </w:rPr>
              <w:t xml:space="preserve">в </w:t>
            </w:r>
            <w:r w:rsidRPr="00843D08">
              <w:rPr>
                <w:sz w:val="20"/>
                <w:szCs w:val="20"/>
                <w:lang w:val="ru-RU"/>
              </w:rPr>
              <w:t>результате использования найденной</w:t>
            </w:r>
            <w:r w:rsidRPr="00843D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информации</w:t>
            </w:r>
          </w:p>
        </w:tc>
        <w:tc>
          <w:tcPr>
            <w:tcW w:w="2692" w:type="dxa"/>
            <w:vMerge/>
          </w:tcPr>
          <w:p w:rsidR="00843D08" w:rsidRPr="00843D08" w:rsidRDefault="00843D08" w:rsidP="00843D08">
            <w:pPr>
              <w:tabs>
                <w:tab w:val="num" w:pos="140"/>
              </w:tabs>
              <w:spacing w:after="0" w:line="240" w:lineRule="auto"/>
              <w:ind w:left="141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  <w:tr w:rsidR="00843D08" w:rsidRPr="00843D08" w:rsidTr="00843D08">
        <w:trPr>
          <w:trHeight w:val="1691"/>
        </w:trPr>
        <w:tc>
          <w:tcPr>
            <w:tcW w:w="2411" w:type="dxa"/>
          </w:tcPr>
          <w:p w:rsidR="00843D08" w:rsidRPr="00843D08" w:rsidRDefault="00843D08" w:rsidP="00843D08">
            <w:pPr>
              <w:spacing w:after="0" w:line="240" w:lineRule="auto"/>
              <w:ind w:left="14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43D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ОК. 5.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Использовать информационно </w:t>
            </w:r>
            <w:r w:rsidRPr="00843D08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и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>коммуникационные технологии в профессиональной деятельности</w:t>
            </w:r>
          </w:p>
        </w:tc>
        <w:tc>
          <w:tcPr>
            <w:tcW w:w="4253" w:type="dxa"/>
          </w:tcPr>
          <w:p w:rsidR="00843D08" w:rsidRPr="00843D08" w:rsidRDefault="00843D08" w:rsidP="00843D08">
            <w:pPr>
              <w:pStyle w:val="TableParagraph"/>
              <w:numPr>
                <w:ilvl w:val="0"/>
                <w:numId w:val="44"/>
              </w:numPr>
              <w:tabs>
                <w:tab w:val="left" w:pos="429"/>
                <w:tab w:val="left" w:pos="3239"/>
                <w:tab w:val="left" w:pos="3401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Аргументированность выбора информационно- коммуникационных технологий при решении профессиональных задач;</w:t>
            </w:r>
          </w:p>
          <w:p w:rsidR="00843D08" w:rsidRPr="00843D08" w:rsidRDefault="00843D08" w:rsidP="00843D08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Результативность использования информационно - коммуникационных технологии при решении задач</w:t>
            </w:r>
          </w:p>
        </w:tc>
        <w:tc>
          <w:tcPr>
            <w:tcW w:w="2692" w:type="dxa"/>
            <w:vMerge/>
          </w:tcPr>
          <w:p w:rsidR="00843D08" w:rsidRPr="00843D08" w:rsidRDefault="00843D08" w:rsidP="00843D08">
            <w:pPr>
              <w:tabs>
                <w:tab w:val="num" w:pos="140"/>
              </w:tabs>
              <w:spacing w:after="0" w:line="240" w:lineRule="auto"/>
              <w:ind w:left="141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  <w:tr w:rsidR="00843D08" w:rsidRPr="00843D08" w:rsidTr="00843D08">
        <w:trPr>
          <w:trHeight w:val="1120"/>
        </w:trPr>
        <w:tc>
          <w:tcPr>
            <w:tcW w:w="2411" w:type="dxa"/>
          </w:tcPr>
          <w:p w:rsidR="00843D08" w:rsidRPr="00843D08" w:rsidRDefault="00843D08" w:rsidP="00843D08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843D08">
              <w:rPr>
                <w:b/>
                <w:bCs/>
                <w:sz w:val="20"/>
                <w:szCs w:val="20"/>
                <w:lang w:val="ru-RU"/>
              </w:rPr>
              <w:t>ОК 9</w:t>
            </w:r>
            <w:r w:rsidRPr="00843D08">
              <w:rPr>
                <w:bCs/>
                <w:sz w:val="20"/>
                <w:szCs w:val="20"/>
                <w:lang w:val="ru-RU"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4253" w:type="dxa"/>
          </w:tcPr>
          <w:p w:rsidR="00843D08" w:rsidRPr="00843D08" w:rsidRDefault="00843D08" w:rsidP="00843D08">
            <w:pPr>
              <w:pStyle w:val="TableParagraph"/>
              <w:tabs>
                <w:tab w:val="left" w:pos="429"/>
              </w:tabs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- Результативность и обоснованность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>решений,</w:t>
            </w:r>
            <w:r>
              <w:rPr>
                <w:spacing w:val="-3"/>
                <w:sz w:val="20"/>
                <w:szCs w:val="20"/>
                <w:lang w:val="ru-RU"/>
              </w:rPr>
              <w:t xml:space="preserve"> в использовании информационных технологий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пр</w:t>
            </w:r>
          </w:p>
        </w:tc>
        <w:tc>
          <w:tcPr>
            <w:tcW w:w="2692" w:type="dxa"/>
            <w:vMerge/>
          </w:tcPr>
          <w:p w:rsidR="00843D08" w:rsidRPr="00843D08" w:rsidRDefault="00843D08" w:rsidP="00843D08">
            <w:pPr>
              <w:tabs>
                <w:tab w:val="num" w:pos="140"/>
              </w:tabs>
              <w:spacing w:after="0" w:line="240" w:lineRule="auto"/>
              <w:ind w:left="141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  <w:tr w:rsidR="00843D08" w:rsidRPr="00843D08" w:rsidTr="00843D08">
        <w:trPr>
          <w:trHeight w:val="1249"/>
        </w:trPr>
        <w:tc>
          <w:tcPr>
            <w:tcW w:w="2411" w:type="dxa"/>
          </w:tcPr>
          <w:p w:rsidR="00843D08" w:rsidRPr="00843D08" w:rsidRDefault="00843D08" w:rsidP="00843D08">
            <w:pPr>
              <w:pStyle w:val="TableParagraph"/>
              <w:ind w:left="146" w:right="134"/>
              <w:jc w:val="both"/>
              <w:rPr>
                <w:bCs/>
                <w:sz w:val="20"/>
                <w:szCs w:val="20"/>
                <w:lang w:val="ru-RU"/>
              </w:rPr>
            </w:pPr>
            <w:r w:rsidRPr="00843D08">
              <w:rPr>
                <w:b/>
                <w:bCs/>
                <w:sz w:val="20"/>
                <w:szCs w:val="20"/>
                <w:lang w:val="ru-RU"/>
              </w:rPr>
              <w:t>ОК 10</w:t>
            </w:r>
            <w:r w:rsidRPr="00843D08">
              <w:rPr>
                <w:bCs/>
                <w:sz w:val="20"/>
                <w:szCs w:val="20"/>
                <w:lang w:val="ru-RU"/>
              </w:rPr>
              <w:t xml:space="preserve"> Пользоваться профессиональной документацией на государственном и иностранном языке</w:t>
            </w:r>
          </w:p>
        </w:tc>
        <w:tc>
          <w:tcPr>
            <w:tcW w:w="4253" w:type="dxa"/>
          </w:tcPr>
          <w:p w:rsidR="00843D08" w:rsidRPr="00843D08" w:rsidRDefault="00843D08" w:rsidP="00843D08">
            <w:pPr>
              <w:pStyle w:val="TableParagraph"/>
              <w:tabs>
                <w:tab w:val="left" w:pos="429"/>
                <w:tab w:val="left" w:pos="713"/>
              </w:tabs>
              <w:ind w:left="146" w:right="134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D83117">
              <w:rPr>
                <w:sz w:val="20"/>
                <w:szCs w:val="20"/>
                <w:lang w:val="ru-RU"/>
              </w:rPr>
              <w:t xml:space="preserve">Положительная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динамика </w:t>
            </w:r>
            <w:r w:rsidRPr="00D83117">
              <w:rPr>
                <w:sz w:val="20"/>
                <w:szCs w:val="20"/>
                <w:lang w:val="ru-RU"/>
              </w:rPr>
              <w:t xml:space="preserve">профессионального </w:t>
            </w:r>
            <w:r w:rsidRPr="00D83117">
              <w:rPr>
                <w:spacing w:val="-16"/>
                <w:sz w:val="20"/>
                <w:szCs w:val="20"/>
                <w:lang w:val="ru-RU"/>
              </w:rPr>
              <w:t xml:space="preserve">и </w:t>
            </w:r>
            <w:r w:rsidRPr="00D83117">
              <w:rPr>
                <w:sz w:val="20"/>
                <w:szCs w:val="20"/>
                <w:lang w:val="ru-RU"/>
              </w:rPr>
              <w:t>личностного развития</w:t>
            </w:r>
            <w:r w:rsidRPr="00D83117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pacing w:val="-11"/>
                <w:sz w:val="20"/>
                <w:szCs w:val="20"/>
                <w:lang w:val="ru-RU"/>
              </w:rPr>
              <w:t xml:space="preserve">в </w:t>
            </w:r>
            <w:r w:rsidRPr="00D83117">
              <w:rPr>
                <w:sz w:val="20"/>
                <w:szCs w:val="20"/>
                <w:lang w:val="ru-RU"/>
              </w:rPr>
              <w:t>результате использования найденной</w:t>
            </w:r>
            <w:r w:rsidRPr="00D831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информации</w:t>
            </w:r>
          </w:p>
        </w:tc>
        <w:tc>
          <w:tcPr>
            <w:tcW w:w="2692" w:type="dxa"/>
            <w:vMerge/>
          </w:tcPr>
          <w:p w:rsidR="00843D08" w:rsidRPr="00843D08" w:rsidRDefault="00843D08" w:rsidP="00843D08">
            <w:pPr>
              <w:tabs>
                <w:tab w:val="num" w:pos="140"/>
              </w:tabs>
              <w:spacing w:after="0" w:line="240" w:lineRule="auto"/>
              <w:ind w:left="141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</w:tbl>
    <w:p w:rsidR="00E90917" w:rsidRPr="00FD58A4" w:rsidRDefault="00FD58A4" w:rsidP="007E6473">
      <w:pPr>
        <w:spacing w:after="0" w:line="240" w:lineRule="auto"/>
        <w:rPr>
          <w:spacing w:val="-10"/>
          <w:sz w:val="20"/>
          <w:szCs w:val="20"/>
          <w:highlight w:val="yellow"/>
        </w:rPr>
      </w:pPr>
      <w:r>
        <w:rPr>
          <w:spacing w:val="-10"/>
          <w:sz w:val="20"/>
          <w:szCs w:val="20"/>
          <w:highlight w:val="yellow"/>
        </w:rPr>
        <w:t xml:space="preserve"> </w:t>
      </w:r>
    </w:p>
    <w:sectPr w:rsidR="00E90917" w:rsidRPr="00FD58A4" w:rsidSect="0084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FD" w:rsidRDefault="000F52FD" w:rsidP="007972A9">
      <w:pPr>
        <w:spacing w:after="0" w:line="240" w:lineRule="auto"/>
      </w:pPr>
      <w:r>
        <w:separator/>
      </w:r>
    </w:p>
  </w:endnote>
  <w:endnote w:type="continuationSeparator" w:id="0">
    <w:p w:rsidR="000F52FD" w:rsidRDefault="000F52FD" w:rsidP="0079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99103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F52FD" w:rsidRPr="007972A9" w:rsidRDefault="000F52FD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7972A9">
          <w:rPr>
            <w:rFonts w:ascii="Times New Roman" w:hAnsi="Times New Roman"/>
            <w:sz w:val="20"/>
            <w:szCs w:val="20"/>
          </w:rPr>
          <w:fldChar w:fldCharType="begin"/>
        </w:r>
        <w:r w:rsidRPr="007972A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972A9">
          <w:rPr>
            <w:rFonts w:ascii="Times New Roman" w:hAnsi="Times New Roman"/>
            <w:sz w:val="20"/>
            <w:szCs w:val="20"/>
          </w:rPr>
          <w:fldChar w:fldCharType="separate"/>
        </w:r>
        <w:r w:rsidR="009E619A">
          <w:rPr>
            <w:rFonts w:ascii="Times New Roman" w:hAnsi="Times New Roman"/>
            <w:noProof/>
            <w:sz w:val="20"/>
            <w:szCs w:val="20"/>
          </w:rPr>
          <w:t>6</w:t>
        </w:r>
        <w:r w:rsidRPr="007972A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F52FD" w:rsidRPr="007972A9" w:rsidRDefault="000F52FD">
    <w:pPr>
      <w:pStyle w:val="ab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FD" w:rsidRDefault="000F52FD" w:rsidP="007972A9">
      <w:pPr>
        <w:spacing w:after="0" w:line="240" w:lineRule="auto"/>
      </w:pPr>
      <w:r>
        <w:separator/>
      </w:r>
    </w:p>
  </w:footnote>
  <w:footnote w:type="continuationSeparator" w:id="0">
    <w:p w:rsidR="000F52FD" w:rsidRDefault="000F52FD" w:rsidP="0079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AF9"/>
    <w:multiLevelType w:val="hybridMultilevel"/>
    <w:tmpl w:val="A9CEB47A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3F73828"/>
    <w:multiLevelType w:val="hybridMultilevel"/>
    <w:tmpl w:val="25A4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327D"/>
    <w:multiLevelType w:val="hybridMultilevel"/>
    <w:tmpl w:val="3894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71DEA"/>
    <w:multiLevelType w:val="hybridMultilevel"/>
    <w:tmpl w:val="C6A41A02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706F5"/>
    <w:multiLevelType w:val="hybridMultilevel"/>
    <w:tmpl w:val="64D22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01636"/>
    <w:multiLevelType w:val="hybridMultilevel"/>
    <w:tmpl w:val="3DF8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E253D"/>
    <w:multiLevelType w:val="hybridMultilevel"/>
    <w:tmpl w:val="B5DA230E"/>
    <w:lvl w:ilvl="0" w:tplc="4FA6EC6C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1347032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B51C7886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246A4A84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3E4A16B8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DAC8B052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DAF81228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F796D572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30E8A3E4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9" w15:restartNumberingAfterBreak="0">
    <w:nsid w:val="17E13C47"/>
    <w:multiLevelType w:val="hybridMultilevel"/>
    <w:tmpl w:val="428E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D433F"/>
    <w:multiLevelType w:val="hybridMultilevel"/>
    <w:tmpl w:val="30F45618"/>
    <w:lvl w:ilvl="0" w:tplc="3FE48A7C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8C4F402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9116897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CEDA257E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CF7C79B2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0AA0D844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48180DD4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EC38B9C0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AE0225DA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12" w15:restartNumberingAfterBreak="0">
    <w:nsid w:val="20F473E2"/>
    <w:multiLevelType w:val="hybridMultilevel"/>
    <w:tmpl w:val="F8F6BE5C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74848"/>
    <w:multiLevelType w:val="hybridMultilevel"/>
    <w:tmpl w:val="8B8AD478"/>
    <w:lvl w:ilvl="0" w:tplc="8496DF0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AE4176A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AA1202F4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9AA8ABBA">
      <w:numFmt w:val="bullet"/>
      <w:lvlText w:val="•"/>
      <w:lvlJc w:val="left"/>
      <w:pPr>
        <w:ind w:left="1211" w:hanging="360"/>
      </w:pPr>
      <w:rPr>
        <w:rFonts w:hint="default"/>
        <w:lang w:val="ru-RU" w:eastAsia="ru-RU" w:bidi="ru-RU"/>
      </w:rPr>
    </w:lvl>
    <w:lvl w:ilvl="4" w:tplc="7ABE32EE">
      <w:numFmt w:val="bullet"/>
      <w:lvlText w:val="•"/>
      <w:lvlJc w:val="left"/>
      <w:pPr>
        <w:ind w:left="1462" w:hanging="360"/>
      </w:pPr>
      <w:rPr>
        <w:rFonts w:hint="default"/>
        <w:lang w:val="ru-RU" w:eastAsia="ru-RU" w:bidi="ru-RU"/>
      </w:rPr>
    </w:lvl>
    <w:lvl w:ilvl="5" w:tplc="5A60A8BC">
      <w:numFmt w:val="bullet"/>
      <w:lvlText w:val="•"/>
      <w:lvlJc w:val="left"/>
      <w:pPr>
        <w:ind w:left="1713" w:hanging="360"/>
      </w:pPr>
      <w:rPr>
        <w:rFonts w:hint="default"/>
        <w:lang w:val="ru-RU" w:eastAsia="ru-RU" w:bidi="ru-RU"/>
      </w:rPr>
    </w:lvl>
    <w:lvl w:ilvl="6" w:tplc="DC5A2566">
      <w:numFmt w:val="bullet"/>
      <w:lvlText w:val="•"/>
      <w:lvlJc w:val="left"/>
      <w:pPr>
        <w:ind w:left="1963" w:hanging="360"/>
      </w:pPr>
      <w:rPr>
        <w:rFonts w:hint="default"/>
        <w:lang w:val="ru-RU" w:eastAsia="ru-RU" w:bidi="ru-RU"/>
      </w:rPr>
    </w:lvl>
    <w:lvl w:ilvl="7" w:tplc="272E5EEC">
      <w:numFmt w:val="bullet"/>
      <w:lvlText w:val="•"/>
      <w:lvlJc w:val="left"/>
      <w:pPr>
        <w:ind w:left="2214" w:hanging="360"/>
      </w:pPr>
      <w:rPr>
        <w:rFonts w:hint="default"/>
        <w:lang w:val="ru-RU" w:eastAsia="ru-RU" w:bidi="ru-RU"/>
      </w:rPr>
    </w:lvl>
    <w:lvl w:ilvl="8" w:tplc="FC086064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28DA7486"/>
    <w:multiLevelType w:val="hybridMultilevel"/>
    <w:tmpl w:val="FB523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771FC5"/>
    <w:multiLevelType w:val="hybridMultilevel"/>
    <w:tmpl w:val="E6DC0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0B5417"/>
    <w:multiLevelType w:val="hybridMultilevel"/>
    <w:tmpl w:val="73B8C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E64C05"/>
    <w:multiLevelType w:val="hybridMultilevel"/>
    <w:tmpl w:val="2BC0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93C74"/>
    <w:multiLevelType w:val="hybridMultilevel"/>
    <w:tmpl w:val="F1DE5F8E"/>
    <w:lvl w:ilvl="0" w:tplc="45902FF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26668766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E410F00A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570013A2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94C4C7AA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59B6366C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488A339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C374C676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533E04E0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372667D1"/>
    <w:multiLevelType w:val="hybridMultilevel"/>
    <w:tmpl w:val="FA44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60520"/>
    <w:multiLevelType w:val="hybridMultilevel"/>
    <w:tmpl w:val="96E8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5B2A"/>
    <w:multiLevelType w:val="hybridMultilevel"/>
    <w:tmpl w:val="3ECA443C"/>
    <w:lvl w:ilvl="0" w:tplc="0D50251A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B600B41A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D1CABD6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8CDE9984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EA9025A8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0C440A3E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343A0BAA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E7FAED32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1598BAE4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39AA5D2D"/>
    <w:multiLevelType w:val="hybridMultilevel"/>
    <w:tmpl w:val="8224481A"/>
    <w:lvl w:ilvl="0" w:tplc="0419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3" w15:restartNumberingAfterBreak="0">
    <w:nsid w:val="3CF967F5"/>
    <w:multiLevelType w:val="multilevel"/>
    <w:tmpl w:val="CB006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4193619C"/>
    <w:multiLevelType w:val="hybridMultilevel"/>
    <w:tmpl w:val="C8A4D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47C0654"/>
    <w:multiLevelType w:val="hybridMultilevel"/>
    <w:tmpl w:val="18E2EFCA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1644C"/>
    <w:multiLevelType w:val="hybridMultilevel"/>
    <w:tmpl w:val="940E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F4E0D"/>
    <w:multiLevelType w:val="hybridMultilevel"/>
    <w:tmpl w:val="20EC7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B10E05"/>
    <w:multiLevelType w:val="hybridMultilevel"/>
    <w:tmpl w:val="28DE1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7AEE"/>
    <w:multiLevelType w:val="hybridMultilevel"/>
    <w:tmpl w:val="C318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C3BB5"/>
    <w:multiLevelType w:val="multilevel"/>
    <w:tmpl w:val="7EAE3D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8C00B3E"/>
    <w:multiLevelType w:val="hybridMultilevel"/>
    <w:tmpl w:val="19482AF2"/>
    <w:lvl w:ilvl="0" w:tplc="DFC2BA7C">
      <w:start w:val="1"/>
      <w:numFmt w:val="bullet"/>
      <w:lvlText w:val=""/>
      <w:lvlJc w:val="left"/>
      <w:pPr>
        <w:ind w:left="1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A0C50">
      <w:start w:val="1"/>
      <w:numFmt w:val="bullet"/>
      <w:lvlText w:val="o"/>
      <w:lvlJc w:val="left"/>
      <w:pPr>
        <w:ind w:left="1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A99F6">
      <w:start w:val="1"/>
      <w:numFmt w:val="bullet"/>
      <w:lvlText w:val="▪"/>
      <w:lvlJc w:val="left"/>
      <w:pPr>
        <w:ind w:left="2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6C0">
      <w:start w:val="1"/>
      <w:numFmt w:val="bullet"/>
      <w:lvlText w:val="•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090F8">
      <w:start w:val="1"/>
      <w:numFmt w:val="bullet"/>
      <w:lvlText w:val="o"/>
      <w:lvlJc w:val="left"/>
      <w:pPr>
        <w:ind w:left="3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E424C">
      <w:start w:val="1"/>
      <w:numFmt w:val="bullet"/>
      <w:lvlText w:val="▪"/>
      <w:lvlJc w:val="left"/>
      <w:pPr>
        <w:ind w:left="4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8510E">
      <w:start w:val="1"/>
      <w:numFmt w:val="bullet"/>
      <w:lvlText w:val="•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A69A">
      <w:start w:val="1"/>
      <w:numFmt w:val="bullet"/>
      <w:lvlText w:val="o"/>
      <w:lvlJc w:val="left"/>
      <w:pPr>
        <w:ind w:left="6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B46A">
      <w:start w:val="1"/>
      <w:numFmt w:val="bullet"/>
      <w:lvlText w:val="▪"/>
      <w:lvlJc w:val="left"/>
      <w:pPr>
        <w:ind w:left="6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817DD9"/>
    <w:multiLevelType w:val="multilevel"/>
    <w:tmpl w:val="E3E2EA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4" w15:restartNumberingAfterBreak="0">
    <w:nsid w:val="5F785A9E"/>
    <w:multiLevelType w:val="multilevel"/>
    <w:tmpl w:val="6038DEC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64902F32"/>
    <w:multiLevelType w:val="hybridMultilevel"/>
    <w:tmpl w:val="82A0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35A3A"/>
    <w:multiLevelType w:val="hybridMultilevel"/>
    <w:tmpl w:val="7106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C53B1"/>
    <w:multiLevelType w:val="hybridMultilevel"/>
    <w:tmpl w:val="DE8E8CA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CF2594C"/>
    <w:multiLevelType w:val="multilevel"/>
    <w:tmpl w:val="E29C08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006EFA"/>
    <w:multiLevelType w:val="hybridMultilevel"/>
    <w:tmpl w:val="67E4218E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17301E"/>
    <w:multiLevelType w:val="hybridMultilevel"/>
    <w:tmpl w:val="34D64864"/>
    <w:lvl w:ilvl="0" w:tplc="B484CF52">
      <w:numFmt w:val="bullet"/>
      <w:lvlText w:val="-"/>
      <w:lvlJc w:val="left"/>
      <w:pPr>
        <w:ind w:left="46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258F68A">
      <w:numFmt w:val="bullet"/>
      <w:lvlText w:val="•"/>
      <w:lvlJc w:val="left"/>
      <w:pPr>
        <w:ind w:left="838" w:hanging="361"/>
      </w:pPr>
      <w:rPr>
        <w:rFonts w:hint="default"/>
        <w:lang w:val="ru-RU" w:eastAsia="ru-RU" w:bidi="ru-RU"/>
      </w:rPr>
    </w:lvl>
    <w:lvl w:ilvl="2" w:tplc="CF42941E">
      <w:numFmt w:val="bullet"/>
      <w:lvlText w:val="•"/>
      <w:lvlJc w:val="left"/>
      <w:pPr>
        <w:ind w:left="1216" w:hanging="361"/>
      </w:pPr>
      <w:rPr>
        <w:rFonts w:hint="default"/>
        <w:lang w:val="ru-RU" w:eastAsia="ru-RU" w:bidi="ru-RU"/>
      </w:rPr>
    </w:lvl>
    <w:lvl w:ilvl="3" w:tplc="DE88B882">
      <w:numFmt w:val="bullet"/>
      <w:lvlText w:val="•"/>
      <w:lvlJc w:val="left"/>
      <w:pPr>
        <w:ind w:left="1594" w:hanging="361"/>
      </w:pPr>
      <w:rPr>
        <w:rFonts w:hint="default"/>
        <w:lang w:val="ru-RU" w:eastAsia="ru-RU" w:bidi="ru-RU"/>
      </w:rPr>
    </w:lvl>
    <w:lvl w:ilvl="4" w:tplc="E44A6D70">
      <w:numFmt w:val="bullet"/>
      <w:lvlText w:val="•"/>
      <w:lvlJc w:val="left"/>
      <w:pPr>
        <w:ind w:left="1973" w:hanging="361"/>
      </w:pPr>
      <w:rPr>
        <w:rFonts w:hint="default"/>
        <w:lang w:val="ru-RU" w:eastAsia="ru-RU" w:bidi="ru-RU"/>
      </w:rPr>
    </w:lvl>
    <w:lvl w:ilvl="5" w:tplc="EE6EAA6A">
      <w:numFmt w:val="bullet"/>
      <w:lvlText w:val="•"/>
      <w:lvlJc w:val="left"/>
      <w:pPr>
        <w:ind w:left="2351" w:hanging="361"/>
      </w:pPr>
      <w:rPr>
        <w:rFonts w:hint="default"/>
        <w:lang w:val="ru-RU" w:eastAsia="ru-RU" w:bidi="ru-RU"/>
      </w:rPr>
    </w:lvl>
    <w:lvl w:ilvl="6" w:tplc="1F1275C8">
      <w:numFmt w:val="bullet"/>
      <w:lvlText w:val="•"/>
      <w:lvlJc w:val="left"/>
      <w:pPr>
        <w:ind w:left="2729" w:hanging="361"/>
      </w:pPr>
      <w:rPr>
        <w:rFonts w:hint="default"/>
        <w:lang w:val="ru-RU" w:eastAsia="ru-RU" w:bidi="ru-RU"/>
      </w:rPr>
    </w:lvl>
    <w:lvl w:ilvl="7" w:tplc="00286CEA">
      <w:numFmt w:val="bullet"/>
      <w:lvlText w:val="•"/>
      <w:lvlJc w:val="left"/>
      <w:pPr>
        <w:ind w:left="3108" w:hanging="361"/>
      </w:pPr>
      <w:rPr>
        <w:rFonts w:hint="default"/>
        <w:lang w:val="ru-RU" w:eastAsia="ru-RU" w:bidi="ru-RU"/>
      </w:rPr>
    </w:lvl>
    <w:lvl w:ilvl="8" w:tplc="C688F0F8">
      <w:numFmt w:val="bullet"/>
      <w:lvlText w:val="•"/>
      <w:lvlJc w:val="left"/>
      <w:pPr>
        <w:ind w:left="3486" w:hanging="361"/>
      </w:pPr>
      <w:rPr>
        <w:rFonts w:hint="default"/>
        <w:lang w:val="ru-RU" w:eastAsia="ru-RU" w:bidi="ru-RU"/>
      </w:rPr>
    </w:lvl>
  </w:abstractNum>
  <w:abstractNum w:abstractNumId="41" w15:restartNumberingAfterBreak="0">
    <w:nsid w:val="75895541"/>
    <w:multiLevelType w:val="hybridMultilevel"/>
    <w:tmpl w:val="5952016C"/>
    <w:lvl w:ilvl="0" w:tplc="6C7C6DBC">
      <w:start w:val="2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 w15:restartNumberingAfterBreak="0">
    <w:nsid w:val="76F732A1"/>
    <w:multiLevelType w:val="hybridMultilevel"/>
    <w:tmpl w:val="878C906C"/>
    <w:lvl w:ilvl="0" w:tplc="085C2B6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6A7F12"/>
    <w:multiLevelType w:val="hybridMultilevel"/>
    <w:tmpl w:val="23D884D8"/>
    <w:lvl w:ilvl="0" w:tplc="EF483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31"/>
  </w:num>
  <w:num w:numId="3">
    <w:abstractNumId w:val="1"/>
  </w:num>
  <w:num w:numId="4">
    <w:abstractNumId w:val="39"/>
  </w:num>
  <w:num w:numId="5">
    <w:abstractNumId w:val="27"/>
  </w:num>
  <w:num w:numId="6">
    <w:abstractNumId w:val="19"/>
  </w:num>
  <w:num w:numId="7">
    <w:abstractNumId w:val="34"/>
  </w:num>
  <w:num w:numId="8">
    <w:abstractNumId w:val="14"/>
  </w:num>
  <w:num w:numId="9">
    <w:abstractNumId w:val="28"/>
  </w:num>
  <w:num w:numId="10">
    <w:abstractNumId w:val="23"/>
  </w:num>
  <w:num w:numId="11">
    <w:abstractNumId w:val="41"/>
  </w:num>
  <w:num w:numId="12">
    <w:abstractNumId w:val="26"/>
  </w:num>
  <w:num w:numId="13">
    <w:abstractNumId w:val="20"/>
  </w:num>
  <w:num w:numId="14">
    <w:abstractNumId w:val="16"/>
  </w:num>
  <w:num w:numId="15">
    <w:abstractNumId w:val="24"/>
  </w:num>
  <w:num w:numId="16">
    <w:abstractNumId w:val="0"/>
  </w:num>
  <w:num w:numId="17">
    <w:abstractNumId w:val="42"/>
  </w:num>
  <w:num w:numId="18">
    <w:abstractNumId w:val="2"/>
  </w:num>
  <w:num w:numId="19">
    <w:abstractNumId w:val="33"/>
  </w:num>
  <w:num w:numId="20">
    <w:abstractNumId w:val="29"/>
  </w:num>
  <w:num w:numId="21">
    <w:abstractNumId w:val="3"/>
  </w:num>
  <w:num w:numId="22">
    <w:abstractNumId w:val="10"/>
  </w:num>
  <w:num w:numId="23">
    <w:abstractNumId w:val="25"/>
  </w:num>
  <w:num w:numId="24">
    <w:abstractNumId w:val="12"/>
  </w:num>
  <w:num w:numId="25">
    <w:abstractNumId w:val="5"/>
  </w:num>
  <w:num w:numId="26">
    <w:abstractNumId w:val="15"/>
  </w:num>
  <w:num w:numId="27">
    <w:abstractNumId w:val="37"/>
  </w:num>
  <w:num w:numId="28">
    <w:abstractNumId w:val="36"/>
  </w:num>
  <w:num w:numId="29">
    <w:abstractNumId w:val="17"/>
  </w:num>
  <w:num w:numId="30">
    <w:abstractNumId w:val="35"/>
  </w:num>
  <w:num w:numId="31">
    <w:abstractNumId w:val="9"/>
  </w:num>
  <w:num w:numId="32">
    <w:abstractNumId w:val="6"/>
  </w:num>
  <w:num w:numId="33">
    <w:abstractNumId w:val="43"/>
  </w:num>
  <w:num w:numId="34">
    <w:abstractNumId w:val="7"/>
  </w:num>
  <w:num w:numId="35">
    <w:abstractNumId w:val="32"/>
  </w:num>
  <w:num w:numId="36">
    <w:abstractNumId w:val="22"/>
  </w:num>
  <w:num w:numId="37">
    <w:abstractNumId w:val="30"/>
  </w:num>
  <w:num w:numId="38">
    <w:abstractNumId w:val="40"/>
  </w:num>
  <w:num w:numId="39">
    <w:abstractNumId w:val="4"/>
  </w:num>
  <w:num w:numId="40">
    <w:abstractNumId w:val="11"/>
  </w:num>
  <w:num w:numId="41">
    <w:abstractNumId w:val="21"/>
  </w:num>
  <w:num w:numId="42">
    <w:abstractNumId w:val="8"/>
  </w:num>
  <w:num w:numId="43">
    <w:abstractNumId w:val="1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96"/>
    <w:rsid w:val="00005EC2"/>
    <w:rsid w:val="00025BAF"/>
    <w:rsid w:val="000303AB"/>
    <w:rsid w:val="00091FD2"/>
    <w:rsid w:val="000C3E04"/>
    <w:rsid w:val="000C5969"/>
    <w:rsid w:val="000C5EEF"/>
    <w:rsid w:val="000D5714"/>
    <w:rsid w:val="000E0E4B"/>
    <w:rsid w:val="000F52FD"/>
    <w:rsid w:val="000F6C04"/>
    <w:rsid w:val="00113F62"/>
    <w:rsid w:val="001173BC"/>
    <w:rsid w:val="00123DE1"/>
    <w:rsid w:val="00144625"/>
    <w:rsid w:val="001560D1"/>
    <w:rsid w:val="0016793D"/>
    <w:rsid w:val="00182D13"/>
    <w:rsid w:val="00183E37"/>
    <w:rsid w:val="00190F92"/>
    <w:rsid w:val="00194E7F"/>
    <w:rsid w:val="001965BC"/>
    <w:rsid w:val="001A3BD0"/>
    <w:rsid w:val="001B5440"/>
    <w:rsid w:val="001D067D"/>
    <w:rsid w:val="001E570D"/>
    <w:rsid w:val="001F448F"/>
    <w:rsid w:val="00200E59"/>
    <w:rsid w:val="002106CF"/>
    <w:rsid w:val="00211BFB"/>
    <w:rsid w:val="00215280"/>
    <w:rsid w:val="0024014C"/>
    <w:rsid w:val="0024799E"/>
    <w:rsid w:val="00273C89"/>
    <w:rsid w:val="00274C1E"/>
    <w:rsid w:val="00277295"/>
    <w:rsid w:val="0028002F"/>
    <w:rsid w:val="00286BC3"/>
    <w:rsid w:val="00297A98"/>
    <w:rsid w:val="002A272B"/>
    <w:rsid w:val="002C0F38"/>
    <w:rsid w:val="002C1C3C"/>
    <w:rsid w:val="002C604A"/>
    <w:rsid w:val="002C63DC"/>
    <w:rsid w:val="002D1C1D"/>
    <w:rsid w:val="00305D34"/>
    <w:rsid w:val="003254AA"/>
    <w:rsid w:val="00336ACE"/>
    <w:rsid w:val="003425BC"/>
    <w:rsid w:val="00343162"/>
    <w:rsid w:val="00343E03"/>
    <w:rsid w:val="00344B51"/>
    <w:rsid w:val="003469A5"/>
    <w:rsid w:val="00346D19"/>
    <w:rsid w:val="00347F6B"/>
    <w:rsid w:val="0035773C"/>
    <w:rsid w:val="003620D7"/>
    <w:rsid w:val="00371713"/>
    <w:rsid w:val="003A0566"/>
    <w:rsid w:val="003A19BB"/>
    <w:rsid w:val="003B6DCC"/>
    <w:rsid w:val="003C295F"/>
    <w:rsid w:val="003C7F1D"/>
    <w:rsid w:val="003D794A"/>
    <w:rsid w:val="003E2D1C"/>
    <w:rsid w:val="00407D14"/>
    <w:rsid w:val="00414716"/>
    <w:rsid w:val="00415155"/>
    <w:rsid w:val="00454190"/>
    <w:rsid w:val="004724C0"/>
    <w:rsid w:val="00493478"/>
    <w:rsid w:val="00496BFC"/>
    <w:rsid w:val="004D33AE"/>
    <w:rsid w:val="004D6EE0"/>
    <w:rsid w:val="004E0A2C"/>
    <w:rsid w:val="004E511A"/>
    <w:rsid w:val="004F274A"/>
    <w:rsid w:val="005026E3"/>
    <w:rsid w:val="00505B45"/>
    <w:rsid w:val="00511E3E"/>
    <w:rsid w:val="00520CC8"/>
    <w:rsid w:val="00530E10"/>
    <w:rsid w:val="00547FCA"/>
    <w:rsid w:val="00557303"/>
    <w:rsid w:val="00595697"/>
    <w:rsid w:val="005971AD"/>
    <w:rsid w:val="005A0811"/>
    <w:rsid w:val="005A0F75"/>
    <w:rsid w:val="005B42C2"/>
    <w:rsid w:val="005D230C"/>
    <w:rsid w:val="005D4F31"/>
    <w:rsid w:val="005F57FD"/>
    <w:rsid w:val="00620335"/>
    <w:rsid w:val="00626B21"/>
    <w:rsid w:val="0063448F"/>
    <w:rsid w:val="00653179"/>
    <w:rsid w:val="006611DC"/>
    <w:rsid w:val="00664E4A"/>
    <w:rsid w:val="00681D32"/>
    <w:rsid w:val="006842F1"/>
    <w:rsid w:val="00693619"/>
    <w:rsid w:val="00734278"/>
    <w:rsid w:val="00752665"/>
    <w:rsid w:val="00756BD9"/>
    <w:rsid w:val="007607CD"/>
    <w:rsid w:val="00761D96"/>
    <w:rsid w:val="00761FB6"/>
    <w:rsid w:val="0076212D"/>
    <w:rsid w:val="007621DF"/>
    <w:rsid w:val="00792A48"/>
    <w:rsid w:val="0079480A"/>
    <w:rsid w:val="007972A9"/>
    <w:rsid w:val="007C76D4"/>
    <w:rsid w:val="007D1419"/>
    <w:rsid w:val="007D7269"/>
    <w:rsid w:val="007E6473"/>
    <w:rsid w:val="007E7A40"/>
    <w:rsid w:val="008225CC"/>
    <w:rsid w:val="008235E1"/>
    <w:rsid w:val="00831B3B"/>
    <w:rsid w:val="0084085E"/>
    <w:rsid w:val="00841A95"/>
    <w:rsid w:val="00843D08"/>
    <w:rsid w:val="0085162A"/>
    <w:rsid w:val="008655D5"/>
    <w:rsid w:val="00876F5B"/>
    <w:rsid w:val="00884075"/>
    <w:rsid w:val="008A15E7"/>
    <w:rsid w:val="008A27A9"/>
    <w:rsid w:val="008B22FD"/>
    <w:rsid w:val="00901141"/>
    <w:rsid w:val="00916C99"/>
    <w:rsid w:val="009245DB"/>
    <w:rsid w:val="009259C7"/>
    <w:rsid w:val="00933466"/>
    <w:rsid w:val="009334EA"/>
    <w:rsid w:val="00956AAA"/>
    <w:rsid w:val="009620D2"/>
    <w:rsid w:val="00974E0B"/>
    <w:rsid w:val="00983653"/>
    <w:rsid w:val="009A7ADE"/>
    <w:rsid w:val="009B6169"/>
    <w:rsid w:val="009C6EE2"/>
    <w:rsid w:val="009D22A6"/>
    <w:rsid w:val="009E619A"/>
    <w:rsid w:val="00A13F5E"/>
    <w:rsid w:val="00A878E8"/>
    <w:rsid w:val="00A87F18"/>
    <w:rsid w:val="00AD0240"/>
    <w:rsid w:val="00B21AA9"/>
    <w:rsid w:val="00B319E4"/>
    <w:rsid w:val="00B32CE8"/>
    <w:rsid w:val="00B36B95"/>
    <w:rsid w:val="00B43BA4"/>
    <w:rsid w:val="00B44C34"/>
    <w:rsid w:val="00B57844"/>
    <w:rsid w:val="00B85436"/>
    <w:rsid w:val="00BA6A1B"/>
    <w:rsid w:val="00BB3373"/>
    <w:rsid w:val="00BE0496"/>
    <w:rsid w:val="00BF3DFE"/>
    <w:rsid w:val="00BF4260"/>
    <w:rsid w:val="00C059F4"/>
    <w:rsid w:val="00C14CBF"/>
    <w:rsid w:val="00C17166"/>
    <w:rsid w:val="00C22962"/>
    <w:rsid w:val="00C22985"/>
    <w:rsid w:val="00C2386C"/>
    <w:rsid w:val="00C26CE4"/>
    <w:rsid w:val="00C33ED7"/>
    <w:rsid w:val="00C626BA"/>
    <w:rsid w:val="00C8607E"/>
    <w:rsid w:val="00C9306F"/>
    <w:rsid w:val="00CD104B"/>
    <w:rsid w:val="00CE6F41"/>
    <w:rsid w:val="00CF43A5"/>
    <w:rsid w:val="00D070FF"/>
    <w:rsid w:val="00D23F4C"/>
    <w:rsid w:val="00D24582"/>
    <w:rsid w:val="00D62AC9"/>
    <w:rsid w:val="00D63476"/>
    <w:rsid w:val="00D63AF2"/>
    <w:rsid w:val="00D70639"/>
    <w:rsid w:val="00D70999"/>
    <w:rsid w:val="00D94EE8"/>
    <w:rsid w:val="00DA3EFC"/>
    <w:rsid w:val="00DB29CF"/>
    <w:rsid w:val="00DC384D"/>
    <w:rsid w:val="00DE4DCB"/>
    <w:rsid w:val="00DF124B"/>
    <w:rsid w:val="00DF5F26"/>
    <w:rsid w:val="00E21E6B"/>
    <w:rsid w:val="00E23D6D"/>
    <w:rsid w:val="00E26549"/>
    <w:rsid w:val="00E77DCD"/>
    <w:rsid w:val="00E83FB7"/>
    <w:rsid w:val="00E90917"/>
    <w:rsid w:val="00E960A1"/>
    <w:rsid w:val="00EA1CA6"/>
    <w:rsid w:val="00EB08CA"/>
    <w:rsid w:val="00EB2EFC"/>
    <w:rsid w:val="00EE0A0B"/>
    <w:rsid w:val="00EE0D09"/>
    <w:rsid w:val="00EE480D"/>
    <w:rsid w:val="00F15FC6"/>
    <w:rsid w:val="00F54A92"/>
    <w:rsid w:val="00F8652B"/>
    <w:rsid w:val="00FD58A4"/>
    <w:rsid w:val="00FD6145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552E04"/>
  <w15:docId w15:val="{F40EE075-06BF-4C4C-9A7E-7C48950C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9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E0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E0496"/>
    <w:pPr>
      <w:spacing w:line="259" w:lineRule="auto"/>
      <w:outlineLvl w:val="9"/>
    </w:pPr>
    <w:rPr>
      <w:lang w:eastAsia="ru-RU"/>
    </w:rPr>
  </w:style>
  <w:style w:type="paragraph" w:styleId="a4">
    <w:name w:val="List Paragraph"/>
    <w:basedOn w:val="a"/>
    <w:qFormat/>
    <w:rsid w:val="00BE049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C1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6842F1"/>
  </w:style>
  <w:style w:type="paragraph" w:styleId="11">
    <w:name w:val="toc 1"/>
    <w:basedOn w:val="a"/>
    <w:next w:val="a"/>
    <w:autoRedefine/>
    <w:uiPriority w:val="39"/>
    <w:unhideWhenUsed/>
    <w:rsid w:val="00EB2EFC"/>
    <w:pPr>
      <w:tabs>
        <w:tab w:val="left" w:pos="0"/>
        <w:tab w:val="right" w:leader="dot" w:pos="9345"/>
      </w:tabs>
      <w:spacing w:after="240" w:line="240" w:lineRule="auto"/>
      <w:jc w:val="both"/>
    </w:pPr>
  </w:style>
  <w:style w:type="character" w:styleId="a6">
    <w:name w:val="Hyperlink"/>
    <w:basedOn w:val="a0"/>
    <w:uiPriority w:val="99"/>
    <w:unhideWhenUsed/>
    <w:rsid w:val="00511E3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0F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9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72A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9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72A9"/>
    <w:rPr>
      <w:rFonts w:ascii="Calibri" w:eastAsia="Calibri" w:hAnsi="Calibri" w:cs="Times New Roman"/>
    </w:rPr>
  </w:style>
  <w:style w:type="table" w:customStyle="1" w:styleId="TableGrid">
    <w:name w:val="TableGrid"/>
    <w:rsid w:val="003C29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47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4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2">
    <w:name w:val="Знак2"/>
    <w:basedOn w:val="a"/>
    <w:rsid w:val="0041471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fe-pr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ounglinux.info/blender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911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ixelbox.ru/blog/photoshop-tuto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phot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B0D6-8F33-42C2-8D3F-3F559B80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1994</Words>
  <Characters>14883</Characters>
  <Application>Microsoft Office Word</Application>
  <DocSecurity>0</DocSecurity>
  <Lines>875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ADMIN</cp:lastModifiedBy>
  <cp:revision>3</cp:revision>
  <cp:lastPrinted>2022-02-02T06:54:00Z</cp:lastPrinted>
  <dcterms:created xsi:type="dcterms:W3CDTF">2022-02-02T10:08:00Z</dcterms:created>
  <dcterms:modified xsi:type="dcterms:W3CDTF">2022-02-02T10:12:00Z</dcterms:modified>
</cp:coreProperties>
</file>