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7A764A" w:rsidRPr="00BD5668" w:rsidRDefault="007A764A" w:rsidP="007A764A">
      <w:pPr>
        <w:jc w:val="center"/>
      </w:pPr>
      <w:r w:rsidRPr="00BD5668">
        <w:t>Министерство образования Красноярского края</w:t>
      </w:r>
    </w:p>
    <w:p w:rsidR="007A764A" w:rsidRPr="00BD5668" w:rsidRDefault="007A764A" w:rsidP="007A764A">
      <w:pPr>
        <w:ind w:left="-851" w:right="-426"/>
        <w:jc w:val="center"/>
      </w:pPr>
      <w:r w:rsidRPr="00BD5668">
        <w:t xml:space="preserve">краевое государственное бюджетное профессиональное образовательное учреждение </w:t>
      </w:r>
    </w:p>
    <w:p w:rsidR="007A764A" w:rsidRPr="00BD5668" w:rsidRDefault="007A764A" w:rsidP="007A764A">
      <w:pPr>
        <w:jc w:val="center"/>
      </w:pPr>
      <w:r w:rsidRPr="00BD5668">
        <w:t>«Красноярский колледж радиоэлектроники и информационных технологий»</w:t>
      </w:r>
    </w:p>
    <w:p w:rsidR="007A764A" w:rsidRPr="00BD5668" w:rsidRDefault="007A764A" w:rsidP="007A764A">
      <w:pPr>
        <w:jc w:val="both"/>
      </w:pPr>
    </w:p>
    <w:p w:rsidR="007A764A" w:rsidRPr="00BD5668" w:rsidRDefault="007A764A" w:rsidP="007A764A">
      <w:pPr>
        <w:jc w:val="center"/>
        <w:rPr>
          <w:highlight w:val="cyan"/>
        </w:rPr>
      </w:pPr>
      <w:r w:rsidRPr="00BD5668">
        <w:rPr>
          <w:b/>
          <w:noProof/>
        </w:rPr>
        <w:drawing>
          <wp:inline distT="0" distB="0" distL="0" distR="0" wp14:anchorId="6CF13E4A" wp14:editId="7DEF80FC">
            <wp:extent cx="1619250" cy="1590675"/>
            <wp:effectExtent l="0" t="0" r="0" b="9525"/>
            <wp:docPr id="15" name="Рисунок 15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4A" w:rsidRPr="00BD5668" w:rsidRDefault="007A764A" w:rsidP="007A764A">
      <w:pPr>
        <w:jc w:val="center"/>
        <w:rPr>
          <w:noProof/>
          <w:highlight w:val="cyan"/>
        </w:rPr>
      </w:pPr>
    </w:p>
    <w:p w:rsidR="007A764A" w:rsidRPr="00BD5668" w:rsidRDefault="007A764A" w:rsidP="007A764A">
      <w:pPr>
        <w:jc w:val="center"/>
        <w:rPr>
          <w:noProof/>
          <w:highlight w:val="cyan"/>
        </w:rPr>
      </w:pPr>
    </w:p>
    <w:p w:rsidR="007A764A" w:rsidRDefault="007A764A" w:rsidP="007A764A">
      <w:pPr>
        <w:jc w:val="center"/>
        <w:rPr>
          <w:highlight w:val="cyan"/>
        </w:rPr>
      </w:pPr>
    </w:p>
    <w:p w:rsidR="007A764A" w:rsidRDefault="007A764A" w:rsidP="007A764A">
      <w:pPr>
        <w:jc w:val="center"/>
        <w:rPr>
          <w:highlight w:val="cyan"/>
        </w:rPr>
      </w:pPr>
    </w:p>
    <w:p w:rsidR="007A764A" w:rsidRDefault="007A764A" w:rsidP="007A764A">
      <w:pPr>
        <w:jc w:val="center"/>
        <w:rPr>
          <w:highlight w:val="cyan"/>
        </w:rPr>
      </w:pPr>
    </w:p>
    <w:p w:rsidR="007A764A" w:rsidRDefault="007A764A" w:rsidP="007A764A">
      <w:pPr>
        <w:jc w:val="center"/>
        <w:rPr>
          <w:highlight w:val="cyan"/>
        </w:rPr>
      </w:pPr>
    </w:p>
    <w:p w:rsidR="007A764A" w:rsidRDefault="007A764A" w:rsidP="007A764A">
      <w:pPr>
        <w:jc w:val="center"/>
        <w:rPr>
          <w:highlight w:val="cyan"/>
        </w:rPr>
      </w:pPr>
    </w:p>
    <w:p w:rsidR="007A764A" w:rsidRDefault="007A764A" w:rsidP="007A764A">
      <w:pPr>
        <w:jc w:val="center"/>
        <w:rPr>
          <w:highlight w:val="cyan"/>
        </w:rPr>
      </w:pPr>
    </w:p>
    <w:p w:rsidR="007A764A" w:rsidRPr="00BD5668" w:rsidRDefault="007A764A" w:rsidP="007A764A">
      <w:pPr>
        <w:jc w:val="center"/>
        <w:rPr>
          <w:highlight w:val="cyan"/>
        </w:rPr>
      </w:pPr>
    </w:p>
    <w:p w:rsidR="007A764A" w:rsidRPr="009C76E9" w:rsidRDefault="007A764A" w:rsidP="007A764A">
      <w:pPr>
        <w:spacing w:line="360" w:lineRule="auto"/>
        <w:jc w:val="center"/>
        <w:rPr>
          <w:b/>
        </w:rPr>
      </w:pPr>
      <w:r w:rsidRPr="009C76E9">
        <w:rPr>
          <w:b/>
        </w:rPr>
        <w:t>ФОНД ОЦЕНОЧНЫХ СРЕДСТВ</w:t>
      </w:r>
    </w:p>
    <w:p w:rsidR="007A764A" w:rsidRPr="009D1639" w:rsidRDefault="007A764A" w:rsidP="007A764A">
      <w:pPr>
        <w:spacing w:line="360" w:lineRule="auto"/>
        <w:jc w:val="center"/>
      </w:pPr>
      <w:r w:rsidRPr="009D1639">
        <w:t>для проведения текущей и промежуточной аттестации</w:t>
      </w:r>
    </w:p>
    <w:p w:rsidR="007A764A" w:rsidRPr="009D1639" w:rsidRDefault="007A764A" w:rsidP="007A764A">
      <w:pPr>
        <w:jc w:val="center"/>
      </w:pPr>
    </w:p>
    <w:p w:rsidR="007A764A" w:rsidRDefault="007A764A" w:rsidP="007A764A">
      <w:pPr>
        <w:spacing w:line="360" w:lineRule="auto"/>
        <w:jc w:val="center"/>
        <w:rPr>
          <w:b/>
        </w:rPr>
      </w:pPr>
      <w:r w:rsidRPr="009D1639">
        <w:rPr>
          <w:b/>
        </w:rPr>
        <w:t xml:space="preserve">ПО УЧЕБНОЙ ДИСЦИПЛИНЕ </w:t>
      </w:r>
    </w:p>
    <w:p w:rsidR="007A764A" w:rsidRDefault="007A764A" w:rsidP="007A764A">
      <w:pPr>
        <w:spacing w:line="360" w:lineRule="auto"/>
        <w:jc w:val="center"/>
      </w:pPr>
      <w:r>
        <w:rPr>
          <w:b/>
        </w:rPr>
        <w:t xml:space="preserve">ОП.06 БЕЗОПАСНОСТЬ ЖИЗНЕДЕЯТЕЛЬНОСТИ </w:t>
      </w:r>
    </w:p>
    <w:p w:rsidR="007A764A" w:rsidRPr="009D1639" w:rsidRDefault="007A764A" w:rsidP="007A764A">
      <w:pPr>
        <w:jc w:val="center"/>
      </w:pPr>
    </w:p>
    <w:p w:rsidR="007A764A" w:rsidRPr="009D1639" w:rsidRDefault="007A764A" w:rsidP="007A764A"/>
    <w:p w:rsidR="007A764A" w:rsidRPr="009D1639" w:rsidRDefault="007A764A" w:rsidP="007A764A">
      <w:pPr>
        <w:jc w:val="center"/>
      </w:pPr>
    </w:p>
    <w:p w:rsidR="007A764A" w:rsidRPr="009D1639" w:rsidRDefault="007A764A" w:rsidP="007A764A">
      <w:pPr>
        <w:tabs>
          <w:tab w:val="left" w:pos="7088"/>
        </w:tabs>
        <w:spacing w:line="360" w:lineRule="auto"/>
      </w:pPr>
      <w:r w:rsidRPr="009D1639">
        <w:t xml:space="preserve">для студентов специальности  </w:t>
      </w:r>
    </w:p>
    <w:p w:rsidR="007A764A" w:rsidRDefault="007A764A" w:rsidP="007A764A">
      <w:pPr>
        <w:jc w:val="both"/>
      </w:pPr>
      <w:r>
        <w:t>10.02.05 Обеспечение информационной безопасности автоматизированных систем</w:t>
      </w:r>
    </w:p>
    <w:p w:rsidR="007A764A" w:rsidRPr="00BD5668" w:rsidRDefault="007A764A" w:rsidP="007A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highlight w:val="cyan"/>
          <w:vertAlign w:val="superscript"/>
        </w:rPr>
      </w:pPr>
    </w:p>
    <w:p w:rsidR="007A764A" w:rsidRPr="00BD5668" w:rsidRDefault="007A764A" w:rsidP="007A764A">
      <w:pPr>
        <w:rPr>
          <w:highlight w:val="cyan"/>
        </w:rPr>
      </w:pPr>
    </w:p>
    <w:p w:rsidR="007A764A" w:rsidRPr="00BD5668" w:rsidRDefault="007A764A" w:rsidP="007A764A">
      <w:pPr>
        <w:jc w:val="center"/>
      </w:pPr>
    </w:p>
    <w:p w:rsidR="007A764A" w:rsidRPr="00BD5668" w:rsidRDefault="007A764A" w:rsidP="007A764A">
      <w:pPr>
        <w:jc w:val="center"/>
      </w:pPr>
    </w:p>
    <w:p w:rsidR="007A764A" w:rsidRPr="00BD5668" w:rsidRDefault="007A764A" w:rsidP="007A764A">
      <w:pPr>
        <w:jc w:val="center"/>
      </w:pPr>
    </w:p>
    <w:p w:rsidR="007A764A" w:rsidRPr="00BD5668" w:rsidRDefault="007A764A" w:rsidP="007A764A">
      <w:pPr>
        <w:jc w:val="center"/>
      </w:pPr>
    </w:p>
    <w:p w:rsidR="007A764A" w:rsidRPr="00BD5668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Default="007A764A" w:rsidP="007A764A">
      <w:pPr>
        <w:jc w:val="center"/>
      </w:pPr>
    </w:p>
    <w:p w:rsidR="007A764A" w:rsidRPr="00BD5668" w:rsidRDefault="007A764A" w:rsidP="007A764A">
      <w:pPr>
        <w:jc w:val="center"/>
      </w:pPr>
    </w:p>
    <w:p w:rsidR="007A764A" w:rsidRPr="00BD5668" w:rsidRDefault="007A764A" w:rsidP="007A764A">
      <w:pPr>
        <w:jc w:val="center"/>
      </w:pPr>
      <w:r w:rsidRPr="00BD5668">
        <w:t>Красноярск, 2024</w:t>
      </w:r>
      <w:r w:rsidRPr="00BD5668">
        <w:br w:type="page"/>
      </w:r>
    </w:p>
    <w:p w:rsidR="007A764A" w:rsidRPr="00E07B8F" w:rsidRDefault="007A764A" w:rsidP="007A764A">
      <w:pPr>
        <w:jc w:val="both"/>
      </w:pPr>
      <w:r w:rsidRPr="009D1639"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t xml:space="preserve">10.02.05 Обеспечение информационной безопасности автоматизированных систем </w:t>
      </w:r>
      <w:r w:rsidRPr="009D1639">
        <w:t xml:space="preserve">и рабочей программы </w:t>
      </w:r>
      <w:r w:rsidRPr="00E07B8F">
        <w:t xml:space="preserve">ОП.06 БЕЗОПАСНОСТЬ ЖИЗНЕДЕЯТЕЛЬНОСТИ </w:t>
      </w:r>
    </w:p>
    <w:p w:rsidR="007A764A" w:rsidRDefault="007A764A" w:rsidP="007A764A">
      <w:pPr>
        <w:jc w:val="both"/>
      </w:pPr>
    </w:p>
    <w:p w:rsidR="007A764A" w:rsidRDefault="007A764A" w:rsidP="007A764A"/>
    <w:p w:rsidR="007A764A" w:rsidRDefault="007A764A" w:rsidP="007A764A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764A" w:rsidTr="00441517">
        <w:tc>
          <w:tcPr>
            <w:tcW w:w="4785" w:type="dxa"/>
          </w:tcPr>
          <w:p w:rsidR="007A764A" w:rsidRDefault="007A764A" w:rsidP="00441517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 xml:space="preserve">ОДОБРЕНО </w:t>
            </w:r>
          </w:p>
          <w:p w:rsidR="007A764A" w:rsidRDefault="007A764A" w:rsidP="00441517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 xml:space="preserve">старший методист </w:t>
            </w:r>
          </w:p>
          <w:p w:rsidR="007A764A" w:rsidRDefault="007A764A" w:rsidP="00441517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__________ Т.В. Клачкова</w:t>
            </w:r>
          </w:p>
          <w:p w:rsidR="007A764A" w:rsidRDefault="007A764A" w:rsidP="00441517">
            <w:pPr>
              <w:ind w:right="282"/>
              <w:rPr>
                <w:b/>
              </w:rPr>
            </w:pPr>
            <w:r>
              <w:rPr>
                <w:rFonts w:eastAsia="Calibri"/>
              </w:rPr>
              <w:t>«___»_______________ 2024г.</w:t>
            </w:r>
          </w:p>
        </w:tc>
        <w:tc>
          <w:tcPr>
            <w:tcW w:w="4786" w:type="dxa"/>
          </w:tcPr>
          <w:p w:rsidR="007A764A" w:rsidRDefault="007A764A" w:rsidP="00441517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УТВЕРЖДАЮ</w:t>
            </w:r>
          </w:p>
          <w:p w:rsidR="007A764A" w:rsidRDefault="007A764A" w:rsidP="00441517">
            <w:r>
              <w:t xml:space="preserve">Заместитель директора </w:t>
            </w:r>
          </w:p>
          <w:p w:rsidR="007A764A" w:rsidRDefault="007A764A" w:rsidP="00441517">
            <w:r>
              <w:t>по учебной работе</w:t>
            </w:r>
          </w:p>
          <w:p w:rsidR="007A764A" w:rsidRDefault="007A764A" w:rsidP="00441517">
            <w:r>
              <w:t>______________М.А. Полютова</w:t>
            </w:r>
          </w:p>
          <w:p w:rsidR="007A764A" w:rsidRDefault="007A764A" w:rsidP="00441517">
            <w:pPr>
              <w:ind w:right="282"/>
              <w:rPr>
                <w:b/>
              </w:rPr>
            </w:pPr>
            <w:r>
              <w:t>«___»_______________ 2024г.</w:t>
            </w:r>
          </w:p>
        </w:tc>
      </w:tr>
    </w:tbl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ind w:left="567" w:right="282"/>
        <w:rPr>
          <w:rFonts w:eastAsia="Calibri"/>
        </w:rPr>
      </w:pPr>
    </w:p>
    <w:p w:rsidR="007A764A" w:rsidRDefault="007A764A" w:rsidP="007A764A">
      <w:pPr>
        <w:ind w:left="567" w:right="282"/>
        <w:rPr>
          <w:rFonts w:eastAsia="Calibri"/>
        </w:rPr>
      </w:pPr>
    </w:p>
    <w:p w:rsidR="007A764A" w:rsidRDefault="007A764A" w:rsidP="007A764A">
      <w:pPr>
        <w:ind w:left="567" w:right="282"/>
        <w:rPr>
          <w:rFonts w:eastAsia="Calibri"/>
        </w:rPr>
      </w:pPr>
    </w:p>
    <w:p w:rsidR="007A764A" w:rsidRDefault="007A764A" w:rsidP="007A764A">
      <w:pPr>
        <w:ind w:left="567" w:right="282"/>
        <w:rPr>
          <w:rFonts w:eastAsia="Calibri"/>
        </w:rPr>
      </w:pPr>
    </w:p>
    <w:p w:rsidR="007A764A" w:rsidRDefault="007A764A" w:rsidP="007A764A">
      <w:pPr>
        <w:ind w:left="567" w:right="282"/>
        <w:rPr>
          <w:rFonts w:eastAsia="Calibri"/>
        </w:rPr>
      </w:pPr>
    </w:p>
    <w:p w:rsidR="007A764A" w:rsidRDefault="007A764A" w:rsidP="007A764A">
      <w:pPr>
        <w:ind w:right="282"/>
        <w:rPr>
          <w:rFonts w:eastAsia="Calibri"/>
        </w:rPr>
      </w:pPr>
      <w:r>
        <w:rPr>
          <w:rFonts w:eastAsia="Calibri"/>
        </w:rPr>
        <w:t>РАССМОТРЕНО</w:t>
      </w:r>
    </w:p>
    <w:p w:rsidR="007A764A" w:rsidRDefault="007A764A" w:rsidP="007A764A">
      <w:r>
        <w:t xml:space="preserve">на заседании цикловой комиссии преподавателей </w:t>
      </w:r>
    </w:p>
    <w:p w:rsidR="007A764A" w:rsidRDefault="007A764A" w:rsidP="007A764A">
      <w:r>
        <w:t xml:space="preserve">укрупненной группы 09.00.00 Информатика и </w:t>
      </w:r>
    </w:p>
    <w:p w:rsidR="007A764A" w:rsidRDefault="007A764A" w:rsidP="007A764A">
      <w:r>
        <w:t>вычислительная техника №3</w:t>
      </w:r>
    </w:p>
    <w:p w:rsidR="007A764A" w:rsidRDefault="007A764A" w:rsidP="007A764A">
      <w:pPr>
        <w:ind w:right="282"/>
        <w:rPr>
          <w:rFonts w:eastAsia="Calibri"/>
          <w:u w:val="single"/>
        </w:rPr>
      </w:pPr>
      <w:r>
        <w:rPr>
          <w:rFonts w:eastAsia="Calibri"/>
        </w:rPr>
        <w:t>Протокол от «___» _______</w:t>
      </w:r>
      <w:r>
        <w:rPr>
          <w:rFonts w:eastAsia="Calibri"/>
          <w:u w:val="single"/>
        </w:rPr>
        <w:t>2024</w:t>
      </w:r>
      <w:r>
        <w:rPr>
          <w:rFonts w:eastAsia="Calibri"/>
        </w:rPr>
        <w:t>г № ___</w:t>
      </w:r>
    </w:p>
    <w:p w:rsidR="007A764A" w:rsidRDefault="007A764A" w:rsidP="007A764A">
      <w:r>
        <w:t>Председатель ЦК __________________ В.В. Ларионова</w:t>
      </w: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center"/>
        <w:rPr>
          <w:b/>
        </w:rPr>
      </w:pPr>
    </w:p>
    <w:p w:rsidR="007A764A" w:rsidRDefault="007A764A" w:rsidP="007A764A">
      <w:pPr>
        <w:jc w:val="both"/>
      </w:pPr>
      <w:r>
        <w:t>АВТОР: Методический совет КГБПОУ ККРИТ</w:t>
      </w: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</w:p>
    <w:p w:rsidR="007A764A" w:rsidRDefault="007A764A" w:rsidP="007A764A">
      <w:pPr>
        <w:rPr>
          <w:color w:val="000000" w:themeColor="text1"/>
        </w:rPr>
      </w:pPr>
      <w:r>
        <w:rPr>
          <w:color w:val="000000" w:themeColor="text1"/>
        </w:rPr>
        <w:t>ПРОВЕРЕНО</w:t>
      </w:r>
    </w:p>
    <w:p w:rsidR="007A764A" w:rsidRDefault="007A764A" w:rsidP="007A764A">
      <w:pPr>
        <w:rPr>
          <w:color w:val="000000" w:themeColor="text1"/>
        </w:rPr>
      </w:pPr>
      <w:r>
        <w:rPr>
          <w:color w:val="000000" w:themeColor="text1"/>
        </w:rPr>
        <w:t>Методист</w:t>
      </w:r>
    </w:p>
    <w:p w:rsidR="007A764A" w:rsidRDefault="007A764A" w:rsidP="007A764A">
      <w:pPr>
        <w:rPr>
          <w:color w:val="000000" w:themeColor="text1"/>
        </w:rPr>
      </w:pPr>
      <w:r>
        <w:rPr>
          <w:color w:val="000000" w:themeColor="text1"/>
        </w:rPr>
        <w:t>______________Е.И. Макарова</w:t>
      </w:r>
    </w:p>
    <w:p w:rsidR="007A764A" w:rsidRDefault="007A764A" w:rsidP="007A764A">
      <w:pPr>
        <w:pStyle w:val="Standard"/>
        <w:rPr>
          <w:color w:val="000000" w:themeColor="text1"/>
        </w:rPr>
      </w:pPr>
      <w:r>
        <w:rPr>
          <w:color w:val="000000" w:themeColor="text1"/>
        </w:rPr>
        <w:t>«___»________________ 2024г.</w:t>
      </w:r>
    </w:p>
    <w:p w:rsidR="00A72191" w:rsidRDefault="00A72191" w:rsidP="007A764A">
      <w:pPr>
        <w:pStyle w:val="Standard"/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7A764A" w:rsidRDefault="007A764A" w:rsidP="007A764A">
      <w:pPr>
        <w:spacing w:line="276" w:lineRule="auto"/>
        <w:jc w:val="both"/>
      </w:pPr>
      <w:r>
        <w:tab/>
      </w:r>
      <w:r w:rsidR="003160EC" w:rsidRPr="00367E3B">
        <w:t>Фонд оценочных средств предназначен для проверки результатов освоения дисциплины</w:t>
      </w:r>
      <w:r w:rsidR="003A07F0">
        <w:t xml:space="preserve"> ОП.</w:t>
      </w:r>
      <w:r w:rsidR="00477C11">
        <w:t>0</w:t>
      </w:r>
      <w:r w:rsidR="003A07F0">
        <w:t>6</w:t>
      </w:r>
      <w:r w:rsidR="003A07F0" w:rsidRPr="003A07F0">
        <w:t xml:space="preserve"> </w:t>
      </w:r>
      <w:r w:rsidR="00C17AE2">
        <w:t>Безопасность</w:t>
      </w:r>
      <w:r w:rsidR="003A07F0">
        <w:t xml:space="preserve"> жизнедеятельности </w:t>
      </w:r>
      <w:r w:rsidR="003160EC" w:rsidRPr="00367E3B">
        <w:t>основной профессиональной образовательной программы среднего профессионального</w:t>
      </w:r>
      <w:r w:rsidR="003160EC">
        <w:t xml:space="preserve"> </w:t>
      </w:r>
      <w:r w:rsidR="003160EC" w:rsidRPr="00367E3B">
        <w:t>образования</w:t>
      </w:r>
      <w:r w:rsidR="003160EC">
        <w:t xml:space="preserve"> </w:t>
      </w:r>
      <w:r w:rsidR="003160EC" w:rsidRPr="00367E3B">
        <w:t>по</w:t>
      </w:r>
      <w:r w:rsidR="003160EC">
        <w:t xml:space="preserve"> </w:t>
      </w:r>
      <w:r w:rsidR="003160EC" w:rsidRPr="00367E3B">
        <w:t>специальности</w:t>
      </w:r>
      <w:r w:rsidR="00443DCD">
        <w:t xml:space="preserve"> </w:t>
      </w:r>
      <w:r>
        <w:t>10.02.05 Обеспечение информационной безопасности автоматизированных систем</w:t>
      </w:r>
    </w:p>
    <w:p w:rsidR="003160EC" w:rsidRPr="00443DCD" w:rsidRDefault="00387D1C" w:rsidP="007A764A">
      <w:pPr>
        <w:spacing w:line="276" w:lineRule="auto"/>
        <w:jc w:val="both"/>
      </w:pPr>
      <w:r>
        <w:t xml:space="preserve"> </w:t>
      </w:r>
    </w:p>
    <w:p w:rsidR="003160EC" w:rsidRDefault="003160EC" w:rsidP="00162E2F">
      <w:pPr>
        <w:pStyle w:val="20"/>
        <w:shd w:val="clear" w:color="auto" w:fill="auto"/>
        <w:spacing w:line="276" w:lineRule="auto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162E2F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A07F0" w:rsidRDefault="00E634B1" w:rsidP="003A07F0">
      <w:r>
        <w:t xml:space="preserve">            </w:t>
      </w:r>
      <w:r w:rsidR="003160EC" w:rsidRPr="00367E3B">
        <w:t>У.1</w:t>
      </w:r>
      <w:r>
        <w:t xml:space="preserve"> </w:t>
      </w:r>
      <w:r w:rsidR="003A07F0" w:rsidRPr="009501CE">
        <w:t xml:space="preserve">Организовывать и проводить </w:t>
      </w:r>
      <w:r w:rsidR="003A07F0">
        <w:t>мероприятия по защите работников и населения от негативных воздействий чрезвычай</w:t>
      </w:r>
      <w:r w:rsidR="003A07F0" w:rsidRPr="009501CE">
        <w:t>ных ситуаций.</w:t>
      </w:r>
    </w:p>
    <w:p w:rsidR="003A07F0" w:rsidRDefault="00E634B1" w:rsidP="003A07F0">
      <w:r>
        <w:t xml:space="preserve">          </w:t>
      </w:r>
      <w:r w:rsidR="003A07F0">
        <w:t xml:space="preserve"> </w:t>
      </w:r>
      <w:r>
        <w:t xml:space="preserve"> </w:t>
      </w:r>
      <w:r w:rsidR="003160EC" w:rsidRPr="00367E3B">
        <w:t>У.</w:t>
      </w:r>
      <w:proofErr w:type="gramStart"/>
      <w:r w:rsidR="003160EC" w:rsidRPr="00367E3B">
        <w:t>2</w:t>
      </w:r>
      <w:r w:rsidR="00C86225">
        <w:t xml:space="preserve">  </w:t>
      </w:r>
      <w:r w:rsidR="003A07F0" w:rsidRPr="009501CE">
        <w:t>Предп</w:t>
      </w:r>
      <w:r w:rsidR="003A07F0">
        <w:t>ринимать</w:t>
      </w:r>
      <w:proofErr w:type="gramEnd"/>
      <w:r w:rsidR="003A07F0">
        <w:t xml:space="preserve"> профилактические меры для снижения уров</w:t>
      </w:r>
      <w:r w:rsidR="003A07F0" w:rsidRPr="009501CE">
        <w:t xml:space="preserve">ня опасностей различного вида </w:t>
      </w:r>
      <w:r w:rsidR="003A07F0">
        <w:t>и их последствий в профессио</w:t>
      </w:r>
      <w:r w:rsidR="003A07F0" w:rsidRPr="009501CE">
        <w:t>нальной деятельности и быту.</w:t>
      </w:r>
    </w:p>
    <w:p w:rsidR="003A07F0" w:rsidRDefault="00C86225" w:rsidP="003A07F0">
      <w:r>
        <w:t xml:space="preserve">          </w:t>
      </w:r>
      <w:r w:rsidR="003A07F0">
        <w:t xml:space="preserve">  </w:t>
      </w:r>
      <w:r>
        <w:t xml:space="preserve">У.3 </w:t>
      </w:r>
      <w:r w:rsidR="003A07F0">
        <w:t>Выполнять правила безопасно</w:t>
      </w:r>
      <w:r w:rsidR="003A07F0" w:rsidRPr="009501CE">
        <w:t>сти труда на рабочем месте.</w:t>
      </w:r>
    </w:p>
    <w:p w:rsidR="00C86225" w:rsidRDefault="003A07F0" w:rsidP="00162E2F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r w:rsidRPr="003A07F0">
        <w:t>У.4</w:t>
      </w:r>
      <w:r>
        <w:t xml:space="preserve"> Использовать средства инди</w:t>
      </w:r>
      <w:r w:rsidRPr="009501CE">
        <w:t>видуальной и коллективной защиты от оружия массового поражения.</w:t>
      </w:r>
    </w:p>
    <w:p w:rsidR="003A07F0" w:rsidRDefault="003A07F0" w:rsidP="00162E2F">
      <w:pPr>
        <w:spacing w:line="276" w:lineRule="auto"/>
        <w:jc w:val="both"/>
      </w:pPr>
      <w:r>
        <w:t xml:space="preserve">           У.5 </w:t>
      </w:r>
      <w:r w:rsidRPr="009501CE">
        <w:t>Применять первичные средства пожаротушения.</w:t>
      </w:r>
    </w:p>
    <w:p w:rsidR="003A07F0" w:rsidRPr="009501CE" w:rsidRDefault="003A07F0" w:rsidP="003A07F0">
      <w:r>
        <w:t xml:space="preserve">           У.6 Ориентироваться в перечне во</w:t>
      </w:r>
      <w:r w:rsidRPr="009501CE">
        <w:t xml:space="preserve">енно-учетных специальностей и самостоятельно определять </w:t>
      </w:r>
      <w:r>
        <w:t>среди них родственные полу</w:t>
      </w:r>
      <w:r w:rsidRPr="009501CE">
        <w:t>ченной специальности.</w:t>
      </w:r>
    </w:p>
    <w:p w:rsidR="003A07F0" w:rsidRPr="009501CE" w:rsidRDefault="003A07F0" w:rsidP="003A07F0">
      <w:r>
        <w:t xml:space="preserve">           У.7</w:t>
      </w:r>
      <w:r w:rsidRPr="003A07F0">
        <w:t xml:space="preserve"> </w:t>
      </w:r>
      <w:r w:rsidRPr="009501CE">
        <w:t>Применять профессиональные знания в ходе и</w:t>
      </w:r>
      <w:r>
        <w:t>сполнения обя</w:t>
      </w:r>
      <w:r w:rsidRPr="009501CE">
        <w:t xml:space="preserve">занностей военной службы на </w:t>
      </w:r>
      <w:r>
        <w:t>воинских должностях в соответствии с полученной специ</w:t>
      </w:r>
      <w:r w:rsidRPr="009501CE">
        <w:t>альностью.</w:t>
      </w:r>
    </w:p>
    <w:p w:rsidR="003A07F0" w:rsidRDefault="003A07F0" w:rsidP="003A07F0">
      <w:r>
        <w:t xml:space="preserve">           У.8 Владеть способами</w:t>
      </w:r>
      <w:r w:rsidR="00C17AE2">
        <w:t xml:space="preserve"> бесконфликтного общения и само</w:t>
      </w:r>
      <w:r w:rsidR="00E860A6">
        <w:t xml:space="preserve"> </w:t>
      </w:r>
      <w:r>
        <w:t>регуляции в повседневной дея</w:t>
      </w:r>
      <w:r w:rsidRPr="009501CE">
        <w:t>тельности и экстремальных условиях военной службы.</w:t>
      </w:r>
    </w:p>
    <w:p w:rsidR="003A07F0" w:rsidRPr="003A07F0" w:rsidRDefault="003A07F0" w:rsidP="00162E2F">
      <w:pPr>
        <w:spacing w:line="276" w:lineRule="auto"/>
        <w:jc w:val="both"/>
      </w:pPr>
      <w:r>
        <w:t xml:space="preserve">           У.9</w:t>
      </w:r>
      <w:r w:rsidRPr="003A07F0">
        <w:t xml:space="preserve"> </w:t>
      </w:r>
      <w:r w:rsidRPr="009501CE">
        <w:t>Оказывать первую помощь.</w:t>
      </w:r>
    </w:p>
    <w:p w:rsidR="003160EC" w:rsidRPr="00367E3B" w:rsidRDefault="002C31BC" w:rsidP="00A97F83">
      <w:r>
        <w:t xml:space="preserve">             </w:t>
      </w:r>
      <w:r w:rsidR="00E634B1">
        <w:t>З.</w:t>
      </w:r>
      <w:r w:rsidR="00C86225">
        <w:t xml:space="preserve"> </w:t>
      </w:r>
      <w:r w:rsidR="00E634B1">
        <w:t>1</w:t>
      </w:r>
      <w:r w:rsidRPr="002C31BC">
        <w:rPr>
          <w:sz w:val="28"/>
          <w:szCs w:val="28"/>
        </w:rPr>
        <w:t xml:space="preserve"> </w:t>
      </w:r>
      <w:r w:rsidR="00A97F83" w:rsidRPr="009501CE">
        <w:t>Принципы обеспечения устойчивости объектов экономики, прогнозирования развития событий и оценки пос</w:t>
      </w:r>
      <w:r w:rsidR="00A97F83">
        <w:t>ледствий при чрезвычайных техно</w:t>
      </w:r>
      <w:r w:rsidR="00A97F83" w:rsidRPr="009501CE">
        <w:t>генных ситуациях и стихийных явлениях, в том числе в условиях противодействия терроризму как серьезно</w:t>
      </w:r>
      <w:r w:rsidR="00A97F83">
        <w:t>й угрозе национальной безопасно</w:t>
      </w:r>
      <w:r w:rsidR="00A97F83" w:rsidRPr="009501CE">
        <w:t>сти России.</w:t>
      </w:r>
    </w:p>
    <w:p w:rsidR="00A97F83" w:rsidRDefault="002C31BC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54F">
        <w:rPr>
          <w:sz w:val="24"/>
          <w:szCs w:val="24"/>
        </w:rPr>
        <w:t>З.2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 xml:space="preserve">Основные виды потенциальных опасностей и их </w:t>
      </w:r>
      <w:r w:rsidR="00A97F83">
        <w:rPr>
          <w:sz w:val="24"/>
          <w:szCs w:val="24"/>
        </w:rPr>
        <w:t xml:space="preserve">последствия в профессиональной </w:t>
      </w:r>
    </w:p>
    <w:p w:rsidR="003A07F0" w:rsidRDefault="00A97F83" w:rsidP="00A97F83">
      <w:pPr>
        <w:pStyle w:val="51"/>
        <w:shd w:val="clear" w:color="auto" w:fill="auto"/>
        <w:tabs>
          <w:tab w:val="left" w:pos="4155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9501CE">
        <w:rPr>
          <w:sz w:val="24"/>
          <w:szCs w:val="24"/>
        </w:rPr>
        <w:t>деятельности и быту, принц</w:t>
      </w:r>
      <w:r>
        <w:rPr>
          <w:sz w:val="24"/>
          <w:szCs w:val="24"/>
        </w:rPr>
        <w:t>ипы снижения вероятности их реа</w:t>
      </w:r>
      <w:r w:rsidRPr="009501CE">
        <w:rPr>
          <w:sz w:val="24"/>
          <w:szCs w:val="24"/>
        </w:rPr>
        <w:t>лизации.</w:t>
      </w:r>
    </w:p>
    <w:p w:rsidR="00646872" w:rsidRDefault="003A07F0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872" w:rsidRPr="00646872">
        <w:rPr>
          <w:sz w:val="24"/>
          <w:szCs w:val="24"/>
        </w:rPr>
        <w:t>З.3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>Основы законодательства о труде, организации охраны труда.</w:t>
      </w:r>
    </w:p>
    <w:p w:rsidR="00646872" w:rsidRDefault="00646872" w:rsidP="00A97F83">
      <w:r>
        <w:t xml:space="preserve"> </w:t>
      </w:r>
      <w:r w:rsidR="00A97F83">
        <w:t xml:space="preserve">            </w:t>
      </w:r>
      <w:r>
        <w:t xml:space="preserve">З.4 </w:t>
      </w:r>
      <w:r w:rsidR="00A97F83" w:rsidRPr="009501CE">
        <w:t>Условия тру</w:t>
      </w:r>
      <w:r w:rsidR="00A97F83">
        <w:t>да, причины травматизма на рабо</w:t>
      </w:r>
      <w:r w:rsidR="00A97F83" w:rsidRPr="009501CE">
        <w:t>чем месте.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З.5 </w:t>
      </w:r>
      <w:r w:rsidR="00A018CC" w:rsidRPr="009501CE">
        <w:rPr>
          <w:sz w:val="24"/>
          <w:szCs w:val="24"/>
        </w:rPr>
        <w:t>Основы военной службы и обороны государства.</w:t>
      </w:r>
    </w:p>
    <w:p w:rsidR="00646872" w:rsidRDefault="00646872" w:rsidP="00A018CC">
      <w:r>
        <w:t xml:space="preserve"> </w:t>
      </w:r>
      <w:r w:rsidR="00A018CC">
        <w:t xml:space="preserve">            </w:t>
      </w:r>
      <w:r>
        <w:t xml:space="preserve">З.6 </w:t>
      </w:r>
      <w:r w:rsidR="00A018CC" w:rsidRPr="009501CE">
        <w:t>Задачи и основные мероприятия гражданской обороны.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З.7 </w:t>
      </w:r>
      <w:r w:rsidR="00A018CC" w:rsidRPr="009501CE">
        <w:rPr>
          <w:sz w:val="24"/>
          <w:szCs w:val="24"/>
        </w:rPr>
        <w:t>Способы защ</w:t>
      </w:r>
      <w:r w:rsidR="00A018CC">
        <w:rPr>
          <w:sz w:val="24"/>
          <w:szCs w:val="24"/>
        </w:rPr>
        <w:t>иты населения от оружия массово</w:t>
      </w:r>
      <w:r w:rsidR="00A018CC" w:rsidRPr="009501CE">
        <w:rPr>
          <w:sz w:val="24"/>
          <w:szCs w:val="24"/>
        </w:rPr>
        <w:t>го поражения.</w:t>
      </w:r>
    </w:p>
    <w:p w:rsidR="00732DC7" w:rsidRPr="00646872" w:rsidRDefault="00732DC7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З.8 </w:t>
      </w:r>
      <w:r w:rsidR="00A018CC" w:rsidRPr="009501CE">
        <w:rPr>
          <w:sz w:val="24"/>
          <w:szCs w:val="24"/>
        </w:rPr>
        <w:t>Меры пожа</w:t>
      </w:r>
      <w:r w:rsidR="00A018CC">
        <w:rPr>
          <w:sz w:val="24"/>
          <w:szCs w:val="24"/>
        </w:rPr>
        <w:t>рной безопасности и правила без</w:t>
      </w:r>
      <w:r w:rsidR="00A018CC" w:rsidRPr="009501CE">
        <w:rPr>
          <w:sz w:val="24"/>
          <w:szCs w:val="24"/>
        </w:rPr>
        <w:t>опасного поведения при пожарах.</w:t>
      </w:r>
    </w:p>
    <w:p w:rsidR="003160E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З.9 </w:t>
      </w:r>
      <w:r w:rsidRPr="009501CE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>и порядок призыва граждан на во</w:t>
      </w:r>
      <w:r w:rsidRPr="009501CE">
        <w:rPr>
          <w:sz w:val="24"/>
          <w:szCs w:val="24"/>
        </w:rPr>
        <w:t>енную служ</w:t>
      </w:r>
      <w:r>
        <w:rPr>
          <w:sz w:val="24"/>
          <w:szCs w:val="24"/>
        </w:rPr>
        <w:t>бу и поступления на нее в добро</w:t>
      </w:r>
      <w:r w:rsidRPr="009501CE">
        <w:rPr>
          <w:sz w:val="24"/>
          <w:szCs w:val="24"/>
        </w:rPr>
        <w:t>вольном порядке.</w:t>
      </w:r>
    </w:p>
    <w:p w:rsidR="00A018C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З.10 </w:t>
      </w:r>
      <w:r w:rsidRPr="009501CE">
        <w:rPr>
          <w:sz w:val="24"/>
          <w:szCs w:val="24"/>
        </w:rPr>
        <w:t>Основные виды вооружения, военной техники и специального</w:t>
      </w:r>
      <w:r>
        <w:rPr>
          <w:sz w:val="24"/>
          <w:szCs w:val="24"/>
        </w:rPr>
        <w:t xml:space="preserve"> снаряжения, состоящие на воору</w:t>
      </w:r>
      <w:r w:rsidRPr="009501CE">
        <w:rPr>
          <w:sz w:val="24"/>
          <w:szCs w:val="24"/>
        </w:rPr>
        <w:t>жении (оснащении) воинских подразделений, в которых им</w:t>
      </w:r>
      <w:r>
        <w:rPr>
          <w:sz w:val="24"/>
          <w:szCs w:val="24"/>
        </w:rPr>
        <w:t>еются военно-учетные специально</w:t>
      </w:r>
      <w:r w:rsidRPr="009501CE">
        <w:rPr>
          <w:sz w:val="24"/>
          <w:szCs w:val="24"/>
        </w:rPr>
        <w:t>сти, родственные специальностям СПО.</w:t>
      </w:r>
    </w:p>
    <w:p w:rsidR="00A018CC" w:rsidRPr="009501CE" w:rsidRDefault="00A018CC" w:rsidP="00A018CC">
      <w:r>
        <w:t xml:space="preserve">             З.11 </w:t>
      </w:r>
      <w:r w:rsidRPr="009501CE">
        <w:t xml:space="preserve">Область </w:t>
      </w:r>
      <w:r>
        <w:t>применения получаемых профессио</w:t>
      </w:r>
      <w:r w:rsidRPr="009501CE">
        <w:t>нальных знаний при исполнении обязанностей военной службы.</w:t>
      </w:r>
    </w:p>
    <w:p w:rsidR="00A018C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З.12 </w:t>
      </w:r>
      <w:r w:rsidRPr="009501CE">
        <w:rPr>
          <w:sz w:val="24"/>
          <w:szCs w:val="24"/>
        </w:rPr>
        <w:t>Порядок и правила оказания первой помощи</w:t>
      </w:r>
      <w:r w:rsidR="009E469B">
        <w:rPr>
          <w:sz w:val="24"/>
          <w:szCs w:val="24"/>
        </w:rPr>
        <w:t>.</w:t>
      </w:r>
    </w:p>
    <w:p w:rsidR="009E469B" w:rsidRDefault="009E469B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EB7A3F" w:rsidRDefault="003160E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A018CC" w:rsidRDefault="00C46E10" w:rsidP="00C46E10">
      <w:r>
        <w:t xml:space="preserve">            </w:t>
      </w:r>
      <w:r w:rsidR="002A292E">
        <w:t>ОК1</w:t>
      </w:r>
      <w:r w:rsidR="00790B3A">
        <w:t xml:space="preserve"> Выбирать способы решения задач профессиональной деятельности, применительно к различным контекстам.</w:t>
      </w:r>
    </w:p>
    <w:p w:rsidR="00A018CC" w:rsidRDefault="00C46E10" w:rsidP="00C46E10">
      <w:r>
        <w:t xml:space="preserve">            </w:t>
      </w:r>
      <w:r w:rsidR="002A292E">
        <w:t>ОК</w:t>
      </w:r>
      <w:r w:rsidR="00652DF1">
        <w:t>2</w:t>
      </w:r>
      <w:r w:rsidR="00790B3A"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C46E10" w:rsidRDefault="00C46E10" w:rsidP="00C46E10">
      <w:r>
        <w:lastRenderedPageBreak/>
        <w:t xml:space="preserve">            ОК3 </w:t>
      </w:r>
      <w:r w:rsidR="00790B3A">
        <w:t>Планировать и реализовывать собственное профессиональное и личностное развитие.</w:t>
      </w:r>
    </w:p>
    <w:p w:rsidR="00A018CC" w:rsidRDefault="00C46E10" w:rsidP="00C46E10">
      <w:r>
        <w:t xml:space="preserve">            </w:t>
      </w:r>
      <w:r w:rsidR="00A76BC8">
        <w:t>ОК</w:t>
      </w:r>
      <w:r w:rsidR="000F57C1" w:rsidRPr="005E502E">
        <w:t>4</w:t>
      </w:r>
      <w:r w:rsidR="00790B3A">
        <w:t xml:space="preserve"> Работать в коллективе и команде, эффективно взаимодействовать с коллегами, руководством, клиентами.</w:t>
      </w:r>
    </w:p>
    <w:p w:rsidR="00C46E10" w:rsidRPr="009501CE" w:rsidRDefault="00C46E10" w:rsidP="00C46E10">
      <w:r>
        <w:t xml:space="preserve">            </w:t>
      </w:r>
      <w:r w:rsidR="005E502E">
        <w:t>ОК</w:t>
      </w:r>
      <w:r w:rsidR="002C31BC">
        <w:t>5</w:t>
      </w:r>
      <w:r w:rsidRPr="00C46E10">
        <w:t xml:space="preserve"> </w:t>
      </w:r>
      <w:r w:rsidR="00790B3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46E10" w:rsidRPr="009501CE" w:rsidRDefault="00C46E10" w:rsidP="00C46E10">
      <w:r>
        <w:t xml:space="preserve">            ОК</w:t>
      </w:r>
      <w:proofErr w:type="gramStart"/>
      <w:r>
        <w:t xml:space="preserve">6 </w:t>
      </w:r>
      <w:r w:rsidR="00790B3A">
        <w:t xml:space="preserve"> Проявлять</w:t>
      </w:r>
      <w:proofErr w:type="gramEnd"/>
      <w:r w:rsidR="00790B3A">
        <w:t xml:space="preserve"> гражданско-патриотическую </w:t>
      </w:r>
      <w:r w:rsidR="00165F9C">
        <w:t>позицию, демонстрировать осознанное поведение на основе традиционных общечеловеческих ценностей.</w:t>
      </w:r>
    </w:p>
    <w:p w:rsidR="00837C76" w:rsidRPr="009501CE" w:rsidRDefault="00837C76" w:rsidP="00837C76">
      <w:r>
        <w:t xml:space="preserve">            </w:t>
      </w:r>
      <w:r w:rsidR="00C46E10">
        <w:t xml:space="preserve">ОК7 </w:t>
      </w:r>
      <w:r w:rsidR="00165F9C">
        <w:t>Содействовать сохранению окружающей среды, ресурсосбережению, эффективно действовать в чрезвычайных ситуациях.</w:t>
      </w:r>
    </w:p>
    <w:p w:rsidR="00A018CC" w:rsidRDefault="00837C76" w:rsidP="00837C76">
      <w:r>
        <w:t xml:space="preserve">           </w:t>
      </w:r>
      <w:r w:rsidR="00A018CC">
        <w:t xml:space="preserve"> ОК8</w:t>
      </w:r>
      <w:r w:rsidR="00165F9C"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7C76" w:rsidRPr="009501CE" w:rsidRDefault="00837C76" w:rsidP="00837C76">
      <w:r>
        <w:t xml:space="preserve">            </w:t>
      </w:r>
      <w:r w:rsidR="002C31BC">
        <w:t>ОК</w:t>
      </w:r>
      <w:r w:rsidR="005E502E">
        <w:t>9</w:t>
      </w:r>
      <w:r>
        <w:t xml:space="preserve"> </w:t>
      </w:r>
      <w:r w:rsidR="00165F9C">
        <w:t>Использовать информационные технологии в профессиональной деятельности.</w:t>
      </w:r>
    </w:p>
    <w:p w:rsidR="00837C76" w:rsidRDefault="00306AFE" w:rsidP="00306AFE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ОК10</w:t>
      </w:r>
      <w:r w:rsidR="00165F9C">
        <w:rPr>
          <w:sz w:val="24"/>
          <w:szCs w:val="24"/>
        </w:rPr>
        <w:t xml:space="preserve">Пользоваться профессиональной документацией на </w:t>
      </w:r>
      <w:r>
        <w:rPr>
          <w:sz w:val="24"/>
          <w:szCs w:val="24"/>
        </w:rPr>
        <w:t>государственном и иностранном языке.</w:t>
      </w:r>
    </w:p>
    <w:p w:rsidR="003160EC" w:rsidRPr="007628F1" w:rsidRDefault="003160EC" w:rsidP="00E50B96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Формой промежуточной аттестации в соответствии с учебным планом специальности </w:t>
      </w:r>
      <w:proofErr w:type="gramStart"/>
      <w:r>
        <w:rPr>
          <w:i w:val="0"/>
          <w:sz w:val="24"/>
          <w:szCs w:val="24"/>
        </w:rPr>
        <w:t>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5E502E">
        <w:rPr>
          <w:i w:val="0"/>
          <w:sz w:val="24"/>
          <w:szCs w:val="24"/>
        </w:rPr>
        <w:t>дифференцированный</w:t>
      </w:r>
      <w:proofErr w:type="gramEnd"/>
      <w:r w:rsidR="005E502E">
        <w:rPr>
          <w:i w:val="0"/>
          <w:sz w:val="24"/>
          <w:szCs w:val="24"/>
        </w:rPr>
        <w:t xml:space="preserve"> зачёт</w:t>
      </w:r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A72191"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4A1AA4">
        <w:rPr>
          <w:rFonts w:ascii="Times New Roman" w:hAnsi="Times New Roman"/>
          <w:b/>
          <w:sz w:val="24"/>
          <w:szCs w:val="24"/>
        </w:rPr>
        <w:t xml:space="preserve"> ОП.</w:t>
      </w:r>
      <w:r w:rsidR="00430BF7">
        <w:rPr>
          <w:rFonts w:ascii="Times New Roman" w:hAnsi="Times New Roman"/>
          <w:b/>
          <w:sz w:val="24"/>
          <w:szCs w:val="24"/>
        </w:rPr>
        <w:t>0</w:t>
      </w:r>
      <w:r w:rsidR="004A1AA4">
        <w:rPr>
          <w:rFonts w:ascii="Times New Roman" w:hAnsi="Times New Roman"/>
          <w:b/>
          <w:sz w:val="24"/>
          <w:szCs w:val="24"/>
        </w:rPr>
        <w:t>6</w:t>
      </w:r>
      <w:r w:rsidR="00CA4B50">
        <w:rPr>
          <w:rFonts w:ascii="Times New Roman" w:hAnsi="Times New Roman"/>
          <w:b/>
          <w:sz w:val="24"/>
          <w:szCs w:val="24"/>
        </w:rPr>
        <w:t xml:space="preserve"> </w:t>
      </w:r>
      <w:r w:rsidR="00C17AE2">
        <w:rPr>
          <w:rFonts w:ascii="Times New Roman" w:hAnsi="Times New Roman"/>
          <w:b/>
          <w:sz w:val="24"/>
          <w:szCs w:val="24"/>
        </w:rPr>
        <w:t>Безопасность</w:t>
      </w:r>
      <w:r w:rsidR="004A1AA4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Pr="001C54BB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C54BB">
              <w:rPr>
                <w:b/>
              </w:rPr>
              <w:t xml:space="preserve">Тема 1.1 </w:t>
            </w:r>
          </w:p>
          <w:p w:rsidR="00C12540" w:rsidRPr="001C54BB" w:rsidRDefault="00C17AE2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54BB">
              <w:rPr>
                <w:b/>
                <w:bCs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3544" w:type="dxa"/>
            <w:shd w:val="clear" w:color="auto" w:fill="auto"/>
          </w:tcPr>
          <w:p w:rsidR="007A7D68" w:rsidRPr="000B34DB" w:rsidRDefault="00C12540" w:rsidP="00563221">
            <w:r w:rsidRPr="00BC25B4">
              <w:t>Знать:</w:t>
            </w:r>
            <w:r w:rsidR="00265E31">
              <w:t xml:space="preserve"> З.2,4.</w:t>
            </w:r>
          </w:p>
          <w:p w:rsidR="007A7D68" w:rsidRDefault="007A7D68" w:rsidP="007A7D68">
            <w:r>
              <w:t>Уметь:</w:t>
            </w:r>
            <w:r w:rsidR="0078473F">
              <w:t xml:space="preserve"> У.1,2</w:t>
            </w:r>
            <w:r w:rsidR="00265E31">
              <w:t>.</w:t>
            </w:r>
          </w:p>
          <w:p w:rsidR="00C12540" w:rsidRPr="00BC25B4" w:rsidRDefault="00C12540" w:rsidP="00143230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AC002F">
              <w:t>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031684" w:rsidRPr="001C54BB" w:rsidRDefault="00C12540" w:rsidP="00031684">
            <w:pPr>
              <w:jc w:val="both"/>
              <w:rPr>
                <w:b/>
              </w:rPr>
            </w:pPr>
            <w:r w:rsidRPr="00BC25B4">
              <w:t xml:space="preserve"> </w:t>
            </w:r>
            <w:r w:rsidR="009F3FD4">
              <w:rPr>
                <w:b/>
              </w:rPr>
              <w:t>Тема 1.2</w:t>
            </w:r>
          </w:p>
          <w:p w:rsidR="004662AB" w:rsidRPr="001C54BB" w:rsidRDefault="00C17AE2" w:rsidP="00644804">
            <w:pPr>
              <w:jc w:val="both"/>
              <w:rPr>
                <w:b/>
                <w:bCs/>
              </w:rPr>
            </w:pPr>
            <w:r w:rsidRPr="001C54BB">
              <w:rPr>
                <w:b/>
                <w:bCs/>
              </w:rPr>
              <w:t>Организация гражданской обороны.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C54BB"/>
        </w:tc>
        <w:tc>
          <w:tcPr>
            <w:tcW w:w="2393" w:type="dxa"/>
            <w:shd w:val="clear" w:color="auto" w:fill="auto"/>
          </w:tcPr>
          <w:p w:rsidR="00C12540" w:rsidRPr="00BC25B4" w:rsidRDefault="00C12540" w:rsidP="00A53E85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4157EE" w:rsidRPr="00BC25B4" w:rsidRDefault="004157EE" w:rsidP="001C54BB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554633" w:rsidRPr="00BC25B4" w:rsidRDefault="00554633" w:rsidP="001C54BB"/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811534" w:rsidRPr="00396969" w:rsidRDefault="001C54BB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BF">
              <w:t>Ядерное оружие. Химическое и биологическое оружие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78473F">
              <w:t xml:space="preserve"> З.2,3,4</w:t>
            </w:r>
            <w:r w:rsidR="00265E31">
              <w:t>.</w:t>
            </w:r>
          </w:p>
          <w:p w:rsidR="00811534" w:rsidRPr="00BC25B4" w:rsidRDefault="0006346C" w:rsidP="0006346C">
            <w:r>
              <w:t>Уметь:</w:t>
            </w:r>
            <w:r w:rsidR="0078473F">
              <w:t xml:space="preserve"> У.2,3</w:t>
            </w:r>
            <w:r w:rsidR="00265E31">
              <w:t>.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4E3" w:rsidRPr="00BC25B4" w:rsidRDefault="00026B45" w:rsidP="00143230">
            <w:r w:rsidRPr="00BC25B4">
              <w:t>Задания для устного опроса (пункт 3)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1534" w:rsidRPr="00C61545" w:rsidRDefault="001C54BB" w:rsidP="00C61545">
            <w:r w:rsidRPr="006869BF">
              <w:t>Средства индивидуальной, коллективной защиты от оружия массового поражения.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78473F">
              <w:t xml:space="preserve"> З.2,</w:t>
            </w:r>
            <w:r w:rsidR="00265E31">
              <w:t>3,4,5.</w:t>
            </w:r>
          </w:p>
          <w:p w:rsidR="0006346C" w:rsidRDefault="0006346C" w:rsidP="0006346C">
            <w:r>
              <w:t>Уметь:</w:t>
            </w:r>
            <w:r w:rsidR="0078473F">
              <w:t xml:space="preserve"> У.2,3</w:t>
            </w:r>
            <w:r w:rsidR="00265E31">
              <w:t>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1615DD" w:rsidRPr="00BC25B4" w:rsidRDefault="001615DD" w:rsidP="00143230"/>
        </w:tc>
      </w:tr>
      <w:tr w:rsidR="00811534" w:rsidRPr="00BC25B4" w:rsidTr="00CD01B0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:rsidR="00811534" w:rsidRDefault="001C54BB" w:rsidP="001615DD">
            <w:pPr>
              <w:jc w:val="both"/>
              <w:rPr>
                <w:bCs/>
              </w:rPr>
            </w:pPr>
            <w:r>
              <w:t xml:space="preserve">Практическое использование средств индивидуальной защиты </w:t>
            </w:r>
            <w:r w:rsidRPr="006869BF">
              <w:t>от оружия массового поражения.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265E31">
              <w:t xml:space="preserve"> З.2,3,4,5.</w:t>
            </w:r>
          </w:p>
          <w:p w:rsidR="0006346C" w:rsidRDefault="0006346C" w:rsidP="0006346C">
            <w:r>
              <w:t>Уметь:</w:t>
            </w:r>
            <w:r w:rsidR="00265E31">
              <w:t xml:space="preserve"> У.2,3.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1615D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1615DD" w:rsidP="00143230">
            <w:r>
              <w:t>Задания для ус</w:t>
            </w:r>
            <w:r w:rsidR="00026B45" w:rsidRPr="00BC25B4">
              <w:t>тного опроса (пункт 3)</w:t>
            </w:r>
            <w:r w:rsidR="0076460E">
              <w:t>.</w:t>
            </w:r>
          </w:p>
          <w:p w:rsidR="00370C3E" w:rsidRPr="00BC25B4" w:rsidRDefault="00370C3E" w:rsidP="00143230">
            <w:r w:rsidRPr="00BC25B4">
              <w:t xml:space="preserve"> </w:t>
            </w:r>
            <w:r w:rsidR="001615DD">
              <w:t>Практическая работа №1 (пункт 3)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1C54BB">
            <w:pPr>
              <w:jc w:val="both"/>
            </w:pPr>
            <w:r w:rsidRPr="00320D24">
              <w:t>Правила повед</w:t>
            </w:r>
            <w:r>
              <w:t>ения и действия людей в зонах радиоактивного, химического и биологического заражения.</w:t>
            </w: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  <w:r w:rsidR="00265E31">
              <w:t xml:space="preserve"> З.2,</w:t>
            </w:r>
            <w:proofErr w:type="gramStart"/>
            <w:r w:rsidR="00265E31">
              <w:t>3,4.5</w:t>
            </w:r>
            <w:proofErr w:type="gramEnd"/>
            <w:r w:rsidR="00265E31">
              <w:t>.</w:t>
            </w:r>
          </w:p>
          <w:p w:rsidR="00301E1A" w:rsidRPr="00BC25B4" w:rsidRDefault="00563221" w:rsidP="00C66F2F">
            <w:pPr>
              <w:jc w:val="both"/>
            </w:pPr>
            <w:r>
              <w:t>Уметь: У.</w:t>
            </w:r>
            <w:r w:rsidR="00265E31">
              <w:t>2,3.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1615DD" w:rsidRPr="00BC25B4" w:rsidRDefault="001615DD" w:rsidP="001615DD">
            <w:r>
              <w:t xml:space="preserve">      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1615DD" w:rsidRPr="00BC25B4" w:rsidRDefault="001615DD" w:rsidP="00143230">
            <w:r>
              <w:t>Практическая работа №2 (пункт 3)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9F61CB">
            <w:r>
              <w:rPr>
                <w:b/>
                <w:bCs/>
              </w:rPr>
              <w:t>Тема1.3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16294">
              <w:rPr>
                <w:b/>
                <w:bCs/>
              </w:rPr>
              <w:t xml:space="preserve">Защита населения и территорий при стихийных </w:t>
            </w:r>
            <w:proofErr w:type="gramStart"/>
            <w:r w:rsidRPr="00616294">
              <w:rPr>
                <w:b/>
                <w:bCs/>
              </w:rPr>
              <w:t>бедствиях.</w:t>
            </w:r>
            <w:r w:rsidR="00CA4B50" w:rsidRPr="00CA4B50">
              <w:tab/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F86D7B" w:rsidRPr="00BC25B4" w:rsidRDefault="00F86D7B" w:rsidP="00F147D3"/>
        </w:tc>
        <w:tc>
          <w:tcPr>
            <w:tcW w:w="2393" w:type="dxa"/>
            <w:shd w:val="clear" w:color="auto" w:fill="auto"/>
          </w:tcPr>
          <w:p w:rsidR="00301E1A" w:rsidRPr="00BC25B4" w:rsidRDefault="00301E1A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F86D7B" w:rsidRPr="00BC25B4" w:rsidRDefault="00F86D7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C002F" w:rsidRPr="00BC25B4" w:rsidRDefault="00AC002F" w:rsidP="00143230"/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9F61CB" w:rsidRDefault="00F147D3" w:rsidP="009F61CB">
            <w:r w:rsidRPr="00606C52">
              <w:t>Защита при землетрясениях,</w:t>
            </w:r>
            <w:r>
              <w:t xml:space="preserve"> </w:t>
            </w:r>
            <w:r w:rsidRPr="00606C52">
              <w:t xml:space="preserve">ураганах, бурях, </w:t>
            </w:r>
            <w:r w:rsidRPr="00606C52">
              <w:rPr>
                <w:bCs/>
              </w:rPr>
              <w:t>наводнениях, лесных, степных и торфяных пожарах.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265E31">
              <w:t xml:space="preserve"> З.2,4.</w:t>
            </w:r>
          </w:p>
          <w:p w:rsidR="001E1361" w:rsidRDefault="001E1361" w:rsidP="001E1361">
            <w:r>
              <w:t>Уметь:</w:t>
            </w:r>
            <w:r w:rsidR="00265E31">
              <w:t xml:space="preserve"> У.2,3,9.</w:t>
            </w:r>
          </w:p>
          <w:p w:rsidR="00301E1A" w:rsidRPr="00BC25B4" w:rsidRDefault="00301E1A" w:rsidP="001E1361"/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DD4EEC" w:rsidRPr="00BC25B4" w:rsidRDefault="00DD4EEC" w:rsidP="00143230"/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CA4B50">
            <w:r>
              <w:rPr>
                <w:bCs/>
              </w:rPr>
              <w:lastRenderedPageBreak/>
              <w:t>Защита при снежных заносах, сходе лавин, метелях, вьюгах, селях, оползнях.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265E31">
              <w:t xml:space="preserve"> З.3.4.</w:t>
            </w:r>
          </w:p>
          <w:p w:rsidR="001E1361" w:rsidRDefault="001E1361" w:rsidP="001E1361">
            <w:r>
              <w:t>Уметь:</w:t>
            </w:r>
            <w:r w:rsidR="00265E31">
              <w:t xml:space="preserve"> У.1,9.</w:t>
            </w:r>
          </w:p>
          <w:p w:rsidR="00301E1A" w:rsidRPr="00BC25B4" w:rsidRDefault="00301E1A" w:rsidP="00F86D7B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423327" w:rsidRPr="00BC25B4" w:rsidRDefault="00423327" w:rsidP="00423327"/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Pr="00AC002F" w:rsidRDefault="00F147D3" w:rsidP="003378F1">
            <w:pPr>
              <w:jc w:val="both"/>
            </w:pPr>
            <w:r>
              <w:rPr>
                <w:b/>
                <w:bCs/>
              </w:rPr>
              <w:t>Тема1.4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1F5E7B">
              <w:rPr>
                <w:b/>
                <w:bCs/>
              </w:rPr>
              <w:t>Защита населения и территорий при авариях (катастрофах) на транспорте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84CA0" w:rsidRPr="00BC25B4" w:rsidRDefault="00384CA0" w:rsidP="00384CA0">
            <w:r w:rsidRPr="00BC25B4">
              <w:t>Знать:</w:t>
            </w:r>
            <w:r w:rsidR="00265E31">
              <w:t xml:space="preserve"> З.</w:t>
            </w:r>
            <w:r w:rsidR="004F6836">
              <w:t>2,3.</w:t>
            </w:r>
          </w:p>
          <w:p w:rsidR="00384CA0" w:rsidRDefault="00384CA0" w:rsidP="00384CA0">
            <w:r>
              <w:t>Уметь:</w:t>
            </w:r>
            <w:r w:rsidR="00265E31">
              <w:t xml:space="preserve"> У.2</w:t>
            </w:r>
            <w:r w:rsidR="004F6836">
              <w:t>,7.</w:t>
            </w:r>
          </w:p>
          <w:p w:rsidR="00C3453D" w:rsidRPr="00BC25B4" w:rsidRDefault="00C3453D" w:rsidP="00384CA0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AC002F" w:rsidRPr="00BC25B4" w:rsidRDefault="00AC002F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AC002F" w:rsidP="00143230"/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C3453D" w:rsidRPr="00AC002F" w:rsidRDefault="00F147D3" w:rsidP="00DD767A">
            <w:pPr>
              <w:jc w:val="both"/>
            </w:pPr>
            <w:r>
              <w:rPr>
                <w:b/>
                <w:bCs/>
              </w:rPr>
              <w:t>Тема1.5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1F5E7B">
              <w:rPr>
                <w:b/>
                <w:bCs/>
              </w:rPr>
              <w:t>Защита населения и территорий при авариях (катастрофах)</w:t>
            </w:r>
            <w:r w:rsidR="00E860A6">
              <w:rPr>
                <w:b/>
                <w:bCs/>
              </w:rPr>
              <w:t xml:space="preserve"> </w:t>
            </w:r>
            <w:r w:rsidRPr="001F5E7B">
              <w:rPr>
                <w:b/>
                <w:bCs/>
              </w:rPr>
              <w:t>на производственных объектах.</w:t>
            </w:r>
          </w:p>
        </w:tc>
        <w:tc>
          <w:tcPr>
            <w:tcW w:w="3544" w:type="dxa"/>
            <w:shd w:val="clear" w:color="auto" w:fill="auto"/>
          </w:tcPr>
          <w:p w:rsidR="00C3453D" w:rsidRPr="00BC25B4" w:rsidRDefault="00C3453D" w:rsidP="00DB5BAB"/>
        </w:tc>
        <w:tc>
          <w:tcPr>
            <w:tcW w:w="2393" w:type="dxa"/>
            <w:shd w:val="clear" w:color="auto" w:fill="auto"/>
          </w:tcPr>
          <w:p w:rsidR="00C3453D" w:rsidRPr="00BC25B4" w:rsidRDefault="00C3453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E44AB6" w:rsidRPr="00BC25B4" w:rsidRDefault="00E44AB6" w:rsidP="00DB5BAB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44AB6" w:rsidRPr="00BC25B4" w:rsidRDefault="00E44AB6" w:rsidP="00DB5BAB"/>
        </w:tc>
      </w:tr>
      <w:tr w:rsidR="00C3453D" w:rsidRPr="00BC25B4" w:rsidTr="00DB5BAB">
        <w:trPr>
          <w:trHeight w:val="912"/>
          <w:jc w:val="center"/>
        </w:trPr>
        <w:tc>
          <w:tcPr>
            <w:tcW w:w="3794" w:type="dxa"/>
            <w:shd w:val="clear" w:color="auto" w:fill="auto"/>
          </w:tcPr>
          <w:p w:rsidR="00C3453D" w:rsidRPr="00DD767A" w:rsidRDefault="00DB5BAB" w:rsidP="00CA0E47">
            <w:r w:rsidRPr="001F5E7B">
              <w:t>Защита при авариях</w:t>
            </w:r>
            <w:r>
              <w:t xml:space="preserve"> </w:t>
            </w:r>
            <w:r w:rsidRPr="001F5E7B">
              <w:t>(катастрофах)</w:t>
            </w:r>
            <w:r>
              <w:t xml:space="preserve"> на пожароопасных и </w:t>
            </w:r>
            <w:r w:rsidRPr="001F5E7B">
              <w:t>взрывоопасных объектах</w:t>
            </w:r>
            <w:r w:rsidRPr="007551A8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4F6836">
              <w:t xml:space="preserve"> З.2,4.</w:t>
            </w:r>
          </w:p>
          <w:p w:rsidR="00C3453D" w:rsidRPr="00BC25B4" w:rsidRDefault="001E1361" w:rsidP="001E1361">
            <w:r>
              <w:t>Уметь:</w:t>
            </w:r>
            <w:r w:rsidR="004F6836">
              <w:t xml:space="preserve"> У.2,</w:t>
            </w:r>
            <w:r w:rsidR="00DB5BAB">
              <w:t>7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Pr="00BC25B4" w:rsidRDefault="00E50EAC" w:rsidP="00143230">
            <w:r w:rsidRPr="00BC25B4">
              <w:t>Задания для устного опроса (пункт 3)</w:t>
            </w:r>
            <w:r w:rsidR="00CA0E47">
              <w:t>.</w:t>
            </w:r>
          </w:p>
        </w:tc>
      </w:tr>
      <w:tr w:rsidR="00E33E91" w:rsidRPr="00BC25B4" w:rsidTr="00DB5BAB">
        <w:trPr>
          <w:trHeight w:val="1140"/>
          <w:jc w:val="center"/>
        </w:trPr>
        <w:tc>
          <w:tcPr>
            <w:tcW w:w="3794" w:type="dxa"/>
            <w:shd w:val="clear" w:color="auto" w:fill="auto"/>
          </w:tcPr>
          <w:p w:rsidR="00DB5BAB" w:rsidRDefault="00DB5BAB" w:rsidP="00CA0E47">
            <w:r w:rsidRPr="005921FF">
              <w:rPr>
                <w:bCs/>
              </w:rPr>
              <w:t>Отработка порядка и правил действия при возникновении пожара, пользовании средствами пожаротушения.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E33E91">
            <w:r w:rsidRPr="00BC25B4">
              <w:t>Знать:</w:t>
            </w:r>
            <w:r w:rsidR="004F6836">
              <w:t xml:space="preserve"> З.2.</w:t>
            </w:r>
          </w:p>
          <w:p w:rsidR="00E33E91" w:rsidRDefault="004F6836" w:rsidP="00E33E91">
            <w:r>
              <w:t>Уметь: У.7.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33E91" w:rsidRDefault="00E33E91" w:rsidP="00E33E91">
            <w:pPr>
              <w:jc w:val="center"/>
            </w:pPr>
            <w:r w:rsidRPr="00BC25B4">
              <w:t>Устный опрос</w:t>
            </w:r>
          </w:p>
          <w:p w:rsidR="00E33E91" w:rsidRPr="00BC25B4" w:rsidRDefault="00DB5BAB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E33E91" w:rsidRDefault="00E33E91" w:rsidP="00E33E91">
            <w:r w:rsidRPr="00BC25B4">
              <w:t>Задания для устного опроса (пункт 3)</w:t>
            </w:r>
            <w:r>
              <w:t>.</w:t>
            </w:r>
          </w:p>
          <w:p w:rsidR="00E33E91" w:rsidRPr="00BC25B4" w:rsidRDefault="00DB5BAB" w:rsidP="00143230">
            <w:r>
              <w:t>Практическая работа №3 (пункт 3).</w:t>
            </w:r>
          </w:p>
        </w:tc>
      </w:tr>
      <w:tr w:rsidR="00DB5BAB" w:rsidRPr="00BC25B4" w:rsidTr="00DB5BAB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DB5BAB" w:rsidRPr="005921FF" w:rsidRDefault="00DB5BAB" w:rsidP="00CA0E47">
            <w:pPr>
              <w:rPr>
                <w:bCs/>
              </w:rPr>
            </w:pPr>
            <w:r w:rsidRPr="001F5E7B">
              <w:t>Защита при авариях (ка</w:t>
            </w:r>
            <w:r>
              <w:t>тастрофах) на гидродинамических</w:t>
            </w:r>
            <w:r w:rsidRPr="001F5E7B">
              <w:t xml:space="preserve"> опасных объектах.</w:t>
            </w:r>
          </w:p>
        </w:tc>
        <w:tc>
          <w:tcPr>
            <w:tcW w:w="3544" w:type="dxa"/>
            <w:shd w:val="clear" w:color="auto" w:fill="auto"/>
          </w:tcPr>
          <w:p w:rsidR="00DB5BAB" w:rsidRPr="00BC25B4" w:rsidRDefault="00DB5BAB" w:rsidP="00DB5BAB">
            <w:r w:rsidRPr="00BC25B4">
              <w:t>Знать:</w:t>
            </w:r>
            <w:r>
              <w:t xml:space="preserve"> З.2,4.</w:t>
            </w:r>
          </w:p>
          <w:p w:rsidR="00DB5BAB" w:rsidRPr="00BC25B4" w:rsidRDefault="00DB5BAB" w:rsidP="00DB5BAB">
            <w:r>
              <w:t>Уметь: У.2,7</w:t>
            </w: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B5BAB" w:rsidRDefault="00DB5BAB" w:rsidP="00DB5BAB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DB5BAB" w:rsidRPr="00BC25B4" w:rsidTr="00DB5BAB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DB5BAB" w:rsidRDefault="00DB5BAB" w:rsidP="00CA0E47">
            <w:pPr>
              <w:rPr>
                <w:bCs/>
              </w:rPr>
            </w:pPr>
            <w:r>
              <w:rPr>
                <w:bCs/>
              </w:rPr>
              <w:t xml:space="preserve">Защита </w:t>
            </w:r>
            <w:r w:rsidRPr="005921FF">
              <w:rPr>
                <w:bCs/>
              </w:rPr>
              <w:t>при возникновении аварии с выбросом сильнодействующих ядовитых веществ.</w:t>
            </w:r>
          </w:p>
        </w:tc>
        <w:tc>
          <w:tcPr>
            <w:tcW w:w="3544" w:type="dxa"/>
            <w:shd w:val="clear" w:color="auto" w:fill="auto"/>
          </w:tcPr>
          <w:p w:rsidR="00DB5BAB" w:rsidRPr="00BC25B4" w:rsidRDefault="00DB5BAB" w:rsidP="00DB5BAB">
            <w:r w:rsidRPr="00BC25B4">
              <w:t>Знать:</w:t>
            </w:r>
            <w:r>
              <w:t xml:space="preserve"> З.2,4.</w:t>
            </w:r>
          </w:p>
          <w:p w:rsidR="00DB5BAB" w:rsidRPr="00BC25B4" w:rsidRDefault="00DB5BAB" w:rsidP="00DB5BAB">
            <w:r>
              <w:t>Уметь: У.2,7</w:t>
            </w: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B5BAB" w:rsidRDefault="00DB5BAB" w:rsidP="00DB5BAB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DB5BAB" w:rsidRPr="00BC25B4" w:rsidTr="002A4EF5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DB5BAB" w:rsidRDefault="002A4EF5" w:rsidP="00CA0E47">
            <w:pPr>
              <w:rPr>
                <w:bCs/>
              </w:rPr>
            </w:pPr>
            <w:r>
              <w:rPr>
                <w:b/>
                <w:bCs/>
              </w:rPr>
              <w:t>Тема1.6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2002C9">
              <w:rPr>
                <w:b/>
                <w:bCs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З.2,3.</w:t>
            </w:r>
          </w:p>
          <w:p w:rsidR="002A4EF5" w:rsidRDefault="002A4EF5" w:rsidP="002A4EF5">
            <w:r>
              <w:t>Уметь: У.2,7.</w:t>
            </w:r>
          </w:p>
          <w:p w:rsidR="00DB5BAB" w:rsidRPr="00BC25B4" w:rsidRDefault="00DB5BAB" w:rsidP="00E33E91"/>
        </w:tc>
        <w:tc>
          <w:tcPr>
            <w:tcW w:w="2393" w:type="dxa"/>
            <w:shd w:val="clear" w:color="auto" w:fill="auto"/>
          </w:tcPr>
          <w:p w:rsidR="00DB5BAB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2A4EF5" w:rsidRPr="00BC25B4" w:rsidTr="002A4EF5">
        <w:trPr>
          <w:trHeight w:val="42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>
              <w:rPr>
                <w:b/>
                <w:bCs/>
              </w:rPr>
              <w:t>Тема1.7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4C6B26">
              <w:rPr>
                <w:b/>
                <w:bCs/>
              </w:rPr>
              <w:t>Обеспечение безопасности при неблагоприятной социальной обстановке.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/>
        </w:tc>
      </w:tr>
      <w:tr w:rsidR="002A4EF5" w:rsidRPr="00BC25B4" w:rsidTr="002A4EF5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>
              <w:t>Обеспечение безопасности</w:t>
            </w:r>
            <w:r w:rsidRPr="00F34B49">
              <w:t xml:space="preserve"> во время </w:t>
            </w:r>
            <w:r>
              <w:t xml:space="preserve">проведения митингов и </w:t>
            </w:r>
            <w:r w:rsidRPr="00F34B49">
              <w:t>общественных беспорядков.</w:t>
            </w:r>
          </w:p>
          <w:p w:rsidR="002A4EF5" w:rsidRDefault="002A4EF5" w:rsidP="00CA0E47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З.2,3.</w:t>
            </w:r>
          </w:p>
          <w:p w:rsidR="002A4EF5" w:rsidRDefault="002A4EF5" w:rsidP="002A4EF5">
            <w:r>
              <w:t>Уметь: У.2,7.</w:t>
            </w:r>
          </w:p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2A4EF5" w:rsidRPr="00BC25B4" w:rsidTr="00E33E91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 w:rsidRPr="00F34B49">
              <w:rPr>
                <w:bCs/>
              </w:rPr>
              <w:lastRenderedPageBreak/>
              <w:t>Обеспечение безопасн</w:t>
            </w:r>
            <w:r>
              <w:rPr>
                <w:bCs/>
              </w:rPr>
              <w:t>ости в случае захвата заложников</w:t>
            </w:r>
            <w:r w:rsidRPr="00F34B4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4B49">
              <w:t>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З.2,3.</w:t>
            </w:r>
          </w:p>
          <w:p w:rsidR="002A4EF5" w:rsidRDefault="002A4EF5" w:rsidP="002A4EF5">
            <w:r>
              <w:t>Уметь: У.2,7.</w:t>
            </w:r>
          </w:p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E33E91" w:rsidRPr="00BC25B4" w:rsidTr="002A4EF5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B84927">
              <w:rPr>
                <w:b/>
              </w:rPr>
              <w:t xml:space="preserve">Тема 2.1 </w:t>
            </w:r>
            <w:r w:rsidRPr="008C0148">
              <w:rPr>
                <w:b/>
                <w:bCs/>
              </w:rPr>
              <w:t>Вооруженные Силы России на современном этапе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2A4EF5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E33E91" w:rsidRPr="00BC25B4" w:rsidRDefault="00E33E91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Default="00E33E91" w:rsidP="00143230"/>
          <w:p w:rsidR="00E33E91" w:rsidRDefault="00E33E91" w:rsidP="00143230"/>
        </w:tc>
      </w:tr>
      <w:tr w:rsidR="002A4EF5" w:rsidRPr="00BC25B4" w:rsidTr="002A4EF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8C0148">
              <w:t>Состав и организационная структура Вооруженных Сил. Виды Вооруженных Сил и рода войск.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З.1,2,4,6.</w:t>
            </w:r>
          </w:p>
          <w:p w:rsidR="002A4EF5" w:rsidRDefault="002A4EF5" w:rsidP="002A4EF5">
            <w:r>
              <w:t>Уметь: У.1,2,3,4,5.</w:t>
            </w:r>
          </w:p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92714D" w:rsidP="0092714D">
            <w:r>
              <w:t xml:space="preserve">           </w:t>
            </w: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2A4EF5" w:rsidRDefault="002A4EF5" w:rsidP="00143230"/>
        </w:tc>
      </w:tr>
      <w:tr w:rsidR="002A4EF5" w:rsidRPr="00BC25B4" w:rsidTr="002A4EF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4E76F6">
              <w:t>Система руководства и управления Вооружёнными Силами</w:t>
            </w:r>
            <w:r>
              <w:t>.</w:t>
            </w:r>
            <w:r w:rsidRPr="008C0148">
              <w:t xml:space="preserve"> Воинская обязанность и комплектование Вооруженных Сил личным составом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 w:rsidRPr="00BC25B4">
              <w:t>Знать:</w:t>
            </w:r>
            <w:r>
              <w:t xml:space="preserve"> З.1,2,4,6.</w:t>
            </w:r>
          </w:p>
          <w:p w:rsidR="002A4EF5" w:rsidRDefault="002A4EF5" w:rsidP="002A4EF5">
            <w:r>
              <w:t>Уметь: У.1,2,3,4,5.</w:t>
            </w:r>
          </w:p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2A4EF5" w:rsidRDefault="002A4EF5" w:rsidP="00143230"/>
        </w:tc>
      </w:tr>
      <w:tr w:rsidR="002A4EF5" w:rsidRPr="00BC25B4" w:rsidTr="0092714D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2A4EF5" w:rsidRDefault="0092714D" w:rsidP="00CA0E47">
            <w:r w:rsidRPr="00B84927">
              <w:rPr>
                <w:b/>
                <w:bCs/>
                <w:iCs/>
              </w:rPr>
              <w:t xml:space="preserve">Тема 2.2 </w:t>
            </w:r>
            <w:r w:rsidRPr="004E76F6">
              <w:rPr>
                <w:b/>
                <w:bCs/>
              </w:rPr>
              <w:t>Уставы Вооруженных Сил России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Default="002A4EF5" w:rsidP="00143230"/>
        </w:tc>
      </w:tr>
      <w:tr w:rsidR="0092714D" w:rsidRPr="00BC25B4" w:rsidTr="0092714D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4E76F6">
              <w:rPr>
                <w:bCs/>
              </w:rPr>
              <w:t xml:space="preserve">Общевоинские Уставы Вооруженных Сил России. </w:t>
            </w:r>
            <w:r w:rsidRPr="004E76F6">
              <w:t>Военная присяга</w:t>
            </w:r>
            <w:r>
              <w:t>.</w:t>
            </w:r>
            <w:r w:rsidRPr="004E76F6">
              <w:t xml:space="preserve"> </w:t>
            </w:r>
            <w:r>
              <w:t>Боевое знамя воинской части.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92714D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897F19">
              <w:t>Военнослужащие и взаимоотношения между ними. Внутренний порядок, размещение и быт военнослужащих. Суточный наряд роты.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92714D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897F19">
              <w:t>Воинская дисциплина. Организация караульной службы. Обязанности и действия часового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E33E91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E419BC">
              <w:rPr>
                <w:b/>
                <w:bCs/>
                <w:iCs/>
              </w:rPr>
              <w:t xml:space="preserve">Тема 2.3 </w:t>
            </w:r>
            <w:r w:rsidRPr="007E6738">
              <w:rPr>
                <w:b/>
                <w:bCs/>
              </w:rPr>
              <w:t>Строевая подготовка.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143230"/>
        </w:tc>
      </w:tr>
      <w:tr w:rsidR="00E33E91" w:rsidRPr="00BC25B4" w:rsidTr="00E33E91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8C2B50">
              <w:lastRenderedPageBreak/>
              <w:t>Строевая стойка и повороты на месте.</w:t>
            </w:r>
            <w:r>
              <w:t xml:space="preserve"> Движение строевым и походным шагом.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>
              <w:t xml:space="preserve"> З.1</w:t>
            </w:r>
            <w:r w:rsidR="004F6836">
              <w:t>,2,4,6.</w:t>
            </w:r>
          </w:p>
          <w:p w:rsidR="009F20A3" w:rsidRDefault="004F6836" w:rsidP="009F20A3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№4</w:t>
            </w:r>
            <w:r w:rsidR="009F20A3">
              <w:t xml:space="preserve"> (пункт 3).</w:t>
            </w:r>
          </w:p>
        </w:tc>
      </w:tr>
      <w:tr w:rsidR="00E33E91" w:rsidRPr="00BC25B4" w:rsidTr="00E33E91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8C2B50">
              <w:t xml:space="preserve">Повороты в движении. </w:t>
            </w:r>
            <w:r>
              <w:t>Выполнение воинского приветствия без оружия на месте и в движении.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>
              <w:t xml:space="preserve"> З.1</w:t>
            </w:r>
            <w:r w:rsidR="004F6836">
              <w:t>,2,4,6.</w:t>
            </w:r>
          </w:p>
          <w:p w:rsidR="009F20A3" w:rsidRDefault="004F6836" w:rsidP="009F20A3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№5</w:t>
            </w:r>
            <w:r w:rsidR="009F20A3">
              <w:t xml:space="preserve"> (пункт 3).</w:t>
            </w:r>
          </w:p>
        </w:tc>
      </w:tr>
      <w:tr w:rsidR="00E33E91" w:rsidRPr="00BC25B4" w:rsidTr="0092714D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96681B">
              <w:t>Вых</w:t>
            </w:r>
            <w:r w:rsidR="00F12FEE">
              <w:t>од из строя и постановка в строй</w:t>
            </w:r>
            <w:r w:rsidRPr="0096681B">
              <w:t>, подход к начальнику и отход от него.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E33E91" w:rsidRPr="00BC25B4" w:rsidRDefault="00E33E91" w:rsidP="0092714D"/>
        </w:tc>
        <w:tc>
          <w:tcPr>
            <w:tcW w:w="2393" w:type="dxa"/>
            <w:shd w:val="clear" w:color="auto" w:fill="auto"/>
          </w:tcPr>
          <w:p w:rsidR="00E33E91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E33E91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№6 (пункт 3).</w:t>
            </w:r>
          </w:p>
        </w:tc>
      </w:tr>
      <w:tr w:rsidR="0092714D" w:rsidRPr="00BC25B4" w:rsidTr="0092714D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96681B">
              <w:t xml:space="preserve">Построение и перестроение в </w:t>
            </w:r>
            <w:proofErr w:type="spellStart"/>
            <w:r w:rsidRPr="0096681B">
              <w:t>одношерен</w:t>
            </w:r>
            <w:r>
              <w:t>ожный</w:t>
            </w:r>
            <w:proofErr w:type="spellEnd"/>
            <w:r>
              <w:t xml:space="preserve"> и </w:t>
            </w:r>
            <w:proofErr w:type="spellStart"/>
            <w:r>
              <w:t>двухшереножн</w:t>
            </w:r>
            <w:r w:rsidRPr="0096681B">
              <w:t>ый</w:t>
            </w:r>
            <w:proofErr w:type="spellEnd"/>
            <w:r w:rsidRPr="0096681B">
              <w:t xml:space="preserve"> строй, выравниван</w:t>
            </w:r>
            <w:r>
              <w:t>ие, размыкание и смыкание строя.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92714D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92714D">
            <w:r>
              <w:t>Практическая работа №7 (пункт 3).</w:t>
            </w:r>
          </w:p>
        </w:tc>
      </w:tr>
      <w:tr w:rsidR="0092714D" w:rsidRPr="00BC25B4" w:rsidTr="009F20A3">
        <w:trPr>
          <w:trHeight w:val="519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E419BC">
              <w:rPr>
                <w:b/>
                <w:bCs/>
                <w:iCs/>
              </w:rPr>
              <w:t xml:space="preserve">Тема 2.4 </w:t>
            </w:r>
            <w:r w:rsidRPr="00027A73">
              <w:rPr>
                <w:b/>
                <w:bCs/>
              </w:rPr>
              <w:t>Огневая подготовка.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92714D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143230"/>
        </w:tc>
      </w:tr>
      <w:tr w:rsidR="009F20A3" w:rsidRPr="00BC25B4" w:rsidTr="0092714D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>
              <w:rPr>
                <w:bCs/>
                <w:iCs/>
              </w:rPr>
              <w:t>Назначение, состав и модификации автомата Калашникова</w:t>
            </w:r>
            <w:r w:rsidRPr="00CD010F">
              <w:rPr>
                <w:bCs/>
                <w:iCs/>
              </w:rPr>
              <w:t>.</w:t>
            </w:r>
            <w:r w:rsidRPr="00CD010F">
              <w:rPr>
                <w:bCs/>
              </w:rPr>
              <w:t xml:space="preserve"> П</w:t>
            </w:r>
            <w:r w:rsidRPr="00CD010F">
              <w:t>одготовка автомата к стрельбе, приёмы стрельбы из автомата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>
              <w:t xml:space="preserve"> З.1</w:t>
            </w:r>
            <w:r w:rsidR="004F6836">
              <w:t>.2.</w:t>
            </w:r>
          </w:p>
          <w:p w:rsidR="009F20A3" w:rsidRPr="00BC25B4" w:rsidRDefault="004F6836" w:rsidP="00E91F95">
            <w:r>
              <w:t>Уметь: У.7.</w:t>
            </w:r>
          </w:p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F20A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2714D" w:rsidRPr="00BC25B4" w:rsidTr="0092714D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027A73">
              <w:t>Неполная разборка и сборка автомата. Отработка нормативов по неполной разработке и сборке автомата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З.1,2,4,6.</w:t>
            </w:r>
          </w:p>
          <w:p w:rsidR="0092714D" w:rsidRDefault="0092714D" w:rsidP="0092714D">
            <w:r>
              <w:t>Уметь: У.1,2,3,4,5.</w:t>
            </w:r>
          </w:p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Pr="00BC25B4" w:rsidRDefault="0092714D" w:rsidP="0092714D">
            <w:r>
              <w:t>Практическая работа №8 (пункт 3).</w:t>
            </w:r>
          </w:p>
        </w:tc>
      </w:tr>
      <w:tr w:rsidR="0092714D" w:rsidRPr="00BC25B4" w:rsidTr="0092714D">
        <w:trPr>
          <w:trHeight w:val="534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1122D5">
              <w:rPr>
                <w:b/>
              </w:rPr>
              <w:t>Тема 3.</w:t>
            </w:r>
            <w:r>
              <w:rPr>
                <w:b/>
              </w:rPr>
              <w:t>1</w:t>
            </w:r>
            <w:r w:rsidRPr="0015688D">
              <w:rPr>
                <w:b/>
                <w:bCs/>
              </w:rPr>
              <w:t xml:space="preserve"> Медико-санитарная подготовка.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E91F9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Pr="00BC25B4" w:rsidRDefault="0092714D" w:rsidP="00143230"/>
        </w:tc>
      </w:tr>
      <w:tr w:rsidR="0092714D" w:rsidRPr="00BC25B4" w:rsidTr="0092714D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3C18F1">
              <w:rPr>
                <w:bCs/>
              </w:rPr>
              <w:t>Правила оказания первой (доврачебной) медицинской помощи</w:t>
            </w:r>
            <w:r>
              <w:rPr>
                <w:bCs/>
              </w:rPr>
              <w:t xml:space="preserve">. </w:t>
            </w:r>
            <w:r w:rsidRPr="003C18F1">
              <w:t>Общие сведения о ранах</w:t>
            </w:r>
            <w:r>
              <w:t>.</w:t>
            </w:r>
            <w:r w:rsidRPr="007551A8">
              <w:rPr>
                <w:sz w:val="16"/>
                <w:szCs w:val="16"/>
              </w:rPr>
              <w:t xml:space="preserve"> </w:t>
            </w:r>
            <w:r w:rsidRPr="003C18F1">
              <w:t>Классификация ран.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 w:rsidRPr="00BC25B4">
              <w:t>Знать:</w:t>
            </w:r>
            <w:r>
              <w:t xml:space="preserve"> З.5,9,10.</w:t>
            </w:r>
          </w:p>
          <w:p w:rsidR="0092714D" w:rsidRDefault="0092714D" w:rsidP="0092714D">
            <w:r>
              <w:t>Уметь: У.2,3.</w:t>
            </w:r>
          </w:p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92714D">
            <w:r>
              <w:t xml:space="preserve">          </w:t>
            </w: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E91F9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Pr="00BC25B4" w:rsidRDefault="0092714D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F20A3" w:rsidRPr="00BC25B4" w:rsidTr="009F20A3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E91F95">
            <w:r w:rsidRPr="000026A9">
              <w:lastRenderedPageBreak/>
              <w:t xml:space="preserve">Виды кровотечений. Способы остановки </w:t>
            </w:r>
            <w:proofErr w:type="gramStart"/>
            <w:r w:rsidRPr="000026A9">
              <w:t>кровотечений .</w:t>
            </w:r>
            <w:proofErr w:type="gramEnd"/>
            <w:r w:rsidRPr="000026A9">
              <w:t xml:space="preserve"> Наложение кровоостанавливающего жгута (закрутки), пальцевое прижатие артерий.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 w:rsidR="00A77BBA">
              <w:t xml:space="preserve"> З.5,9,10.</w:t>
            </w:r>
          </w:p>
          <w:p w:rsidR="00E91F95" w:rsidRDefault="004F6836" w:rsidP="00E91F95">
            <w:r>
              <w:t>Уметь: У.</w:t>
            </w:r>
            <w:r w:rsidR="00A77BBA">
              <w:t>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2714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  <w:p w:rsidR="009F20A3" w:rsidRDefault="0092714D" w:rsidP="00143230">
            <w:r>
              <w:t>Практическая работа №9 (пункт 3).</w:t>
            </w:r>
          </w:p>
        </w:tc>
      </w:tr>
      <w:tr w:rsidR="009F20A3" w:rsidRPr="00BC25B4" w:rsidTr="00E91F95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E91F95" w:rsidRDefault="0092714D" w:rsidP="00CA0E47">
            <w:r w:rsidRPr="000026A9">
              <w:t>Порядок наложения повязки при ранениях головы, туловища, верхних и нижних конечностей.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 w:rsidR="00A77BBA">
              <w:t xml:space="preserve"> З.5,9,10.</w:t>
            </w:r>
          </w:p>
          <w:p w:rsidR="00E91F95" w:rsidRDefault="00A77BBA" w:rsidP="00E91F95">
            <w:r>
              <w:t>Уметь: У.2,3.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2714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  <w:r w:rsidR="0092714D">
              <w:t xml:space="preserve"> Практическая работа №10 (пункт 3).</w:t>
            </w:r>
          </w:p>
        </w:tc>
      </w:tr>
      <w:tr w:rsidR="00E91F95" w:rsidRPr="00BC25B4" w:rsidTr="00E91F95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91F95" w:rsidRDefault="0092714D" w:rsidP="0092714D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поражении электрическим током</w:t>
            </w:r>
            <w:r>
              <w:t>, ожогах.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EB7D8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874973" w:rsidP="00143230">
            <w:r>
              <w:t>Практическая работа №11 (пункт 3).</w:t>
            </w:r>
          </w:p>
        </w:tc>
      </w:tr>
      <w:tr w:rsidR="00E91F95" w:rsidRPr="00BC25B4" w:rsidTr="00E91F95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EB7D85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перегревании, переохлаждении организма, при обморожении и общем замерзании.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91F95" w:rsidRDefault="00EB7D85" w:rsidP="00143230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E91F95" w:rsidP="00143230"/>
        </w:tc>
      </w:tr>
      <w:tr w:rsidR="00E91F95" w:rsidRPr="00BC25B4" w:rsidTr="00E91F9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EB7D85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ушибах, переломах, вывихах, растяжениях связок. Наложение шины на место перелома.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874973" w:rsidP="00143230">
            <w:r>
              <w:t>Практическая работа №12 (пункт 3).</w:t>
            </w:r>
          </w:p>
          <w:p w:rsidR="00E91F95" w:rsidRDefault="00E91F95" w:rsidP="00143230"/>
        </w:tc>
      </w:tr>
      <w:tr w:rsidR="00E91F95" w:rsidRPr="00BC25B4" w:rsidTr="00E91F9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6A1E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</w:t>
            </w:r>
            <w:r>
              <w:t xml:space="preserve"> при клинической смерти. Непрямой массаж сердца. Искусственное дыхание.</w:t>
            </w:r>
          </w:p>
        </w:tc>
        <w:tc>
          <w:tcPr>
            <w:tcW w:w="3544" w:type="dxa"/>
            <w:shd w:val="clear" w:color="auto" w:fill="auto"/>
          </w:tcPr>
          <w:p w:rsidR="00816A1E" w:rsidRPr="00BC25B4" w:rsidRDefault="00816A1E" w:rsidP="00816A1E">
            <w:r w:rsidRPr="00BC25B4">
              <w:t>Знать:</w:t>
            </w:r>
            <w:r w:rsidR="00A77BBA">
              <w:t xml:space="preserve"> З.2,4,5,9.</w:t>
            </w:r>
          </w:p>
          <w:p w:rsidR="00816A1E" w:rsidRDefault="00A77BBA" w:rsidP="00816A1E">
            <w:r>
              <w:t>Уметь: У.2.3.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816A1E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6A1E" w:rsidRDefault="00816A1E" w:rsidP="00816A1E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816A1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6A1E" w:rsidRDefault="00816A1E" w:rsidP="00816A1E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874973" w:rsidP="00143230">
            <w:r>
              <w:t>Практическая работа №13 (пункт 3).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C54BB">
            <w:r w:rsidRPr="00BC25B4">
              <w:t>Учебная дисциплина</w:t>
            </w:r>
            <w:r w:rsidR="009F20A3">
              <w:t xml:space="preserve"> ОП.</w:t>
            </w:r>
            <w:r w:rsidR="00B70221">
              <w:t>0</w:t>
            </w:r>
            <w:r w:rsidR="009F20A3">
              <w:t xml:space="preserve">6 </w:t>
            </w:r>
            <w:r w:rsidR="001C54BB">
              <w:t>Безопасность</w:t>
            </w:r>
            <w:r w:rsidR="009F20A3">
              <w:t xml:space="preserve"> жизнедеятельности</w:t>
            </w:r>
          </w:p>
        </w:tc>
        <w:tc>
          <w:tcPr>
            <w:tcW w:w="3544" w:type="dxa"/>
            <w:shd w:val="clear" w:color="auto" w:fill="auto"/>
          </w:tcPr>
          <w:p w:rsidR="00A35474" w:rsidRPr="002D3EEE" w:rsidRDefault="002D3EEE" w:rsidP="007B4E9E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Знать</w:t>
            </w:r>
            <w:r w:rsidR="00C12540" w:rsidRPr="002D3EEE">
              <w:rPr>
                <w:rFonts w:ascii="yandex-sans" w:hAnsi="yandex-sans"/>
                <w:sz w:val="23"/>
                <w:szCs w:val="23"/>
              </w:rPr>
              <w:t>:</w:t>
            </w:r>
            <w:r w:rsidR="00176FDE">
              <w:rPr>
                <w:rFonts w:ascii="yandex-sans" w:hAnsi="yandex-sans"/>
                <w:sz w:val="23"/>
                <w:szCs w:val="23"/>
              </w:rPr>
              <w:t xml:space="preserve"> З.1- З.12</w:t>
            </w:r>
          </w:p>
          <w:p w:rsidR="00C12540" w:rsidRPr="002D3EEE" w:rsidRDefault="002D3EEE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Уметь: </w:t>
            </w:r>
            <w:r w:rsidR="0051633C">
              <w:rPr>
                <w:rFonts w:ascii="yandex-sans" w:hAnsi="yandex-sans"/>
                <w:sz w:val="23"/>
                <w:szCs w:val="23"/>
              </w:rPr>
              <w:t>У.1- У.9</w:t>
            </w: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Pr="00BC25B4" w:rsidRDefault="00213040" w:rsidP="00213040">
            <w:pPr>
              <w:shd w:val="clear" w:color="auto" w:fill="FFFFFF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F86D7B" w:rsidP="00143230">
            <w:pPr>
              <w:jc w:val="center"/>
            </w:pPr>
            <w:r>
              <w:t>Дифференцированный зачёт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895563">
        <w:rPr>
          <w:rFonts w:ascii="Times New Roman" w:hAnsi="Times New Roman"/>
          <w:b/>
          <w:sz w:val="24"/>
          <w:szCs w:val="24"/>
        </w:rPr>
        <w:t>РАММЫ УЧЕБНОЙ ДИСЦИПЛИНЫ ОП.</w:t>
      </w:r>
      <w:r w:rsidR="00B70221">
        <w:rPr>
          <w:rFonts w:ascii="Times New Roman" w:hAnsi="Times New Roman"/>
          <w:b/>
          <w:sz w:val="24"/>
          <w:szCs w:val="24"/>
        </w:rPr>
        <w:t>0</w:t>
      </w:r>
      <w:r w:rsidR="00895563">
        <w:rPr>
          <w:rFonts w:ascii="Times New Roman" w:hAnsi="Times New Roman"/>
          <w:b/>
          <w:sz w:val="24"/>
          <w:szCs w:val="24"/>
        </w:rPr>
        <w:t>6</w:t>
      </w:r>
      <w:r w:rsidR="00CE1AC9">
        <w:rPr>
          <w:rFonts w:ascii="Times New Roman" w:hAnsi="Times New Roman"/>
          <w:b/>
          <w:sz w:val="24"/>
          <w:szCs w:val="24"/>
        </w:rPr>
        <w:t xml:space="preserve"> </w:t>
      </w:r>
      <w:r w:rsidR="0092714D">
        <w:rPr>
          <w:rFonts w:ascii="Times New Roman" w:hAnsi="Times New Roman"/>
          <w:b/>
          <w:sz w:val="24"/>
          <w:szCs w:val="24"/>
        </w:rPr>
        <w:t>БЕЗОПАСНОСТЬ</w:t>
      </w:r>
      <w:r w:rsidR="00895563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E50B96" w:rsidRDefault="00DA370D" w:rsidP="00E50B96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E50B96">
        <w:t xml:space="preserve">ации по </w:t>
      </w:r>
      <w:r w:rsidR="0098597A">
        <w:t>учебной дисциплине ОП.</w:t>
      </w:r>
      <w:r w:rsidR="00B70221">
        <w:t>0</w:t>
      </w:r>
      <w:r w:rsidR="0098597A">
        <w:t>6</w:t>
      </w:r>
      <w:r w:rsidR="0092714D">
        <w:t xml:space="preserve"> Безопасность</w:t>
      </w:r>
      <w:r w:rsidR="0098597A">
        <w:t xml:space="preserve"> жизнедеятельности </w:t>
      </w:r>
      <w:r w:rsidRPr="00A43E7F">
        <w:t>в соответствии с</w:t>
      </w:r>
      <w:r w:rsidR="000C1684">
        <w:t xml:space="preserve"> учебным планом спе</w:t>
      </w:r>
      <w:r w:rsidR="00B70221">
        <w:t>ци</w:t>
      </w:r>
      <w:r w:rsidR="0098597A">
        <w:t>альности 09.02.07</w:t>
      </w:r>
      <w:r w:rsidR="00B70221">
        <w:t xml:space="preserve"> </w:t>
      </w:r>
      <w:proofErr w:type="gramStart"/>
      <w:r w:rsidR="004A7A6E" w:rsidRPr="009501CE">
        <w:t>Информационные  системы</w:t>
      </w:r>
      <w:proofErr w:type="gramEnd"/>
      <w:r w:rsidR="004A7A6E" w:rsidRPr="009501CE">
        <w:t xml:space="preserve">  и программирование</w:t>
      </w:r>
      <w:r w:rsidR="004A7A6E" w:rsidRPr="00E50B96">
        <w:t xml:space="preserve"> </w:t>
      </w:r>
      <w:r w:rsidRPr="00E50B96">
        <w:t>явл</w:t>
      </w:r>
      <w:r w:rsidR="000C1684" w:rsidRPr="00E50B96">
        <w:t>яется</w:t>
      </w:r>
      <w:r w:rsidR="00E50B96" w:rsidRPr="00E50B96">
        <w:t xml:space="preserve"> дифференцированный зачёт</w:t>
      </w:r>
      <w:r w:rsidRPr="00E50B96">
        <w:t>.</w:t>
      </w:r>
    </w:p>
    <w:p w:rsidR="00251F5C" w:rsidRDefault="00E50B96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</w:t>
      </w:r>
      <w:r>
        <w:rPr>
          <w:rFonts w:ascii="Times New Roman" w:hAnsi="Times New Roman"/>
          <w:sz w:val="24"/>
          <w:szCs w:val="24"/>
        </w:rPr>
        <w:t xml:space="preserve"> Варианты заданий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 xml:space="preserve">Перечень </w:t>
      </w:r>
      <w:r w:rsidR="00A4285D">
        <w:rPr>
          <w:rFonts w:ascii="Times New Roman" w:hAnsi="Times New Roman"/>
          <w:sz w:val="24"/>
          <w:szCs w:val="24"/>
        </w:rPr>
        <w:t xml:space="preserve">теоретических </w:t>
      </w:r>
      <w:r w:rsidRPr="00251F5C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Количество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Pr="00DA753F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</w:t>
      </w:r>
      <w:r w:rsidR="004A7A6E">
        <w:rPr>
          <w:rFonts w:ascii="Times New Roman" w:hAnsi="Times New Roman"/>
          <w:sz w:val="24"/>
          <w:szCs w:val="24"/>
        </w:rPr>
        <w:t>теоретических и практических</w:t>
      </w:r>
      <w:r w:rsidR="009E469B">
        <w:rPr>
          <w:rFonts w:ascii="Times New Roman" w:hAnsi="Times New Roman"/>
          <w:sz w:val="24"/>
          <w:szCs w:val="24"/>
        </w:rPr>
        <w:t xml:space="preserve"> заданий</w:t>
      </w:r>
      <w:r w:rsidRPr="00DA753F">
        <w:rPr>
          <w:rFonts w:ascii="Times New Roman" w:hAnsi="Times New Roman"/>
          <w:sz w:val="24"/>
          <w:szCs w:val="24"/>
        </w:rPr>
        <w:t>, необходимых для составления</w:t>
      </w:r>
      <w:r w:rsidR="00E50B96">
        <w:rPr>
          <w:rFonts w:ascii="Times New Roman" w:hAnsi="Times New Roman"/>
          <w:sz w:val="24"/>
          <w:szCs w:val="24"/>
        </w:rPr>
        <w:t xml:space="preserve"> 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На основе разработанного и объявленного студентам перечня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="00A4285D">
        <w:rPr>
          <w:rFonts w:ascii="Times New Roman" w:hAnsi="Times New Roman"/>
          <w:sz w:val="24"/>
          <w:szCs w:val="24"/>
        </w:rPr>
        <w:t xml:space="preserve">вопросов </w:t>
      </w:r>
      <w:r w:rsidR="004A7A6E">
        <w:rPr>
          <w:rFonts w:ascii="Times New Roman" w:hAnsi="Times New Roman"/>
          <w:sz w:val="24"/>
          <w:szCs w:val="24"/>
        </w:rPr>
        <w:t>и практических</w:t>
      </w:r>
      <w:r w:rsidR="00A4285D">
        <w:rPr>
          <w:rFonts w:ascii="Times New Roman" w:hAnsi="Times New Roman"/>
          <w:sz w:val="24"/>
          <w:szCs w:val="24"/>
        </w:rPr>
        <w:t xml:space="preserve"> заданий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162E2F">
        <w:rPr>
          <w:rFonts w:ascii="Times New Roman" w:hAnsi="Times New Roman"/>
          <w:sz w:val="24"/>
          <w:szCs w:val="24"/>
        </w:rPr>
        <w:t>рекомендуемых для подготовки к дифференцированному зачёту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162E2F">
        <w:rPr>
          <w:rFonts w:ascii="Times New Roman" w:hAnsi="Times New Roman"/>
          <w:sz w:val="24"/>
          <w:szCs w:val="24"/>
        </w:rPr>
        <w:t xml:space="preserve"> варианты 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F801F9">
        <w:rPr>
          <w:rFonts w:ascii="Times New Roman" w:hAnsi="Times New Roman"/>
          <w:sz w:val="24"/>
          <w:szCs w:val="24"/>
        </w:rPr>
        <w:t xml:space="preserve">удентов не доводится. Теоретические </w:t>
      </w:r>
      <w:r w:rsidR="009E469B">
        <w:rPr>
          <w:rFonts w:ascii="Times New Roman" w:hAnsi="Times New Roman"/>
          <w:sz w:val="24"/>
          <w:szCs w:val="24"/>
        </w:rPr>
        <w:t xml:space="preserve">вопросы </w:t>
      </w:r>
      <w:r w:rsidR="00F801F9">
        <w:rPr>
          <w:rFonts w:ascii="Times New Roman" w:hAnsi="Times New Roman"/>
          <w:sz w:val="24"/>
          <w:szCs w:val="24"/>
        </w:rPr>
        <w:t xml:space="preserve">и практические </w:t>
      </w:r>
      <w:r w:rsidR="009E469B">
        <w:rPr>
          <w:rFonts w:ascii="Times New Roman" w:hAnsi="Times New Roman"/>
          <w:sz w:val="24"/>
          <w:szCs w:val="24"/>
        </w:rPr>
        <w:t>задания</w:t>
      </w:r>
      <w:r w:rsidR="00F801F9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162E2F">
        <w:rPr>
          <w:sz w:val="24"/>
          <w:szCs w:val="24"/>
        </w:rPr>
        <w:t>дифференцированному зачёту</w:t>
      </w:r>
      <w:r w:rsidR="00162E2F" w:rsidRPr="00186BA3">
        <w:rPr>
          <w:sz w:val="24"/>
          <w:szCs w:val="24"/>
        </w:rPr>
        <w:t xml:space="preserve">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162E2F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  <w:r w:rsidRPr="00186BA3">
        <w:rPr>
          <w:sz w:val="24"/>
          <w:szCs w:val="24"/>
        </w:rPr>
        <w:t xml:space="preserve"> </w:t>
      </w:r>
      <w:r w:rsidR="00DA370D" w:rsidRPr="00186BA3">
        <w:rPr>
          <w:sz w:val="24"/>
          <w:szCs w:val="24"/>
        </w:rPr>
        <w:t>проводится в форме устног</w:t>
      </w:r>
      <w:r>
        <w:rPr>
          <w:sz w:val="24"/>
          <w:szCs w:val="24"/>
        </w:rPr>
        <w:t>о опроса обучающегося по варианту задания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="00DA370D" w:rsidRPr="00186BA3">
        <w:rPr>
          <w:sz w:val="24"/>
          <w:szCs w:val="24"/>
        </w:rPr>
        <w:t>Вопросы к</w:t>
      </w:r>
      <w:r w:rsidR="00DA370D" w:rsidRPr="005C5F79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дифференцированному зачёту</w:t>
      </w:r>
      <w:r w:rsidRPr="00186BA3">
        <w:rPr>
          <w:sz w:val="24"/>
          <w:szCs w:val="24"/>
        </w:rPr>
        <w:t xml:space="preserve">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162E2F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162E2F" w:rsidRPr="00162E2F" w:rsidRDefault="00162E2F" w:rsidP="00162E2F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 w:rsidRPr="00162E2F">
        <w:rPr>
          <w:i/>
          <w:sz w:val="24"/>
          <w:szCs w:val="24"/>
        </w:rPr>
        <w:t>Дифференцированный зачёт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</w:t>
      </w:r>
      <w:proofErr w:type="gramStart"/>
      <w:r w:rsidRPr="00EA3690">
        <w:rPr>
          <w:sz w:val="24"/>
          <w:szCs w:val="24"/>
        </w:rPr>
        <w:t>достижений</w:t>
      </w:r>
      <w:proofErr w:type="gramEnd"/>
      <w:r w:rsidRPr="00EA3690">
        <w:rPr>
          <w:sz w:val="24"/>
          <w:szCs w:val="24"/>
        </w:rPr>
        <w:t xml:space="preserve"> обучающих на </w:t>
      </w:r>
      <w:r w:rsidR="00162E2F">
        <w:rPr>
          <w:sz w:val="24"/>
          <w:szCs w:val="24"/>
        </w:rPr>
        <w:t>дифференцированном зачёте</w:t>
      </w:r>
      <w:r w:rsidR="00162E2F" w:rsidRPr="00186BA3">
        <w:rPr>
          <w:sz w:val="24"/>
          <w:szCs w:val="24"/>
        </w:rPr>
        <w:t xml:space="preserve"> </w:t>
      </w:r>
      <w:r w:rsidRPr="00EA3690">
        <w:rPr>
          <w:sz w:val="24"/>
          <w:szCs w:val="24"/>
        </w:rPr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F801F9">
        <w:rPr>
          <w:sz w:val="24"/>
          <w:szCs w:val="24"/>
        </w:rPr>
        <w:t xml:space="preserve">граммой учебной дисциплины </w:t>
      </w:r>
      <w:proofErr w:type="gramStart"/>
      <w:r w:rsidR="00F801F9">
        <w:rPr>
          <w:sz w:val="24"/>
          <w:szCs w:val="24"/>
        </w:rPr>
        <w:t>ОП.</w:t>
      </w:r>
      <w:r w:rsidR="00B70221">
        <w:rPr>
          <w:sz w:val="24"/>
          <w:szCs w:val="24"/>
        </w:rPr>
        <w:t>0</w:t>
      </w:r>
      <w:r w:rsidR="00F801F9">
        <w:rPr>
          <w:sz w:val="24"/>
          <w:szCs w:val="24"/>
        </w:rPr>
        <w:t>6</w:t>
      </w:r>
      <w:r w:rsidR="00162E2F">
        <w:rPr>
          <w:sz w:val="24"/>
          <w:szCs w:val="24"/>
        </w:rPr>
        <w:t xml:space="preserve">  </w:t>
      </w:r>
      <w:r w:rsidR="0092714D">
        <w:rPr>
          <w:sz w:val="24"/>
          <w:szCs w:val="24"/>
        </w:rPr>
        <w:t>Безопасность</w:t>
      </w:r>
      <w:proofErr w:type="gramEnd"/>
      <w:r w:rsidR="00F801F9">
        <w:rPr>
          <w:sz w:val="24"/>
          <w:szCs w:val="24"/>
        </w:rPr>
        <w:t xml:space="preserve"> жизнедеятельности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1CB4" w:rsidRPr="00316BCF" w:rsidRDefault="00DA370D" w:rsidP="00316BCF">
      <w:pPr>
        <w:pStyle w:val="21"/>
        <w:shd w:val="clear" w:color="auto" w:fill="auto"/>
        <w:spacing w:before="0" w:after="240" w:line="276" w:lineRule="auto"/>
        <w:ind w:right="23" w:firstLine="0"/>
        <w:jc w:val="center"/>
        <w:rPr>
          <w:rFonts w:cs="Times New Roman"/>
          <w:bCs/>
          <w:sz w:val="24"/>
          <w:szCs w:val="24"/>
        </w:rPr>
      </w:pPr>
      <w:r w:rsidRPr="00C63C70">
        <w:rPr>
          <w:sz w:val="24"/>
          <w:szCs w:val="24"/>
        </w:rPr>
        <w:t xml:space="preserve">Тема 1.1 </w:t>
      </w:r>
      <w:r w:rsidR="00F97E2E" w:rsidRPr="00F97E2E">
        <w:rPr>
          <w:bCs/>
        </w:rPr>
        <w:t>Единая государственная система предупреждения и ликвидации чрезвычайных ситуаций.</w:t>
      </w:r>
    </w:p>
    <w:p w:rsidR="00DA370D" w:rsidRPr="00C63C70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 w:rsidRPr="00C63C70">
        <w:rPr>
          <w:sz w:val="24"/>
          <w:szCs w:val="24"/>
        </w:rPr>
        <w:t xml:space="preserve">1. </w:t>
      </w:r>
      <w:r w:rsidR="00DA370D" w:rsidRPr="00C63C70">
        <w:rPr>
          <w:sz w:val="24"/>
          <w:szCs w:val="24"/>
        </w:rPr>
        <w:t>Перечень вопросов для устного опроса.</w:t>
      </w:r>
    </w:p>
    <w:p w:rsidR="004D279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</w:t>
      </w:r>
      <w:r w:rsidR="00F65B76" w:rsidRPr="00C63C70">
        <w:rPr>
          <w:rFonts w:ascii="Times New Roman" w:hAnsi="Times New Roman"/>
          <w:sz w:val="24"/>
          <w:szCs w:val="24"/>
        </w:rPr>
        <w:t xml:space="preserve">1. </w:t>
      </w:r>
      <w:r w:rsidR="00F97E2E">
        <w:rPr>
          <w:rFonts w:ascii="Times New Roman" w:hAnsi="Times New Roman"/>
          <w:sz w:val="24"/>
          <w:szCs w:val="24"/>
        </w:rPr>
        <w:t>Назначение и структура РСЧС.</w:t>
      </w:r>
    </w:p>
    <w:p w:rsidR="004D279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режимов функционирования РСЧС.</w:t>
      </w:r>
    </w:p>
    <w:p w:rsidR="00F65B7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повседневной деятельности.</w:t>
      </w:r>
    </w:p>
    <w:p w:rsidR="00DA370D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повышенной готовности.</w:t>
      </w:r>
    </w:p>
    <w:p w:rsidR="00F65B7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ликвидации ЧС.</w:t>
      </w:r>
    </w:p>
    <w:p w:rsidR="0068666F" w:rsidRDefault="009F3FD4" w:rsidP="009F3FD4">
      <w:pPr>
        <w:jc w:val="center"/>
        <w:rPr>
          <w:bCs/>
        </w:rPr>
      </w:pPr>
      <w:r w:rsidRPr="009F3FD4">
        <w:t xml:space="preserve">Тема 1.2 </w:t>
      </w:r>
      <w:r w:rsidRPr="009F3FD4">
        <w:rPr>
          <w:bCs/>
        </w:rPr>
        <w:t>Организация гражданской обороны.</w:t>
      </w:r>
    </w:p>
    <w:p w:rsidR="009F3FD4" w:rsidRPr="009F3FD4" w:rsidRDefault="009F3FD4" w:rsidP="009F3FD4">
      <w:pPr>
        <w:jc w:val="center"/>
      </w:pP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C63C70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ядерного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63C70">
        <w:rPr>
          <w:rFonts w:ascii="Times New Roman" w:hAnsi="Times New Roman"/>
          <w:sz w:val="24"/>
          <w:szCs w:val="24"/>
        </w:rPr>
        <w:t xml:space="preserve">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химического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биологического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>
        <w:rPr>
          <w:rFonts w:ascii="Times New Roman" w:hAnsi="Times New Roman"/>
          <w:sz w:val="24"/>
          <w:szCs w:val="24"/>
        </w:rPr>
        <w:t>Средства индивидуальной защиты от ОМП.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>
        <w:rPr>
          <w:rFonts w:ascii="Times New Roman" w:hAnsi="Times New Roman"/>
          <w:sz w:val="24"/>
          <w:szCs w:val="24"/>
        </w:rPr>
        <w:t>Средства коллективной защиты от ОМП.</w:t>
      </w:r>
    </w:p>
    <w:p w:rsidR="005E11B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 w:rsidRPr="009F3FD4">
        <w:rPr>
          <w:rFonts w:ascii="Times New Roman" w:hAnsi="Times New Roman"/>
          <w:sz w:val="24"/>
          <w:szCs w:val="24"/>
        </w:rPr>
        <w:t>Правила поведения и действи</w:t>
      </w:r>
      <w:r w:rsidR="00E90705">
        <w:rPr>
          <w:rFonts w:ascii="Times New Roman" w:hAnsi="Times New Roman"/>
          <w:sz w:val="24"/>
          <w:szCs w:val="24"/>
        </w:rPr>
        <w:t xml:space="preserve">я людей в зонах радиоактивного </w:t>
      </w:r>
      <w:r w:rsidR="009F3FD4" w:rsidRPr="009F3FD4">
        <w:rPr>
          <w:rFonts w:ascii="Times New Roman" w:hAnsi="Times New Roman"/>
          <w:sz w:val="24"/>
          <w:szCs w:val="24"/>
        </w:rPr>
        <w:t>заражения.</w:t>
      </w:r>
    </w:p>
    <w:p w:rsidR="009F3FD4" w:rsidRDefault="009F3FD4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химического заражения.</w:t>
      </w:r>
    </w:p>
    <w:p w:rsidR="009F3FD4" w:rsidRDefault="009F3FD4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биологического заражения.</w:t>
      </w:r>
    </w:p>
    <w:p w:rsidR="00F27DA8" w:rsidRDefault="00F27DA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№1.</w:t>
      </w:r>
    </w:p>
    <w:p w:rsidR="00F27DA8" w:rsidRDefault="00F27DA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Проверка отчёта по практической работе №2.</w:t>
      </w:r>
    </w:p>
    <w:p w:rsidR="00316BCF" w:rsidRDefault="00316BC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16BCF" w:rsidRPr="009F3FD4" w:rsidRDefault="00316BC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8666F" w:rsidRDefault="00E90705" w:rsidP="00F9294D">
      <w:pPr>
        <w:jc w:val="center"/>
        <w:rPr>
          <w:bCs/>
        </w:rPr>
      </w:pPr>
      <w:r>
        <w:t>Тема 1.3</w:t>
      </w:r>
      <w:r w:rsidR="00F9294D">
        <w:t xml:space="preserve"> </w:t>
      </w:r>
      <w:r w:rsidRPr="00E90705">
        <w:rPr>
          <w:bCs/>
        </w:rPr>
        <w:t>Защита населения и территорий при стихийных бедствиях.</w:t>
      </w:r>
      <w:r w:rsidRPr="00CA4B50">
        <w:tab/>
      </w:r>
    </w:p>
    <w:p w:rsidR="00920EA4" w:rsidRPr="00F9294D" w:rsidRDefault="00920EA4" w:rsidP="00F9294D">
      <w:pPr>
        <w:jc w:val="center"/>
      </w:pPr>
    </w:p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>Защита при землетрясениях</w:t>
      </w:r>
      <w:r w:rsidR="00E90705">
        <w:rPr>
          <w:rFonts w:ascii="Times New Roman" w:hAnsi="Times New Roman"/>
          <w:sz w:val="24"/>
          <w:szCs w:val="24"/>
        </w:rPr>
        <w:t>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 xml:space="preserve">Защита при ураганах, бурях, </w:t>
      </w:r>
      <w:r w:rsidR="00E90705">
        <w:rPr>
          <w:rFonts w:ascii="Times New Roman" w:hAnsi="Times New Roman"/>
          <w:bCs/>
          <w:sz w:val="24"/>
          <w:szCs w:val="24"/>
        </w:rPr>
        <w:t>наводнениях.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 xml:space="preserve">Защита при </w:t>
      </w:r>
      <w:r w:rsidR="00E90705" w:rsidRPr="00E90705">
        <w:rPr>
          <w:rFonts w:ascii="Times New Roman" w:hAnsi="Times New Roman"/>
          <w:bCs/>
          <w:sz w:val="24"/>
          <w:szCs w:val="24"/>
        </w:rPr>
        <w:t>лесных, степных и торфяных пожарах.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bCs/>
          <w:sz w:val="24"/>
          <w:szCs w:val="24"/>
        </w:rPr>
        <w:t>Защита при снежных заносах</w:t>
      </w:r>
      <w:r w:rsidR="00E90705">
        <w:rPr>
          <w:rFonts w:ascii="Times New Roman" w:hAnsi="Times New Roman"/>
          <w:bCs/>
          <w:sz w:val="24"/>
          <w:szCs w:val="24"/>
        </w:rPr>
        <w:t>, сходе лавин, метелях, вьюгах.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bCs/>
          <w:sz w:val="24"/>
          <w:szCs w:val="24"/>
        </w:rPr>
        <w:t>Защита при селях, оползнях.</w:t>
      </w:r>
    </w:p>
    <w:p w:rsidR="0092228F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>
        <w:rPr>
          <w:rFonts w:ascii="Times New Roman" w:hAnsi="Times New Roman"/>
          <w:sz w:val="24"/>
          <w:szCs w:val="24"/>
        </w:rPr>
        <w:t xml:space="preserve">Характеристика поражающих факторов природных стихийных </w:t>
      </w:r>
      <w:r w:rsidR="00134392">
        <w:rPr>
          <w:rFonts w:ascii="Times New Roman" w:hAnsi="Times New Roman"/>
          <w:sz w:val="24"/>
          <w:szCs w:val="24"/>
        </w:rPr>
        <w:t>бедствий.</w:t>
      </w:r>
    </w:p>
    <w:p w:rsidR="00920EA4" w:rsidRDefault="00D74C1C" w:rsidP="00D74C1C">
      <w:pPr>
        <w:jc w:val="center"/>
      </w:pPr>
      <w:r>
        <w:t xml:space="preserve">Тема </w:t>
      </w:r>
      <w:r w:rsidR="00134392">
        <w:t>1.4</w:t>
      </w:r>
      <w:r w:rsidR="008F10DC">
        <w:t xml:space="preserve"> </w:t>
      </w:r>
      <w:r w:rsidR="00F27DA8" w:rsidRPr="00F27DA8">
        <w:rPr>
          <w:bCs/>
        </w:rPr>
        <w:t>Защита населения и территорий при авариях (катастрофах) на транспорте</w:t>
      </w:r>
      <w:r w:rsidR="00F27DA8" w:rsidRPr="00F27DA8">
        <w:rPr>
          <w:bCs/>
          <w:sz w:val="16"/>
          <w:szCs w:val="16"/>
        </w:rPr>
        <w:t>.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B3337F" w:rsidP="00D74C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4C1C">
        <w:rPr>
          <w:sz w:val="24"/>
          <w:szCs w:val="24"/>
        </w:rPr>
        <w:t>Перечень вопросов для устного опроса.</w:t>
      </w:r>
    </w:p>
    <w:p w:rsidR="00152419" w:rsidRDefault="00152419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автомобильном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F27DA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воздушном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8A244A" w:rsidRPr="0060795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морском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3B3E0F" w:rsidRPr="00607958" w:rsidRDefault="007B3DF6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2419"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железнодорожном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A7D17" w:rsidRDefault="007B3DF6" w:rsidP="006A7D17">
      <w:pPr>
        <w:jc w:val="center"/>
        <w:rPr>
          <w:bCs/>
        </w:rPr>
      </w:pPr>
      <w:r>
        <w:t xml:space="preserve">Тема </w:t>
      </w:r>
      <w:r w:rsidR="00F27DA8">
        <w:t>1</w:t>
      </w:r>
      <w:r w:rsidR="003B3E0F">
        <w:t>.</w:t>
      </w:r>
      <w:r w:rsidR="00F27DA8">
        <w:t>5</w:t>
      </w:r>
      <w:r w:rsidR="00F27DA8" w:rsidRPr="00F27DA8">
        <w:rPr>
          <w:b/>
          <w:bCs/>
        </w:rPr>
        <w:t xml:space="preserve"> </w:t>
      </w:r>
      <w:r w:rsidR="00F27DA8" w:rsidRPr="00F27DA8">
        <w:rPr>
          <w:bCs/>
        </w:rPr>
        <w:t>Защита населения и территорий при авариях (катастрофах)на производственных объектах.</w:t>
      </w:r>
    </w:p>
    <w:p w:rsidR="006A7D17" w:rsidRPr="006A7D17" w:rsidRDefault="006A7D17" w:rsidP="006A7D17">
      <w:pPr>
        <w:jc w:val="center"/>
        <w:rPr>
          <w:bCs/>
        </w:rPr>
      </w:pPr>
    </w:p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sz w:val="24"/>
          <w:szCs w:val="24"/>
        </w:rPr>
        <w:t>Защита при авариях (катастрофах) на пожароопасных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sz w:val="24"/>
          <w:szCs w:val="24"/>
        </w:rPr>
        <w:t>Защита при авариях (катастрофах) на взрывоопасных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 w:rsidRPr="006A7D17">
        <w:rPr>
          <w:rFonts w:ascii="Times New Roman" w:hAnsi="Times New Roman"/>
          <w:sz w:val="24"/>
          <w:szCs w:val="24"/>
        </w:rPr>
        <w:t>Защита при авариях (катастрофах) на гидродинамических 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 w:rsidRPr="006A7D17">
        <w:rPr>
          <w:rFonts w:ascii="Times New Roman" w:hAnsi="Times New Roman"/>
          <w:bCs/>
          <w:sz w:val="24"/>
          <w:szCs w:val="24"/>
        </w:rPr>
        <w:t>Защита при возникновении аварии с выбросом сильнодействующих ядовитых веществ.</w:t>
      </w:r>
    </w:p>
    <w:p w:rsidR="00F27DA8" w:rsidRDefault="0028018D" w:rsidP="0028018D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</w:t>
      </w:r>
      <w:r w:rsidR="006A7D17">
        <w:rPr>
          <w:rFonts w:ascii="Times New Roman" w:hAnsi="Times New Roman"/>
          <w:sz w:val="24"/>
          <w:szCs w:val="24"/>
        </w:rPr>
        <w:t xml:space="preserve"> </w:t>
      </w:r>
      <w:r w:rsidR="006A7D17" w:rsidRPr="006A7D17">
        <w:rPr>
          <w:rFonts w:ascii="Times New Roman" w:hAnsi="Times New Roman"/>
          <w:bCs/>
          <w:sz w:val="24"/>
          <w:szCs w:val="24"/>
        </w:rPr>
        <w:t>Отработка порядка и правил дей</w:t>
      </w:r>
      <w:r w:rsidR="006A7D17">
        <w:rPr>
          <w:rFonts w:ascii="Times New Roman" w:hAnsi="Times New Roman"/>
          <w:bCs/>
          <w:sz w:val="24"/>
          <w:szCs w:val="24"/>
        </w:rPr>
        <w:t>ствия при возникновении пожара.</w:t>
      </w:r>
    </w:p>
    <w:p w:rsidR="006A7D17" w:rsidRPr="006A7D17" w:rsidRDefault="006A7D17" w:rsidP="0028018D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6A7D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 первичных средств</w:t>
      </w:r>
      <w:r w:rsidRPr="006A7D17">
        <w:rPr>
          <w:rFonts w:ascii="Times New Roman" w:hAnsi="Times New Roman"/>
          <w:bCs/>
          <w:sz w:val="24"/>
          <w:szCs w:val="24"/>
        </w:rPr>
        <w:t xml:space="preserve"> пожаротушения.</w:t>
      </w:r>
    </w:p>
    <w:p w:rsidR="003B3E0F" w:rsidRDefault="003B3E0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BC312A">
        <w:rPr>
          <w:rFonts w:ascii="Times New Roman" w:hAnsi="Times New Roman"/>
          <w:sz w:val="24"/>
          <w:szCs w:val="24"/>
        </w:rPr>
        <w:t>Проверка отчёта</w:t>
      </w:r>
      <w:r w:rsidR="00F27DA8">
        <w:rPr>
          <w:rFonts w:ascii="Times New Roman" w:hAnsi="Times New Roman"/>
          <w:sz w:val="24"/>
          <w:szCs w:val="24"/>
        </w:rPr>
        <w:t xml:space="preserve"> по практической работе №3</w:t>
      </w:r>
      <w:r>
        <w:rPr>
          <w:rFonts w:ascii="Times New Roman" w:hAnsi="Times New Roman"/>
          <w:sz w:val="24"/>
          <w:szCs w:val="24"/>
        </w:rPr>
        <w:t>.</w:t>
      </w:r>
    </w:p>
    <w:p w:rsidR="0028018D" w:rsidRPr="0028018D" w:rsidRDefault="0028018D" w:rsidP="00C96BAC">
      <w:pPr>
        <w:jc w:val="center"/>
      </w:pPr>
      <w:r>
        <w:t xml:space="preserve">Тема </w:t>
      </w:r>
      <w:r w:rsidR="006A7D17">
        <w:t>1.6</w:t>
      </w:r>
      <w:r w:rsidR="006A7D17" w:rsidRPr="006A7D17">
        <w:rPr>
          <w:b/>
          <w:bCs/>
        </w:rPr>
        <w:t xml:space="preserve"> </w:t>
      </w:r>
      <w:r w:rsidR="006A7D17" w:rsidRPr="006A7D17">
        <w:rPr>
          <w:bCs/>
        </w:rPr>
        <w:t>Обеспечение безопасности при неблагоприятной экологической обстановке.</w:t>
      </w:r>
    </w:p>
    <w:p w:rsidR="0028018D" w:rsidRDefault="0028018D" w:rsidP="0028018D">
      <w:pPr>
        <w:jc w:val="both"/>
      </w:pPr>
    </w:p>
    <w:p w:rsidR="00D54AAF" w:rsidRDefault="00A56867" w:rsidP="00D54AA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AAF">
        <w:rPr>
          <w:sz w:val="24"/>
          <w:szCs w:val="24"/>
        </w:rPr>
        <w:t>Перечень вопросов для устного опроса.</w:t>
      </w:r>
    </w:p>
    <w:p w:rsidR="00D54AAF" w:rsidRPr="006A7D17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>
        <w:rPr>
          <w:rFonts w:ascii="Times New Roman" w:hAnsi="Times New Roman"/>
          <w:sz w:val="24"/>
          <w:szCs w:val="24"/>
        </w:rPr>
        <w:t xml:space="preserve">Характеристика и параметры </w:t>
      </w:r>
      <w:r w:rsidR="006A7D17" w:rsidRPr="006A7D17">
        <w:rPr>
          <w:rFonts w:ascii="Times New Roman" w:hAnsi="Times New Roman"/>
          <w:bCs/>
          <w:sz w:val="24"/>
          <w:szCs w:val="24"/>
        </w:rPr>
        <w:t>неблагоп</w:t>
      </w:r>
      <w:r w:rsidR="006A7D17">
        <w:rPr>
          <w:rFonts w:ascii="Times New Roman" w:hAnsi="Times New Roman"/>
          <w:bCs/>
          <w:sz w:val="24"/>
          <w:szCs w:val="24"/>
        </w:rPr>
        <w:t>риятной экологической обстановки</w:t>
      </w:r>
      <w:r w:rsidR="006A7D17" w:rsidRPr="006A7D17">
        <w:rPr>
          <w:rFonts w:ascii="Times New Roman" w:hAnsi="Times New Roman"/>
          <w:bCs/>
          <w:sz w:val="24"/>
          <w:szCs w:val="24"/>
        </w:rPr>
        <w:t>.</w:t>
      </w:r>
    </w:p>
    <w:p w:rsidR="00A22CE9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 w:rsidR="006A7D17">
        <w:rPr>
          <w:rFonts w:ascii="Times New Roman" w:hAnsi="Times New Roman"/>
          <w:sz w:val="24"/>
          <w:szCs w:val="24"/>
        </w:rPr>
        <w:t>Характеристика режима черного неба.</w:t>
      </w:r>
    </w:p>
    <w:p w:rsidR="00D54AAF" w:rsidRPr="00F31195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населения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  <w:r w:rsidR="00F31195">
        <w:rPr>
          <w:rFonts w:ascii="Times New Roman" w:hAnsi="Times New Roman"/>
          <w:bCs/>
          <w:sz w:val="24"/>
          <w:szCs w:val="24"/>
        </w:rPr>
        <w:t xml:space="preserve"> </w:t>
      </w:r>
    </w:p>
    <w:p w:rsidR="00A22CE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1195">
        <w:rPr>
          <w:rFonts w:ascii="Times New Roman" w:hAnsi="Times New Roman"/>
          <w:sz w:val="24"/>
          <w:szCs w:val="24"/>
        </w:rPr>
        <w:t xml:space="preserve">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</w:p>
    <w:p w:rsidR="00D54AAF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96BAC">
        <w:rPr>
          <w:rFonts w:ascii="Times New Roman" w:hAnsi="Times New Roman"/>
          <w:sz w:val="24"/>
          <w:szCs w:val="24"/>
        </w:rPr>
        <w:t xml:space="preserve">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населения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 xml:space="preserve">с </w:t>
      </w:r>
      <w:r w:rsidR="00F31195">
        <w:rPr>
          <w:rFonts w:ascii="Times New Roman" w:hAnsi="Times New Roman"/>
          <w:sz w:val="24"/>
          <w:szCs w:val="24"/>
        </w:rPr>
        <w:t xml:space="preserve">авариями </w:t>
      </w:r>
      <w:r w:rsidR="00F31195"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F31195" w:rsidRDefault="00C96BAC" w:rsidP="00F3119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 xml:space="preserve">с </w:t>
      </w:r>
      <w:r w:rsidR="00F31195">
        <w:rPr>
          <w:rFonts w:ascii="Times New Roman" w:hAnsi="Times New Roman"/>
          <w:sz w:val="24"/>
          <w:szCs w:val="24"/>
        </w:rPr>
        <w:t xml:space="preserve">авариями </w:t>
      </w:r>
      <w:r w:rsidR="00F31195"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C96BAC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96BAC" w:rsidRPr="002D4FF9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22CE9" w:rsidRDefault="00A22CE9" w:rsidP="00A22CE9">
      <w:pPr>
        <w:jc w:val="center"/>
        <w:rPr>
          <w:bCs/>
        </w:rPr>
      </w:pPr>
      <w:r>
        <w:t xml:space="preserve">Тема </w:t>
      </w:r>
      <w:r w:rsidR="00F31195">
        <w:t>1</w:t>
      </w:r>
      <w:r w:rsidR="003459CD">
        <w:t>.</w:t>
      </w:r>
      <w:r w:rsidR="00F31195">
        <w:t>7</w:t>
      </w:r>
      <w:r w:rsidR="00F31195" w:rsidRPr="00F31195">
        <w:rPr>
          <w:b/>
          <w:bCs/>
        </w:rPr>
        <w:t xml:space="preserve"> </w:t>
      </w:r>
      <w:r w:rsidR="00F31195" w:rsidRPr="00F31195">
        <w:rPr>
          <w:bCs/>
        </w:rPr>
        <w:t>Обеспечение безопасности при неблагоприятной социальной обстановке.</w:t>
      </w:r>
    </w:p>
    <w:p w:rsidR="00F31195" w:rsidRPr="006C1252" w:rsidRDefault="00F31195" w:rsidP="00A22CE9">
      <w:pPr>
        <w:jc w:val="center"/>
      </w:pPr>
    </w:p>
    <w:p w:rsidR="00A22CE9" w:rsidRDefault="00A56867" w:rsidP="00A22CE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A22CE9">
        <w:rPr>
          <w:sz w:val="24"/>
          <w:szCs w:val="24"/>
        </w:rPr>
        <w:t>Перечень вопросов для устного опроса.</w:t>
      </w:r>
    </w:p>
    <w:p w:rsidR="002C6389" w:rsidRPr="008706FF" w:rsidRDefault="002C6389" w:rsidP="008706FF">
      <w:pPr>
        <w:rPr>
          <w:bCs/>
        </w:rPr>
      </w:pPr>
      <w:r>
        <w:t>1</w:t>
      </w:r>
      <w:r w:rsidRPr="00607958">
        <w:t>.</w:t>
      </w:r>
      <w:r w:rsidR="00B7278F">
        <w:t xml:space="preserve"> </w:t>
      </w:r>
      <w:r w:rsidR="00F31195">
        <w:t>Обеспечение безопасности</w:t>
      </w:r>
      <w:r w:rsidR="00F31195" w:rsidRPr="00F34B49">
        <w:t xml:space="preserve"> во время </w:t>
      </w:r>
      <w:r w:rsidR="00F31195">
        <w:t>проведения митингов</w:t>
      </w:r>
      <w:r w:rsidR="008706FF">
        <w:t>.</w:t>
      </w:r>
    </w:p>
    <w:p w:rsidR="002C6389" w:rsidRPr="008706FF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во время общественных беспорядков.</w:t>
      </w:r>
    </w:p>
    <w:p w:rsidR="00B7278F" w:rsidRDefault="002C6389" w:rsidP="00B7278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8706FF" w:rsidRPr="008706FF">
        <w:rPr>
          <w:rFonts w:ascii="Times New Roman" w:hAnsi="Times New Roman"/>
          <w:bCs/>
          <w:sz w:val="24"/>
          <w:szCs w:val="24"/>
        </w:rPr>
        <w:t xml:space="preserve">Обеспечение безопасности в случае </w:t>
      </w:r>
      <w:r w:rsidR="008706FF">
        <w:rPr>
          <w:rFonts w:ascii="Times New Roman" w:hAnsi="Times New Roman"/>
          <w:bCs/>
          <w:sz w:val="24"/>
          <w:szCs w:val="24"/>
        </w:rPr>
        <w:t xml:space="preserve">угрозы </w:t>
      </w:r>
      <w:r w:rsidR="008706FF" w:rsidRPr="008706FF">
        <w:rPr>
          <w:rFonts w:ascii="Times New Roman" w:hAnsi="Times New Roman"/>
          <w:bCs/>
          <w:sz w:val="24"/>
          <w:szCs w:val="24"/>
        </w:rPr>
        <w:t>захвата заложников.</w:t>
      </w:r>
    </w:p>
    <w:p w:rsidR="009C6B46" w:rsidRDefault="009C6B46" w:rsidP="009C6B4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="008706FF" w:rsidRPr="008706FF">
        <w:rPr>
          <w:rFonts w:ascii="Times New Roman" w:hAnsi="Times New Roman"/>
          <w:bCs/>
          <w:sz w:val="24"/>
          <w:szCs w:val="24"/>
        </w:rPr>
        <w:t>Обеспечение безопасности в случае захвата заложников.</w:t>
      </w:r>
    </w:p>
    <w:p w:rsidR="009C6B46" w:rsidRPr="008706FF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при обнару</w:t>
      </w:r>
      <w:r w:rsidR="008706FF">
        <w:rPr>
          <w:rFonts w:ascii="Times New Roman" w:hAnsi="Times New Roman"/>
          <w:sz w:val="24"/>
          <w:szCs w:val="24"/>
        </w:rPr>
        <w:t>жении подозрительных предметов.</w:t>
      </w:r>
    </w:p>
    <w:p w:rsidR="003459CD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6389" w:rsidRPr="00607958">
        <w:rPr>
          <w:rFonts w:ascii="Times New Roman" w:hAnsi="Times New Roman"/>
          <w:sz w:val="24"/>
          <w:szCs w:val="24"/>
        </w:rPr>
        <w:t xml:space="preserve">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при угр</w:t>
      </w:r>
      <w:r w:rsidR="008706FF">
        <w:rPr>
          <w:rFonts w:ascii="Times New Roman" w:hAnsi="Times New Roman"/>
          <w:sz w:val="24"/>
          <w:szCs w:val="24"/>
        </w:rPr>
        <w:t xml:space="preserve">озе совершения и </w:t>
      </w:r>
      <w:r w:rsidR="008706FF" w:rsidRPr="008706FF">
        <w:rPr>
          <w:rFonts w:ascii="Times New Roman" w:hAnsi="Times New Roman"/>
          <w:sz w:val="24"/>
          <w:szCs w:val="24"/>
        </w:rPr>
        <w:t>совершённом теракте.</w:t>
      </w:r>
    </w:p>
    <w:p w:rsidR="008C4B14" w:rsidRDefault="008C4B14" w:rsidP="00B7278F">
      <w:pPr>
        <w:jc w:val="center"/>
      </w:pPr>
      <w:r>
        <w:t xml:space="preserve">Тема </w:t>
      </w:r>
      <w:r w:rsidR="00F31195">
        <w:t>2.1</w:t>
      </w:r>
      <w:r w:rsidR="00B7278F" w:rsidRPr="00B7278F">
        <w:t xml:space="preserve"> </w:t>
      </w:r>
      <w:r w:rsidR="008706FF" w:rsidRPr="008706FF">
        <w:rPr>
          <w:bCs/>
        </w:rPr>
        <w:t>Вооруженные Силы России на современном этапе</w:t>
      </w:r>
      <w:r w:rsidR="008706FF" w:rsidRPr="008706FF">
        <w:rPr>
          <w:bCs/>
          <w:sz w:val="16"/>
          <w:szCs w:val="16"/>
        </w:rPr>
        <w:t>.</w:t>
      </w:r>
    </w:p>
    <w:p w:rsidR="008C4B14" w:rsidRPr="00C3453D" w:rsidRDefault="008C4B14" w:rsidP="008C4B14">
      <w:pPr>
        <w:jc w:val="center"/>
      </w:pPr>
    </w:p>
    <w:p w:rsidR="008C4B14" w:rsidRDefault="00A56867" w:rsidP="008C4B1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4B14">
        <w:rPr>
          <w:sz w:val="24"/>
          <w:szCs w:val="24"/>
        </w:rPr>
        <w:t>Перечень вопросов для устного опроса.</w:t>
      </w:r>
    </w:p>
    <w:p w:rsidR="007C491B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4B14" w:rsidRPr="006079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C491B">
        <w:rPr>
          <w:rFonts w:ascii="Times New Roman" w:hAnsi="Times New Roman"/>
          <w:sz w:val="24"/>
          <w:szCs w:val="24"/>
        </w:rPr>
        <w:t>Назначение и задачи</w:t>
      </w:r>
      <w:proofErr w:type="gramEnd"/>
      <w:r w:rsidR="007C491B">
        <w:rPr>
          <w:rFonts w:ascii="Times New Roman" w:hAnsi="Times New Roman"/>
          <w:sz w:val="24"/>
          <w:szCs w:val="24"/>
        </w:rPr>
        <w:t xml:space="preserve"> решаемые ВС РФ.</w:t>
      </w:r>
    </w:p>
    <w:p w:rsidR="00462BE5" w:rsidRPr="00607958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="007C491B" w:rsidRPr="008706FF">
        <w:rPr>
          <w:rFonts w:ascii="Times New Roman" w:hAnsi="Times New Roman"/>
          <w:sz w:val="24"/>
          <w:szCs w:val="24"/>
        </w:rPr>
        <w:t xml:space="preserve">Состав и организационная структура Вооруженных Сил. </w:t>
      </w:r>
    </w:p>
    <w:p w:rsidR="008C4B14" w:rsidRPr="00607958" w:rsidRDefault="00444D17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7C491B" w:rsidRPr="008706FF">
        <w:rPr>
          <w:rFonts w:ascii="Times New Roman" w:hAnsi="Times New Roman"/>
          <w:sz w:val="24"/>
          <w:szCs w:val="24"/>
        </w:rPr>
        <w:t>Виды Вооруженных Сил и рода войск.</w:t>
      </w:r>
    </w:p>
    <w:p w:rsidR="00B7278F" w:rsidRPr="007C491B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7C491B" w:rsidRPr="007C491B">
        <w:rPr>
          <w:rFonts w:ascii="Times New Roman" w:hAnsi="Times New Roman"/>
          <w:sz w:val="24"/>
          <w:szCs w:val="24"/>
        </w:rPr>
        <w:t xml:space="preserve">Система руководства и управления Вооружёнными Силами. </w:t>
      </w:r>
    </w:p>
    <w:p w:rsidR="007C491B" w:rsidRDefault="00444D17" w:rsidP="007C491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57B">
        <w:rPr>
          <w:rFonts w:ascii="Times New Roman" w:hAnsi="Times New Roman"/>
          <w:sz w:val="24"/>
          <w:szCs w:val="24"/>
        </w:rPr>
        <w:t xml:space="preserve">. </w:t>
      </w:r>
      <w:r w:rsidR="007C491B">
        <w:rPr>
          <w:rFonts w:ascii="Times New Roman" w:hAnsi="Times New Roman"/>
          <w:sz w:val="24"/>
          <w:szCs w:val="24"/>
        </w:rPr>
        <w:t>Воинская обязанность.</w:t>
      </w:r>
    </w:p>
    <w:p w:rsidR="00A2457B" w:rsidRDefault="007C491B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C491B">
        <w:rPr>
          <w:rFonts w:ascii="Times New Roman" w:hAnsi="Times New Roman"/>
          <w:sz w:val="24"/>
          <w:szCs w:val="24"/>
        </w:rPr>
        <w:t>омплектование Вооруженных Сил личным составом.</w:t>
      </w:r>
    </w:p>
    <w:p w:rsidR="00684F01" w:rsidRDefault="00D6191D" w:rsidP="00684F01">
      <w:pPr>
        <w:jc w:val="center"/>
      </w:pPr>
      <w:r>
        <w:t xml:space="preserve">Тема </w:t>
      </w:r>
      <w:r w:rsidR="008706FF">
        <w:t>2.2</w:t>
      </w:r>
      <w:r w:rsidR="00F22172" w:rsidRPr="00F22172">
        <w:rPr>
          <w:b/>
          <w:bCs/>
        </w:rPr>
        <w:t xml:space="preserve"> </w:t>
      </w:r>
      <w:r w:rsidR="00F22172" w:rsidRPr="00F22172">
        <w:rPr>
          <w:bCs/>
        </w:rPr>
        <w:t>Уставы Вооруженных Сил России</w:t>
      </w:r>
      <w:r w:rsidR="00F22172">
        <w:rPr>
          <w:bCs/>
        </w:rPr>
        <w:t>.</w:t>
      </w:r>
    </w:p>
    <w:p w:rsidR="003E73F1" w:rsidRPr="00607958" w:rsidRDefault="003E73F1" w:rsidP="00684F01">
      <w:pPr>
        <w:jc w:val="center"/>
      </w:pPr>
    </w:p>
    <w:p w:rsidR="003E73F1" w:rsidRDefault="001465C2" w:rsidP="003E73F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73F1">
        <w:rPr>
          <w:sz w:val="24"/>
          <w:szCs w:val="24"/>
        </w:rPr>
        <w:t>Перечень вопросов для устного опроса.</w:t>
      </w:r>
    </w:p>
    <w:p w:rsidR="00F22172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bCs/>
          <w:sz w:val="24"/>
          <w:szCs w:val="24"/>
        </w:rPr>
        <w:t xml:space="preserve">Общевоинские Уставы Вооруженных Сил России. 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 xml:space="preserve">Военная присяга. </w:t>
      </w:r>
    </w:p>
    <w:p w:rsidR="00332140" w:rsidRPr="00607958" w:rsidRDefault="003E73F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2172" w:rsidRPr="00F22172">
        <w:rPr>
          <w:rFonts w:ascii="Times New Roman" w:hAnsi="Times New Roman"/>
          <w:sz w:val="24"/>
          <w:szCs w:val="24"/>
        </w:rPr>
        <w:t>Боевое знамя воинской части.</w:t>
      </w:r>
    </w:p>
    <w:p w:rsidR="001465C2" w:rsidRPr="00F22172" w:rsidRDefault="00332140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="00F22172" w:rsidRPr="00F22172">
        <w:rPr>
          <w:rFonts w:ascii="Times New Roman" w:hAnsi="Times New Roman"/>
          <w:sz w:val="24"/>
          <w:szCs w:val="24"/>
        </w:rPr>
        <w:t xml:space="preserve">Военнослужащие и взаимоотношения между ними. </w:t>
      </w:r>
    </w:p>
    <w:p w:rsidR="00F22172" w:rsidRPr="00F22172" w:rsidRDefault="00AF25A1" w:rsidP="00F2217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22172" w:rsidRPr="00F22172">
        <w:rPr>
          <w:rFonts w:ascii="Times New Roman" w:hAnsi="Times New Roman"/>
          <w:sz w:val="24"/>
          <w:szCs w:val="24"/>
        </w:rPr>
        <w:t xml:space="preserve">Внутренний порядок, размещение и быт военнослужащих. </w:t>
      </w:r>
    </w:p>
    <w:p w:rsidR="00AF25A1" w:rsidRPr="00607958" w:rsidRDefault="00F22172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172">
        <w:rPr>
          <w:rFonts w:ascii="Times New Roman" w:hAnsi="Times New Roman"/>
          <w:sz w:val="24"/>
          <w:szCs w:val="24"/>
        </w:rPr>
        <w:t xml:space="preserve"> Суточный наряд роты.</w:t>
      </w:r>
    </w:p>
    <w:p w:rsidR="00302618" w:rsidRPr="00607958" w:rsidRDefault="00D6191D" w:rsidP="0000077B">
      <w:pPr>
        <w:jc w:val="center"/>
      </w:pPr>
      <w:r>
        <w:t xml:space="preserve">Тема </w:t>
      </w:r>
      <w:r w:rsidR="007C491B">
        <w:t>2.3</w:t>
      </w:r>
      <w:r w:rsidR="00F22172" w:rsidRPr="00F22172">
        <w:rPr>
          <w:b/>
          <w:bCs/>
        </w:rPr>
        <w:t xml:space="preserve"> </w:t>
      </w:r>
      <w:r w:rsidR="00F22172" w:rsidRPr="00F22172">
        <w:rPr>
          <w:bCs/>
        </w:rPr>
        <w:t>Строевая подготовка.</w:t>
      </w:r>
    </w:p>
    <w:p w:rsidR="00A2457B" w:rsidRDefault="00A2457B" w:rsidP="00C953BB"/>
    <w:p w:rsidR="00A2457B" w:rsidRPr="00607958" w:rsidRDefault="003003C5" w:rsidP="007A2B0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77B">
        <w:rPr>
          <w:sz w:val="24"/>
          <w:szCs w:val="24"/>
        </w:rPr>
        <w:t>Перечень вопросов для устного опроса.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 w:rsidR="00AF25A1">
        <w:rPr>
          <w:rFonts w:ascii="Times New Roman" w:hAnsi="Times New Roman"/>
          <w:sz w:val="24"/>
          <w:szCs w:val="24"/>
        </w:rPr>
        <w:t xml:space="preserve"> </w:t>
      </w:r>
      <w:r w:rsidR="00F22172" w:rsidRPr="00F22172">
        <w:rPr>
          <w:rFonts w:ascii="Times New Roman" w:hAnsi="Times New Roman"/>
          <w:sz w:val="24"/>
          <w:szCs w:val="24"/>
        </w:rPr>
        <w:t xml:space="preserve">Строевая стойка и повороты на месте. 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>Движение строевым и походным шагом.</w:t>
      </w:r>
    </w:p>
    <w:p w:rsidR="00F12FEE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 xml:space="preserve">Повороты в движении. </w:t>
      </w:r>
    </w:p>
    <w:p w:rsidR="007A2B05" w:rsidRDefault="007A2B05" w:rsidP="00F12FE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22172" w:rsidRPr="00F22172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F12FEE" w:rsidRDefault="008B6EF1" w:rsidP="00F12FEE">
      <w:pPr>
        <w:spacing w:line="276" w:lineRule="auto"/>
      </w:pPr>
      <w:r>
        <w:t xml:space="preserve">5. </w:t>
      </w:r>
      <w:r w:rsidR="00F12FEE" w:rsidRPr="0096681B">
        <w:t>Вых</w:t>
      </w:r>
      <w:r w:rsidR="00F12FEE">
        <w:t>од из строя и постановка в строй</w:t>
      </w:r>
      <w:r w:rsidR="00F12FEE" w:rsidRPr="0096681B">
        <w:t>, подход к начальнику и отход от него.</w:t>
      </w:r>
    </w:p>
    <w:p w:rsidR="008B6EF1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12FEE">
        <w:t xml:space="preserve"> </w:t>
      </w:r>
      <w:r w:rsidRPr="00F12FEE">
        <w:rPr>
          <w:rFonts w:ascii="Times New Roman" w:hAnsi="Times New Roman"/>
          <w:sz w:val="24"/>
          <w:szCs w:val="24"/>
        </w:rPr>
        <w:t xml:space="preserve">Построение и перестроение в </w:t>
      </w:r>
      <w:proofErr w:type="spellStart"/>
      <w:r w:rsidRPr="00F12FEE">
        <w:rPr>
          <w:rFonts w:ascii="Times New Roman" w:hAnsi="Times New Roman"/>
          <w:sz w:val="24"/>
          <w:szCs w:val="24"/>
        </w:rPr>
        <w:t>одношереножный</w:t>
      </w:r>
      <w:proofErr w:type="spellEnd"/>
      <w:r w:rsidRPr="00F12F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2FEE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F12FEE">
        <w:rPr>
          <w:rFonts w:ascii="Times New Roman" w:hAnsi="Times New Roman"/>
          <w:sz w:val="24"/>
          <w:szCs w:val="24"/>
        </w:rPr>
        <w:t xml:space="preserve"> строй, выравнивание, размыкание и смыкание строя.</w:t>
      </w:r>
    </w:p>
    <w:p w:rsid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№4.</w:t>
      </w:r>
    </w:p>
    <w:p w:rsid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№5.</w:t>
      </w:r>
    </w:p>
    <w:p w:rsidR="00F12FEE" w:rsidRDefault="00F12FEE" w:rsidP="00F12F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Проверка отчёта по практической работе №6.</w:t>
      </w:r>
    </w:p>
    <w:p w:rsidR="00F12FEE" w:rsidRP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№7</w:t>
      </w:r>
    </w:p>
    <w:p w:rsidR="00625B9C" w:rsidRDefault="00625B9C" w:rsidP="00625B9C">
      <w:pPr>
        <w:jc w:val="center"/>
      </w:pPr>
      <w:r w:rsidRPr="00625B9C">
        <w:t xml:space="preserve">Тема </w:t>
      </w:r>
      <w:r w:rsidR="007C491B">
        <w:t>2.4</w:t>
      </w:r>
      <w:r w:rsidR="00F12FEE" w:rsidRPr="00F12FEE">
        <w:rPr>
          <w:b/>
          <w:bCs/>
        </w:rPr>
        <w:t xml:space="preserve"> </w:t>
      </w:r>
      <w:r w:rsidR="00F12FEE" w:rsidRPr="00F12FEE">
        <w:rPr>
          <w:bCs/>
        </w:rPr>
        <w:t>Огневая подготовка.</w:t>
      </w:r>
    </w:p>
    <w:p w:rsidR="00DA4D99" w:rsidRPr="00625B9C" w:rsidRDefault="00DA4D99" w:rsidP="00625B9C">
      <w:pPr>
        <w:jc w:val="center"/>
      </w:pPr>
    </w:p>
    <w:p w:rsidR="00F12FEE" w:rsidRPr="00607958" w:rsidRDefault="00F12FEE" w:rsidP="00F12FEE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F12FEE" w:rsidRPr="00607958" w:rsidRDefault="00F12FEE" w:rsidP="00F12FEE">
      <w:r>
        <w:t>1</w:t>
      </w:r>
      <w:r w:rsidRPr="00607958">
        <w:t xml:space="preserve">. </w:t>
      </w:r>
      <w:r>
        <w:t>Назначение и состав АК-74.</w:t>
      </w:r>
    </w:p>
    <w:p w:rsidR="00F12FEE" w:rsidRPr="00607958" w:rsidRDefault="00F12FEE" w:rsidP="00F12FEE">
      <w:r>
        <w:t>2</w:t>
      </w:r>
      <w:r w:rsidRPr="00607958">
        <w:t>.</w:t>
      </w:r>
      <w:r>
        <w:t xml:space="preserve"> Характеристики АК-74.</w:t>
      </w:r>
    </w:p>
    <w:p w:rsidR="00F12FEE" w:rsidRDefault="00F12FEE" w:rsidP="00F12FEE">
      <w:r>
        <w:lastRenderedPageBreak/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F12FEE" w:rsidRDefault="00F12FEE" w:rsidP="00F12FEE">
      <w:r>
        <w:t>4</w:t>
      </w:r>
      <w:r w:rsidRPr="00607958">
        <w:t xml:space="preserve">. </w:t>
      </w:r>
      <w:r>
        <w:t>Неполная разборка АК-74.</w:t>
      </w:r>
    </w:p>
    <w:p w:rsidR="00F12FEE" w:rsidRDefault="00F12FEE" w:rsidP="00F12FEE">
      <w:r>
        <w:t>5. Сборка АК-74.</w:t>
      </w:r>
    </w:p>
    <w:p w:rsidR="007C491B" w:rsidRPr="00F12FEE" w:rsidRDefault="00F12FEE" w:rsidP="00F12F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№8.</w:t>
      </w:r>
    </w:p>
    <w:p w:rsidR="009B72EB" w:rsidRPr="009F0B26" w:rsidRDefault="009F0B26" w:rsidP="009F0B26">
      <w:pPr>
        <w:jc w:val="center"/>
      </w:pPr>
      <w:r w:rsidRPr="009F0B26">
        <w:t xml:space="preserve">Тема </w:t>
      </w:r>
      <w:r w:rsidR="007C491B">
        <w:t>3.1</w:t>
      </w:r>
      <w:r w:rsidR="00F12FEE" w:rsidRPr="00F12FEE">
        <w:rPr>
          <w:b/>
          <w:bCs/>
        </w:rPr>
        <w:t xml:space="preserve"> </w:t>
      </w:r>
      <w:r w:rsidR="00F12FEE" w:rsidRPr="00F12FEE">
        <w:rPr>
          <w:bCs/>
        </w:rPr>
        <w:t>Медико-санитарная подготовка.</w:t>
      </w:r>
    </w:p>
    <w:p w:rsidR="0068666F" w:rsidRDefault="0068666F" w:rsidP="00920EA4"/>
    <w:p w:rsidR="009F0B26" w:rsidRDefault="009F0B26" w:rsidP="00422DC8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422DC8" w:rsidRPr="00422DC8" w:rsidRDefault="00422DC8" w:rsidP="00422DC8">
      <w:r>
        <w:t>1.</w:t>
      </w:r>
      <w:r w:rsidRPr="00422DC8">
        <w:t xml:space="preserve"> Общие принципы оказания первой медицинской помощи.</w:t>
      </w:r>
    </w:p>
    <w:p w:rsidR="00422DC8" w:rsidRPr="00422DC8" w:rsidRDefault="00422DC8" w:rsidP="00422DC8">
      <w:r>
        <w:t xml:space="preserve">2. </w:t>
      </w:r>
      <w:r w:rsidRPr="00422DC8">
        <w:t>Правила оказания первой медицинской помощи.</w:t>
      </w:r>
    </w:p>
    <w:p w:rsidR="00422DC8" w:rsidRPr="00422DC8" w:rsidRDefault="00422DC8" w:rsidP="00422DC8">
      <w:r>
        <w:t>3</w:t>
      </w:r>
      <w:r w:rsidRPr="00422DC8">
        <w:t xml:space="preserve">. Приемы оказания первой медицинской помощи. </w:t>
      </w:r>
    </w:p>
    <w:p w:rsidR="00422DC8" w:rsidRPr="00422DC8" w:rsidRDefault="00422DC8" w:rsidP="00422DC8">
      <w:r>
        <w:t>4</w:t>
      </w:r>
      <w:r w:rsidRPr="00422DC8">
        <w:t>. Назначение и состав медицинской аптечки.</w:t>
      </w:r>
    </w:p>
    <w:p w:rsidR="00422DC8" w:rsidRPr="00422DC8" w:rsidRDefault="00422DC8" w:rsidP="00422DC8">
      <w:r>
        <w:t>5</w:t>
      </w:r>
      <w:r w:rsidRPr="00422DC8">
        <w:t>. Назначение и состав медицинской аптечки АИ-2 (для военнослужащих).</w:t>
      </w:r>
    </w:p>
    <w:p w:rsidR="00422DC8" w:rsidRPr="00607958" w:rsidRDefault="00422DC8" w:rsidP="00422DC8">
      <w:r>
        <w:t>6</w:t>
      </w:r>
      <w:r w:rsidRPr="00607958">
        <w:t xml:space="preserve">. </w:t>
      </w:r>
      <w:r>
        <w:t>Виды кровотечений и их характеристика.</w:t>
      </w:r>
    </w:p>
    <w:p w:rsidR="00422DC8" w:rsidRPr="00607958" w:rsidRDefault="00422DC8" w:rsidP="00422DC8">
      <w:r>
        <w:t>7</w:t>
      </w:r>
      <w:r w:rsidRPr="00607958">
        <w:t>.</w:t>
      </w:r>
      <w:r>
        <w:t xml:space="preserve"> Правила и порядок остановки кровотечений.</w:t>
      </w:r>
    </w:p>
    <w:p w:rsidR="00422DC8" w:rsidRDefault="00422DC8" w:rsidP="00422DC8">
      <w:r>
        <w:t>8</w:t>
      </w:r>
      <w:r w:rsidRPr="00607958">
        <w:t>.</w:t>
      </w:r>
      <w:r>
        <w:t xml:space="preserve"> Наложение повязки при ножевых ранениях.</w:t>
      </w:r>
    </w:p>
    <w:p w:rsidR="00422DC8" w:rsidRDefault="00422DC8" w:rsidP="00422DC8">
      <w:r>
        <w:t>9</w:t>
      </w:r>
      <w:r w:rsidRPr="00607958">
        <w:t xml:space="preserve">. </w:t>
      </w:r>
      <w:r>
        <w:t>Наложение повязки при огнестрельных ранениях.</w:t>
      </w:r>
    </w:p>
    <w:p w:rsidR="00422DC8" w:rsidRPr="00607958" w:rsidRDefault="00422DC8" w:rsidP="00422DC8">
      <w:r>
        <w:t>10. Наложение повязки при рубленных ранениях.</w:t>
      </w:r>
    </w:p>
    <w:p w:rsidR="00920EA4" w:rsidRDefault="00E30DD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</w:t>
      </w:r>
      <w:r w:rsidR="00D6191D">
        <w:rPr>
          <w:rFonts w:ascii="Times New Roman" w:hAnsi="Times New Roman"/>
          <w:sz w:val="24"/>
          <w:szCs w:val="24"/>
        </w:rPr>
        <w:t xml:space="preserve">тчёта по </w:t>
      </w:r>
      <w:r w:rsidR="003765EC">
        <w:rPr>
          <w:rFonts w:ascii="Times New Roman" w:hAnsi="Times New Roman"/>
          <w:sz w:val="24"/>
          <w:szCs w:val="24"/>
        </w:rPr>
        <w:t>практическ</w:t>
      </w:r>
      <w:r w:rsidR="007C491B">
        <w:rPr>
          <w:rFonts w:ascii="Times New Roman" w:hAnsi="Times New Roman"/>
          <w:sz w:val="24"/>
          <w:szCs w:val="24"/>
        </w:rPr>
        <w:t>ой работе №9</w:t>
      </w:r>
      <w:r>
        <w:rPr>
          <w:rFonts w:ascii="Times New Roman" w:hAnsi="Times New Roman"/>
          <w:sz w:val="24"/>
          <w:szCs w:val="24"/>
        </w:rPr>
        <w:t>.</w:t>
      </w:r>
    </w:p>
    <w:p w:rsidR="003765EC" w:rsidRDefault="007C491B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№10.</w:t>
      </w:r>
    </w:p>
    <w:p w:rsidR="00EC0EEE" w:rsidRDefault="00EC0EEE" w:rsidP="00EC0E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№11.</w:t>
      </w:r>
    </w:p>
    <w:p w:rsidR="00EC0EEE" w:rsidRDefault="00EC0EEE" w:rsidP="00EC0E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№12.</w:t>
      </w:r>
    </w:p>
    <w:p w:rsidR="00EC0EEE" w:rsidRDefault="00EC0EEE" w:rsidP="00EC0E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№13.</w:t>
      </w:r>
    </w:p>
    <w:p w:rsidR="00EC0EEE" w:rsidRDefault="00EC0EEE" w:rsidP="00EC0EEE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D32A7" w:rsidRDefault="003D32A7" w:rsidP="003D32A7"/>
    <w:p w:rsidR="00227C50" w:rsidRPr="00422DC8" w:rsidRDefault="00422DC8" w:rsidP="00422DC8">
      <w:r>
        <w:rPr>
          <w:rFonts w:eastAsia="Calibri"/>
          <w:lang w:eastAsia="en-US"/>
        </w:rPr>
        <w:t xml:space="preserve">           </w:t>
      </w:r>
      <w:r w:rsidR="00227C50" w:rsidRPr="00EA3690">
        <w:rPr>
          <w:b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</w:t>
      </w:r>
      <w:proofErr w:type="gramStart"/>
      <w:r w:rsidRPr="00EA3690">
        <w:rPr>
          <w:sz w:val="22"/>
          <w:szCs w:val="22"/>
        </w:rPr>
        <w:t>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</w:t>
      </w:r>
      <w:proofErr w:type="gramEnd"/>
      <w:r w:rsidR="00A4257B">
        <w:rPr>
          <w:sz w:val="22"/>
          <w:szCs w:val="22"/>
        </w:rPr>
        <w:t xml:space="preserve">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="001F7AA9">
        <w:rPr>
          <w:sz w:val="22"/>
          <w:szCs w:val="22"/>
        </w:rPr>
        <w:t>ответил  менее</w:t>
      </w:r>
      <w:proofErr w:type="gramEnd"/>
      <w:r w:rsidR="001F7AA9">
        <w:rPr>
          <w:sz w:val="22"/>
          <w:szCs w:val="22"/>
        </w:rPr>
        <w:t xml:space="preserve">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</w:t>
      </w:r>
      <w:r w:rsidR="00CD4657">
        <w:rPr>
          <w:sz w:val="22"/>
          <w:szCs w:val="22"/>
        </w:rPr>
        <w:t xml:space="preserve"> и ответов по темам учебных </w:t>
      </w:r>
      <w:proofErr w:type="gramStart"/>
      <w:r w:rsidR="00CD4657">
        <w:rPr>
          <w:sz w:val="22"/>
          <w:szCs w:val="22"/>
        </w:rPr>
        <w:t>занятий.</w:t>
      </w:r>
      <w:r w:rsidRPr="00EA3690">
        <w:rPr>
          <w:sz w:val="22"/>
          <w:szCs w:val="22"/>
        </w:rPr>
        <w:t>.</w:t>
      </w:r>
      <w:proofErr w:type="gramEnd"/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="009E469B">
        <w:rPr>
          <w:b/>
          <w:sz w:val="24"/>
          <w:szCs w:val="24"/>
        </w:rPr>
        <w:t xml:space="preserve"> (работы)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 xml:space="preserve">з ошибок и </w:t>
      </w:r>
      <w:r w:rsidR="008C03D5">
        <w:rPr>
          <w:sz w:val="22"/>
          <w:szCs w:val="22"/>
        </w:rPr>
        <w:lastRenderedPageBreak/>
        <w:t>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1D4552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</w:t>
      </w:r>
      <w:r w:rsidR="001D4552">
        <w:rPr>
          <w:sz w:val="22"/>
          <w:szCs w:val="22"/>
        </w:rPr>
        <w:t>.</w:t>
      </w:r>
      <w:r w:rsidR="00146D67">
        <w:rPr>
          <w:sz w:val="22"/>
          <w:szCs w:val="22"/>
        </w:rPr>
        <w:t xml:space="preserve"> 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Негрубыми ошибками являются неточности </w:t>
      </w:r>
      <w:r w:rsidR="001D4552">
        <w:rPr>
          <w:sz w:val="22"/>
          <w:szCs w:val="22"/>
        </w:rPr>
        <w:t>при формулировки определений, назначений и характеристик ЧС, аварий и катастроф.</w:t>
      </w:r>
    </w:p>
    <w:p w:rsidR="00CD4657" w:rsidRDefault="00A95482" w:rsidP="00CD4657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CD4657">
        <w:rPr>
          <w:i/>
          <w:sz w:val="22"/>
          <w:szCs w:val="22"/>
        </w:rPr>
        <w:t>задании,</w:t>
      </w:r>
      <w:r w:rsidR="00CD4657" w:rsidRPr="00CD4657">
        <w:rPr>
          <w:i/>
          <w:sz w:val="22"/>
          <w:szCs w:val="22"/>
        </w:rPr>
        <w:t xml:space="preserve"> </w:t>
      </w:r>
      <w:r w:rsidR="00CD4657" w:rsidRPr="00EA3690">
        <w:rPr>
          <w:i/>
          <w:sz w:val="22"/>
          <w:szCs w:val="22"/>
        </w:rPr>
        <w:t>отдельные погрешности в формулировке ответа.</w:t>
      </w:r>
    </w:p>
    <w:p w:rsidR="00A95482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162E2F" w:rsidP="00BE5E57">
      <w:pPr>
        <w:jc w:val="center"/>
        <w:rPr>
          <w:b/>
        </w:rPr>
      </w:pPr>
      <w:r>
        <w:rPr>
          <w:b/>
        </w:rPr>
        <w:t>Вопросы к дифференцирова</w:t>
      </w:r>
      <w:r w:rsidR="00A56E3B">
        <w:rPr>
          <w:b/>
        </w:rPr>
        <w:t>нному зачёту по дисциплине ОП.</w:t>
      </w:r>
      <w:r w:rsidR="00D6191D">
        <w:rPr>
          <w:b/>
        </w:rPr>
        <w:t>0</w:t>
      </w:r>
      <w:r w:rsidR="00A56E3B">
        <w:rPr>
          <w:b/>
        </w:rPr>
        <w:t xml:space="preserve">6 </w:t>
      </w:r>
      <w:r w:rsidR="00422DC8">
        <w:rPr>
          <w:b/>
        </w:rPr>
        <w:t>Безопасность</w:t>
      </w:r>
      <w:r w:rsidR="00A56E3B">
        <w:rPr>
          <w:b/>
        </w:rPr>
        <w:t xml:space="preserve"> жизнедеятельности</w:t>
      </w:r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2E2F" w:rsidRPr="0006753E" w:rsidRDefault="00162E2F" w:rsidP="0006753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6753E">
        <w:rPr>
          <w:rFonts w:ascii="Times New Roman" w:hAnsi="Times New Roman"/>
          <w:b/>
          <w:sz w:val="24"/>
          <w:szCs w:val="24"/>
        </w:rPr>
        <w:t>Раздел  1</w:t>
      </w:r>
      <w:proofErr w:type="gramEnd"/>
      <w:r w:rsidRPr="0006753E">
        <w:rPr>
          <w:rFonts w:ascii="Times New Roman" w:hAnsi="Times New Roman"/>
          <w:b/>
          <w:sz w:val="24"/>
          <w:szCs w:val="24"/>
        </w:rPr>
        <w:t xml:space="preserve">. </w:t>
      </w:r>
      <w:r w:rsidR="00422DC8" w:rsidRPr="00B94711">
        <w:rPr>
          <w:rFonts w:ascii="Times New Roman" w:hAnsi="Times New Roman"/>
          <w:b/>
          <w:bCs/>
          <w:sz w:val="24"/>
          <w:szCs w:val="24"/>
        </w:rPr>
        <w:t>Гражданская оборона</w:t>
      </w:r>
      <w:r w:rsidR="00422DC8">
        <w:rPr>
          <w:rFonts w:ascii="Times New Roman" w:hAnsi="Times New Roman"/>
          <w:b/>
          <w:bCs/>
          <w:sz w:val="24"/>
          <w:szCs w:val="24"/>
        </w:rPr>
        <w:t>.</w:t>
      </w:r>
    </w:p>
    <w:p w:rsidR="00162E2F" w:rsidRDefault="002157DE" w:rsidP="005B3FA5">
      <w:pPr>
        <w:jc w:val="center"/>
        <w:rPr>
          <w:b/>
        </w:rPr>
      </w:pPr>
      <w:r>
        <w:rPr>
          <w:b/>
        </w:rPr>
        <w:t>Тема 1.1</w:t>
      </w:r>
      <w:r w:rsidR="00605209" w:rsidRPr="00605209">
        <w:rPr>
          <w:b/>
          <w:bCs/>
        </w:rPr>
        <w:t xml:space="preserve"> </w:t>
      </w:r>
      <w:r w:rsidR="00605209" w:rsidRPr="00D41C01">
        <w:rPr>
          <w:b/>
          <w:bCs/>
        </w:rPr>
        <w:t>Единая государственная система предупреждения и ликвидации чрезвычайных ситуаций</w:t>
      </w:r>
      <w:r w:rsidR="00605209">
        <w:rPr>
          <w:b/>
        </w:rPr>
        <w:t>.</w:t>
      </w:r>
    </w:p>
    <w:p w:rsidR="00605209" w:rsidRDefault="00605209" w:rsidP="005B3FA5">
      <w:pPr>
        <w:jc w:val="center"/>
        <w:rPr>
          <w:b/>
        </w:rPr>
      </w:pP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3C7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Назначение и структура РСЧС.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Назначение и характеристика режимов функционирования РСЧС.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повседневной деятельности.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повышенной готовности.</w:t>
      </w:r>
    </w:p>
    <w:p w:rsidR="00627CF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ликвидации ЧС.</w:t>
      </w:r>
    </w:p>
    <w:p w:rsidR="00605209" w:rsidRPr="00605209" w:rsidRDefault="00605209" w:rsidP="00605209">
      <w:pPr>
        <w:jc w:val="center"/>
        <w:rPr>
          <w:b/>
          <w:bCs/>
        </w:rPr>
      </w:pPr>
      <w:r w:rsidRPr="00605209">
        <w:rPr>
          <w:b/>
        </w:rPr>
        <w:t xml:space="preserve">Тема 1.2 </w:t>
      </w:r>
      <w:r w:rsidRPr="00605209">
        <w:rPr>
          <w:b/>
          <w:bCs/>
        </w:rPr>
        <w:t>Организация гражданской обороны.</w:t>
      </w:r>
    </w:p>
    <w:p w:rsidR="00605209" w:rsidRPr="009F3FD4" w:rsidRDefault="00605209" w:rsidP="00605209">
      <w:pPr>
        <w:jc w:val="center"/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Назначение и поражающие факторы ядерного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Назначение и поражающие факторы химического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Назначение и поражающие факторы биологического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 индивидуальной защиты от ОМП.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 коллективной защиты от ОМП.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</w:t>
      </w:r>
      <w:r>
        <w:rPr>
          <w:rFonts w:ascii="Times New Roman" w:hAnsi="Times New Roman"/>
          <w:sz w:val="24"/>
          <w:szCs w:val="24"/>
        </w:rPr>
        <w:t xml:space="preserve">я людей в зонах радиоактивного </w:t>
      </w:r>
      <w:r w:rsidRPr="009F3FD4">
        <w:rPr>
          <w:rFonts w:ascii="Times New Roman" w:hAnsi="Times New Roman"/>
          <w:sz w:val="24"/>
          <w:szCs w:val="24"/>
        </w:rPr>
        <w:t>заражения.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химического заражения.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биологического заражения.</w:t>
      </w:r>
    </w:p>
    <w:p w:rsidR="00605209" w:rsidRPr="00605209" w:rsidRDefault="00605209" w:rsidP="00605209">
      <w:pPr>
        <w:jc w:val="center"/>
        <w:rPr>
          <w:b/>
          <w:bCs/>
        </w:rPr>
      </w:pPr>
      <w:r w:rsidRPr="00605209">
        <w:rPr>
          <w:b/>
        </w:rPr>
        <w:t xml:space="preserve">Тема 1.3 </w:t>
      </w:r>
      <w:r w:rsidRPr="00605209">
        <w:rPr>
          <w:b/>
          <w:bCs/>
        </w:rPr>
        <w:t>Защита населения и территорий при стихийных бедствиях.</w:t>
      </w:r>
      <w:r w:rsidRPr="00605209">
        <w:rPr>
          <w:b/>
        </w:rPr>
        <w:tab/>
      </w:r>
    </w:p>
    <w:p w:rsidR="00605209" w:rsidRPr="00F9294D" w:rsidRDefault="00605209" w:rsidP="00605209">
      <w:pPr>
        <w:jc w:val="center"/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>Защита при землетрясениях</w:t>
      </w:r>
      <w:r>
        <w:rPr>
          <w:rFonts w:ascii="Times New Roman" w:hAnsi="Times New Roman"/>
          <w:sz w:val="24"/>
          <w:szCs w:val="24"/>
        </w:rPr>
        <w:t>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 xml:space="preserve">Защита при ураганах, бурях, </w:t>
      </w:r>
      <w:r>
        <w:rPr>
          <w:rFonts w:ascii="Times New Roman" w:hAnsi="Times New Roman"/>
          <w:bCs/>
          <w:sz w:val="24"/>
          <w:szCs w:val="24"/>
        </w:rPr>
        <w:t>наводнениях.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 xml:space="preserve">Защита при </w:t>
      </w:r>
      <w:r w:rsidRPr="00E90705">
        <w:rPr>
          <w:rFonts w:ascii="Times New Roman" w:hAnsi="Times New Roman"/>
          <w:bCs/>
          <w:sz w:val="24"/>
          <w:szCs w:val="24"/>
        </w:rPr>
        <w:t>лесных, степных и торфяных пожарах.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bCs/>
          <w:sz w:val="24"/>
          <w:szCs w:val="24"/>
        </w:rPr>
        <w:t>Защита при снежных заносах</w:t>
      </w:r>
      <w:r>
        <w:rPr>
          <w:rFonts w:ascii="Times New Roman" w:hAnsi="Times New Roman"/>
          <w:bCs/>
          <w:sz w:val="24"/>
          <w:szCs w:val="24"/>
        </w:rPr>
        <w:t>, сходе лавин, метелях, вьюгах.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bCs/>
          <w:sz w:val="24"/>
          <w:szCs w:val="24"/>
        </w:rPr>
        <w:t>Защита при селях, оползнях.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поражающих факторов природных стихийных бедствий.</w:t>
      </w:r>
    </w:p>
    <w:p w:rsidR="00605209" w:rsidRPr="00135B48" w:rsidRDefault="00605209" w:rsidP="00605209">
      <w:pPr>
        <w:jc w:val="center"/>
        <w:rPr>
          <w:b/>
        </w:rPr>
      </w:pPr>
      <w:r w:rsidRPr="00135B48">
        <w:rPr>
          <w:b/>
        </w:rPr>
        <w:t xml:space="preserve">Тема 1.4 </w:t>
      </w:r>
      <w:r w:rsidRPr="00135B48">
        <w:rPr>
          <w:b/>
          <w:bCs/>
        </w:rPr>
        <w:t>Защита населения и территорий при авариях (катастрофах) на транспорте</w:t>
      </w:r>
      <w:r w:rsidRPr="00135B48">
        <w:rPr>
          <w:b/>
          <w:bCs/>
          <w:sz w:val="16"/>
          <w:szCs w:val="16"/>
        </w:rPr>
        <w:t>.</w:t>
      </w:r>
    </w:p>
    <w:p w:rsidR="00605209" w:rsidRPr="00D74C1C" w:rsidRDefault="00605209" w:rsidP="00605209">
      <w:pPr>
        <w:jc w:val="center"/>
        <w:rPr>
          <w:bCs/>
        </w:rPr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автомобильном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воздушном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морском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железнодорожном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135B48" w:rsidRPr="00607958" w:rsidRDefault="00135B48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35B48" w:rsidRPr="00135B48" w:rsidRDefault="00135B48" w:rsidP="00135B48">
      <w:pPr>
        <w:spacing w:after="240"/>
        <w:jc w:val="center"/>
        <w:rPr>
          <w:b/>
          <w:bCs/>
        </w:rPr>
      </w:pPr>
      <w:r w:rsidRPr="00135B48">
        <w:rPr>
          <w:b/>
        </w:rPr>
        <w:t>Тема 1.5</w:t>
      </w:r>
      <w:r w:rsidRPr="00135B48">
        <w:rPr>
          <w:b/>
          <w:bCs/>
        </w:rPr>
        <w:t xml:space="preserve"> Защита населения и территорий при авариях (катастрофах)на производственных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sz w:val="24"/>
          <w:szCs w:val="24"/>
        </w:rPr>
        <w:t>Защита при авариях (катастрофах) на пожароопасных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sz w:val="24"/>
          <w:szCs w:val="24"/>
        </w:rPr>
        <w:t>Защита при авариях (катастрофах) на взрывоопасных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6A7D17">
        <w:rPr>
          <w:rFonts w:ascii="Times New Roman" w:hAnsi="Times New Roman"/>
          <w:sz w:val="24"/>
          <w:szCs w:val="24"/>
        </w:rPr>
        <w:t>Защита при авариях (катастрофах) на гидродинамических 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6A7D17">
        <w:rPr>
          <w:rFonts w:ascii="Times New Roman" w:hAnsi="Times New Roman"/>
          <w:bCs/>
          <w:sz w:val="24"/>
          <w:szCs w:val="24"/>
        </w:rPr>
        <w:t>Защита при возникновении аварии с выбросом сильнодействующих ядовитых веществ.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D17">
        <w:rPr>
          <w:rFonts w:ascii="Times New Roman" w:hAnsi="Times New Roman"/>
          <w:bCs/>
          <w:sz w:val="24"/>
          <w:szCs w:val="24"/>
        </w:rPr>
        <w:t>Отработка порядка и правил дей</w:t>
      </w:r>
      <w:r>
        <w:rPr>
          <w:rFonts w:ascii="Times New Roman" w:hAnsi="Times New Roman"/>
          <w:bCs/>
          <w:sz w:val="24"/>
          <w:szCs w:val="24"/>
        </w:rPr>
        <w:t>ствия при возникновении пожара.</w:t>
      </w:r>
    </w:p>
    <w:p w:rsidR="00135B48" w:rsidRPr="006A7D17" w:rsidRDefault="00135B48" w:rsidP="00135B4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6A7D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 первичных средств</w:t>
      </w:r>
      <w:r w:rsidRPr="006A7D17">
        <w:rPr>
          <w:rFonts w:ascii="Times New Roman" w:hAnsi="Times New Roman"/>
          <w:bCs/>
          <w:sz w:val="24"/>
          <w:szCs w:val="24"/>
        </w:rPr>
        <w:t xml:space="preserve"> пожаротушения.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 xml:space="preserve">  Тема 1.6</w:t>
      </w:r>
      <w:r w:rsidRPr="00135B48">
        <w:rPr>
          <w:b/>
          <w:bCs/>
        </w:rPr>
        <w:t xml:space="preserve"> Обеспечение безопасности при неблагоприятной экологической обстановке.</w:t>
      </w:r>
    </w:p>
    <w:p w:rsidR="00135B48" w:rsidRDefault="00135B48" w:rsidP="00135B48">
      <w:pPr>
        <w:jc w:val="both"/>
      </w:pPr>
    </w:p>
    <w:p w:rsidR="00135B48" w:rsidRPr="006A7D17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Характеристика и параметры </w:t>
      </w:r>
      <w:r w:rsidRPr="006A7D17">
        <w:rPr>
          <w:rFonts w:ascii="Times New Roman" w:hAnsi="Times New Roman"/>
          <w:bCs/>
          <w:sz w:val="24"/>
          <w:szCs w:val="24"/>
        </w:rPr>
        <w:t>неблагоп</w:t>
      </w:r>
      <w:r>
        <w:rPr>
          <w:rFonts w:ascii="Times New Roman" w:hAnsi="Times New Roman"/>
          <w:bCs/>
          <w:sz w:val="24"/>
          <w:szCs w:val="24"/>
        </w:rPr>
        <w:t>риятной экологической обстановки</w:t>
      </w:r>
      <w:r w:rsidRPr="006A7D17">
        <w:rPr>
          <w:rFonts w:ascii="Times New Roman" w:hAnsi="Times New Roman"/>
          <w:bCs/>
          <w:sz w:val="24"/>
          <w:szCs w:val="24"/>
        </w:rPr>
        <w:t>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Характеристика режима черного неба.</w:t>
      </w:r>
    </w:p>
    <w:p w:rsidR="00135B48" w:rsidRPr="00F31195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населения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населения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авариями </w:t>
      </w:r>
      <w:r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авариями </w:t>
      </w:r>
      <w:r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135B48" w:rsidRPr="00135B48" w:rsidRDefault="00135B48" w:rsidP="00135B48">
      <w:pPr>
        <w:spacing w:after="240"/>
        <w:jc w:val="center"/>
        <w:rPr>
          <w:b/>
          <w:bCs/>
        </w:rPr>
      </w:pPr>
      <w:r w:rsidRPr="00135B48">
        <w:rPr>
          <w:b/>
        </w:rPr>
        <w:t>Тема 1.7</w:t>
      </w:r>
      <w:r w:rsidRPr="00135B48">
        <w:rPr>
          <w:b/>
          <w:bCs/>
        </w:rPr>
        <w:t xml:space="preserve"> Обеспечение безопасности при неблагоприятной социальной обстановке.</w:t>
      </w:r>
    </w:p>
    <w:p w:rsidR="00135B48" w:rsidRPr="008706FF" w:rsidRDefault="00135B48" w:rsidP="00135B48">
      <w:pPr>
        <w:spacing w:line="276" w:lineRule="auto"/>
        <w:rPr>
          <w:bCs/>
        </w:rPr>
      </w:pPr>
      <w:r>
        <w:t>1</w:t>
      </w:r>
      <w:r w:rsidRPr="00607958">
        <w:t>.</w:t>
      </w:r>
      <w:r>
        <w:t xml:space="preserve"> Обеспечение безопасности</w:t>
      </w:r>
      <w:r w:rsidRPr="00F34B49">
        <w:t xml:space="preserve"> во время </w:t>
      </w:r>
      <w:r>
        <w:t>проведения митингов.</w:t>
      </w:r>
    </w:p>
    <w:p w:rsidR="00135B48" w:rsidRPr="008706FF" w:rsidRDefault="00135B48" w:rsidP="00135B48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во время общественных беспорядков.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8706FF">
        <w:rPr>
          <w:rFonts w:ascii="Times New Roman" w:hAnsi="Times New Roman"/>
          <w:bCs/>
          <w:sz w:val="24"/>
          <w:szCs w:val="24"/>
        </w:rPr>
        <w:t xml:space="preserve">Обеспечение безопасности в случае </w:t>
      </w:r>
      <w:r>
        <w:rPr>
          <w:rFonts w:ascii="Times New Roman" w:hAnsi="Times New Roman"/>
          <w:bCs/>
          <w:sz w:val="24"/>
          <w:szCs w:val="24"/>
        </w:rPr>
        <w:t xml:space="preserve">угрозы </w:t>
      </w:r>
      <w:r w:rsidRPr="008706FF">
        <w:rPr>
          <w:rFonts w:ascii="Times New Roman" w:hAnsi="Times New Roman"/>
          <w:bCs/>
          <w:sz w:val="24"/>
          <w:szCs w:val="24"/>
        </w:rPr>
        <w:t>захвата заложников.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Pr="008706FF">
        <w:rPr>
          <w:rFonts w:ascii="Times New Roman" w:hAnsi="Times New Roman"/>
          <w:bCs/>
          <w:sz w:val="24"/>
          <w:szCs w:val="24"/>
        </w:rPr>
        <w:t>Обеспечение безопасности в случае захвата заложников.</w:t>
      </w:r>
    </w:p>
    <w:p w:rsidR="00135B48" w:rsidRPr="008706FF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при обнару</w:t>
      </w:r>
      <w:r>
        <w:rPr>
          <w:rFonts w:ascii="Times New Roman" w:hAnsi="Times New Roman"/>
          <w:sz w:val="24"/>
          <w:szCs w:val="24"/>
        </w:rPr>
        <w:t>жении подозрительных предметов.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при угр</w:t>
      </w:r>
      <w:r>
        <w:rPr>
          <w:rFonts w:ascii="Times New Roman" w:hAnsi="Times New Roman"/>
          <w:sz w:val="24"/>
          <w:szCs w:val="24"/>
        </w:rPr>
        <w:t xml:space="preserve">озе совершения и </w:t>
      </w:r>
      <w:r w:rsidRPr="008706FF">
        <w:rPr>
          <w:rFonts w:ascii="Times New Roman" w:hAnsi="Times New Roman"/>
          <w:sz w:val="24"/>
          <w:szCs w:val="24"/>
        </w:rPr>
        <w:t>совершённом теракте.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35B48" w:rsidRPr="00135B48" w:rsidRDefault="00135B48" w:rsidP="00135B4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Раздел  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8C0148">
        <w:rPr>
          <w:rFonts w:ascii="Times New Roman" w:hAnsi="Times New Roman"/>
          <w:b/>
          <w:bCs/>
          <w:sz w:val="24"/>
          <w:szCs w:val="24"/>
        </w:rPr>
        <w:t>Основы военной службы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 xml:space="preserve">Тема 2.1 </w:t>
      </w:r>
      <w:r w:rsidRPr="00135B48">
        <w:rPr>
          <w:b/>
          <w:bCs/>
        </w:rPr>
        <w:t>Вооруженные Силы России на современном этапе</w:t>
      </w:r>
      <w:r w:rsidRPr="00135B48">
        <w:rPr>
          <w:b/>
          <w:bCs/>
          <w:sz w:val="16"/>
          <w:szCs w:val="16"/>
        </w:rPr>
        <w:t>.</w:t>
      </w:r>
    </w:p>
    <w:p w:rsidR="00135B48" w:rsidRPr="00C3453D" w:rsidRDefault="00135B48" w:rsidP="00135B48">
      <w:pPr>
        <w:jc w:val="center"/>
      </w:pP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Назначение и задачи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решаемые ВС РФ.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Pr="008706FF">
        <w:rPr>
          <w:rFonts w:ascii="Times New Roman" w:hAnsi="Times New Roman"/>
          <w:sz w:val="24"/>
          <w:szCs w:val="24"/>
        </w:rPr>
        <w:t xml:space="preserve">Состав и организационная структура Вооруженных Сил. 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706FF">
        <w:rPr>
          <w:rFonts w:ascii="Times New Roman" w:hAnsi="Times New Roman"/>
          <w:sz w:val="24"/>
          <w:szCs w:val="24"/>
        </w:rPr>
        <w:t>Виды Вооруженных Сил и рода войск.</w:t>
      </w:r>
    </w:p>
    <w:p w:rsidR="00135B48" w:rsidRPr="007C491B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C491B">
        <w:rPr>
          <w:rFonts w:ascii="Times New Roman" w:hAnsi="Times New Roman"/>
          <w:sz w:val="24"/>
          <w:szCs w:val="24"/>
        </w:rPr>
        <w:t xml:space="preserve">Система руководства и управления Вооружёнными Силами. 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Воинская обязанность.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C491B">
        <w:rPr>
          <w:rFonts w:ascii="Times New Roman" w:hAnsi="Times New Roman"/>
          <w:sz w:val="24"/>
          <w:szCs w:val="24"/>
        </w:rPr>
        <w:t>омплектование Вооруженных Сил личным составом.</w:t>
      </w:r>
    </w:p>
    <w:p w:rsidR="00FE214E" w:rsidRPr="00FE214E" w:rsidRDefault="00FE214E" w:rsidP="00FE214E">
      <w:pPr>
        <w:jc w:val="center"/>
        <w:rPr>
          <w:b/>
        </w:rPr>
      </w:pPr>
      <w:r w:rsidRPr="00FE214E">
        <w:rPr>
          <w:b/>
        </w:rPr>
        <w:t>Тема 2.2</w:t>
      </w:r>
      <w:r w:rsidRPr="00FE214E">
        <w:rPr>
          <w:b/>
          <w:bCs/>
        </w:rPr>
        <w:t xml:space="preserve"> Уставы Вооруженных Сил России.</w:t>
      </w:r>
    </w:p>
    <w:p w:rsidR="00FE214E" w:rsidRPr="00607958" w:rsidRDefault="00FE214E" w:rsidP="00FE214E">
      <w:pPr>
        <w:jc w:val="center"/>
      </w:pPr>
    </w:p>
    <w:p w:rsidR="00FE214E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bCs/>
          <w:sz w:val="24"/>
          <w:szCs w:val="24"/>
        </w:rPr>
        <w:t xml:space="preserve">Общевоинские Уставы Вооруженных Сил России. </w:t>
      </w:r>
    </w:p>
    <w:p w:rsidR="00FE214E" w:rsidRPr="00607958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 xml:space="preserve">Военная присяга. </w:t>
      </w:r>
    </w:p>
    <w:p w:rsidR="00FE214E" w:rsidRPr="00607958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2172">
        <w:rPr>
          <w:rFonts w:ascii="Times New Roman" w:hAnsi="Times New Roman"/>
          <w:sz w:val="24"/>
          <w:szCs w:val="24"/>
        </w:rPr>
        <w:t>Боевое знамя воинской части.</w:t>
      </w:r>
    </w:p>
    <w:p w:rsidR="00FE214E" w:rsidRPr="00F22172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Pr="00F22172">
        <w:rPr>
          <w:rFonts w:ascii="Times New Roman" w:hAnsi="Times New Roman"/>
          <w:sz w:val="24"/>
          <w:szCs w:val="24"/>
        </w:rPr>
        <w:t xml:space="preserve">Военнослужащие и взаимоотношения между ними. </w:t>
      </w:r>
    </w:p>
    <w:p w:rsidR="00FE214E" w:rsidRPr="00F22172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22172">
        <w:rPr>
          <w:rFonts w:ascii="Times New Roman" w:hAnsi="Times New Roman"/>
          <w:sz w:val="24"/>
          <w:szCs w:val="24"/>
        </w:rPr>
        <w:t xml:space="preserve">Внутренний порядок, размещение и быт военнослужащих. </w:t>
      </w:r>
    </w:p>
    <w:p w:rsidR="00FE214E" w:rsidRDefault="00FE214E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172">
        <w:rPr>
          <w:rFonts w:ascii="Times New Roman" w:hAnsi="Times New Roman"/>
          <w:sz w:val="24"/>
          <w:szCs w:val="24"/>
        </w:rPr>
        <w:t xml:space="preserve"> Суточный наряд роты.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>Тема 2.3</w:t>
      </w:r>
      <w:r w:rsidRPr="00135B48">
        <w:rPr>
          <w:b/>
          <w:bCs/>
        </w:rPr>
        <w:t xml:space="preserve"> Строевая подготовка.</w:t>
      </w:r>
    </w:p>
    <w:p w:rsidR="00135B48" w:rsidRDefault="00135B48" w:rsidP="00135B48"/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172">
        <w:rPr>
          <w:rFonts w:ascii="Times New Roman" w:hAnsi="Times New Roman"/>
          <w:sz w:val="24"/>
          <w:szCs w:val="24"/>
        </w:rPr>
        <w:t xml:space="preserve">Строевая стойка и повороты на месте. 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>Движение строевым и походным шагом.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 xml:space="preserve">Повороты в движении. </w:t>
      </w:r>
    </w:p>
    <w:p w:rsidR="00135B48" w:rsidRDefault="00135B48" w:rsidP="00135B48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22172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135B48" w:rsidRDefault="00135B48" w:rsidP="00135B48">
      <w:pPr>
        <w:spacing w:line="276" w:lineRule="auto"/>
      </w:pPr>
      <w:r>
        <w:t xml:space="preserve">5. </w:t>
      </w:r>
      <w:r w:rsidRPr="0096681B">
        <w:t>Вых</w:t>
      </w:r>
      <w:r>
        <w:t>од из строя и постановка в строй</w:t>
      </w:r>
      <w:r w:rsidRPr="0096681B">
        <w:t>, подход к начальнику и отход от него.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12FEE">
        <w:t xml:space="preserve"> </w:t>
      </w:r>
      <w:r w:rsidRPr="00F12FEE">
        <w:rPr>
          <w:rFonts w:ascii="Times New Roman" w:hAnsi="Times New Roman"/>
          <w:sz w:val="24"/>
          <w:szCs w:val="24"/>
        </w:rPr>
        <w:t xml:space="preserve">Построение и перестроение в </w:t>
      </w:r>
      <w:proofErr w:type="spellStart"/>
      <w:r w:rsidRPr="00F12FEE">
        <w:rPr>
          <w:rFonts w:ascii="Times New Roman" w:hAnsi="Times New Roman"/>
          <w:sz w:val="24"/>
          <w:szCs w:val="24"/>
        </w:rPr>
        <w:t>одношереножный</w:t>
      </w:r>
      <w:proofErr w:type="spellEnd"/>
      <w:r w:rsidRPr="00F12F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2FEE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F12FEE">
        <w:rPr>
          <w:rFonts w:ascii="Times New Roman" w:hAnsi="Times New Roman"/>
          <w:sz w:val="24"/>
          <w:szCs w:val="24"/>
        </w:rPr>
        <w:t xml:space="preserve"> строй, выравнивание, размыкание и смыкание строя.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>Тема 2.4</w:t>
      </w:r>
      <w:r w:rsidRPr="00135B48">
        <w:rPr>
          <w:b/>
          <w:bCs/>
        </w:rPr>
        <w:t xml:space="preserve"> Огневая подготовка.</w:t>
      </w:r>
    </w:p>
    <w:p w:rsidR="00135B48" w:rsidRPr="00625B9C" w:rsidRDefault="00135B48" w:rsidP="00135B48">
      <w:pPr>
        <w:jc w:val="center"/>
      </w:pPr>
    </w:p>
    <w:p w:rsidR="00135B48" w:rsidRPr="00607958" w:rsidRDefault="00135B48" w:rsidP="00135B48">
      <w:r>
        <w:t>1</w:t>
      </w:r>
      <w:r w:rsidRPr="00607958">
        <w:t xml:space="preserve">. </w:t>
      </w:r>
      <w:r>
        <w:t>Назначение и состав АК-74.</w:t>
      </w:r>
    </w:p>
    <w:p w:rsidR="00135B48" w:rsidRPr="00607958" w:rsidRDefault="00135B48" w:rsidP="00135B48">
      <w:r>
        <w:t>2</w:t>
      </w:r>
      <w:r w:rsidRPr="00607958">
        <w:t>.</w:t>
      </w:r>
      <w:r>
        <w:t xml:space="preserve"> Характеристики АК-74.</w:t>
      </w:r>
    </w:p>
    <w:p w:rsidR="00135B48" w:rsidRDefault="00135B48" w:rsidP="00135B48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135B48" w:rsidRDefault="00135B48" w:rsidP="00135B48">
      <w:r>
        <w:t>4</w:t>
      </w:r>
      <w:r w:rsidRPr="00607958">
        <w:t xml:space="preserve">. </w:t>
      </w:r>
      <w:r>
        <w:t>Неполная разборка АК-74.</w:t>
      </w:r>
    </w:p>
    <w:p w:rsidR="00135B48" w:rsidRDefault="00135B48" w:rsidP="00FE214E">
      <w:r>
        <w:t>5. Сборка АК-74.</w:t>
      </w:r>
    </w:p>
    <w:p w:rsidR="00FE214E" w:rsidRDefault="00FE214E" w:rsidP="00FE214E"/>
    <w:p w:rsidR="00FE214E" w:rsidRDefault="00FE214E" w:rsidP="00FE214E">
      <w:pPr>
        <w:jc w:val="center"/>
        <w:rPr>
          <w:b/>
          <w:bCs/>
        </w:rPr>
      </w:pPr>
      <w:r w:rsidRPr="00C8252D">
        <w:rPr>
          <w:b/>
        </w:rPr>
        <w:t xml:space="preserve">Раздел 3. </w:t>
      </w:r>
      <w:r w:rsidRPr="0015688D">
        <w:rPr>
          <w:b/>
          <w:bCs/>
        </w:rPr>
        <w:t>Медико-санитарная подготовка.</w:t>
      </w:r>
    </w:p>
    <w:p w:rsidR="00FE214E" w:rsidRPr="00F12FEE" w:rsidRDefault="00FE214E" w:rsidP="00FE214E">
      <w:pPr>
        <w:jc w:val="center"/>
      </w:pPr>
    </w:p>
    <w:p w:rsidR="00135B48" w:rsidRPr="00FE214E" w:rsidRDefault="00135B48" w:rsidP="00135B48">
      <w:pPr>
        <w:jc w:val="center"/>
        <w:rPr>
          <w:b/>
        </w:rPr>
      </w:pPr>
      <w:r w:rsidRPr="00FE214E">
        <w:rPr>
          <w:b/>
        </w:rPr>
        <w:t>Тема 3.1</w:t>
      </w:r>
      <w:r w:rsidRPr="00FE214E">
        <w:rPr>
          <w:b/>
          <w:bCs/>
        </w:rPr>
        <w:t xml:space="preserve"> Медико-санитарная подготовка.</w:t>
      </w:r>
    </w:p>
    <w:p w:rsidR="00135B48" w:rsidRDefault="00135B48" w:rsidP="00135B48"/>
    <w:p w:rsidR="00135B48" w:rsidRPr="00422DC8" w:rsidRDefault="00135B48" w:rsidP="00135B48">
      <w:r>
        <w:t>1.</w:t>
      </w:r>
      <w:r w:rsidRPr="00422DC8">
        <w:t xml:space="preserve"> Общие принципы оказания первой медицинской помощи.</w:t>
      </w:r>
    </w:p>
    <w:p w:rsidR="00135B48" w:rsidRPr="00422DC8" w:rsidRDefault="00135B48" w:rsidP="00135B48">
      <w:r>
        <w:t xml:space="preserve">2. </w:t>
      </w:r>
      <w:r w:rsidRPr="00422DC8">
        <w:t>Правила оказания первой медицинской помощи.</w:t>
      </w:r>
    </w:p>
    <w:p w:rsidR="00135B48" w:rsidRPr="00422DC8" w:rsidRDefault="00135B48" w:rsidP="00135B48">
      <w:r>
        <w:t>3</w:t>
      </w:r>
      <w:r w:rsidRPr="00422DC8">
        <w:t xml:space="preserve">. Приемы оказания первой медицинской помощи. </w:t>
      </w:r>
    </w:p>
    <w:p w:rsidR="00135B48" w:rsidRPr="00422DC8" w:rsidRDefault="00135B48" w:rsidP="00135B48">
      <w:r>
        <w:lastRenderedPageBreak/>
        <w:t>4</w:t>
      </w:r>
      <w:r w:rsidRPr="00422DC8">
        <w:t>. Назначение и состав медицинской аптечки.</w:t>
      </w:r>
    </w:p>
    <w:p w:rsidR="00135B48" w:rsidRPr="00422DC8" w:rsidRDefault="00135B48" w:rsidP="00135B48">
      <w:r>
        <w:t>5</w:t>
      </w:r>
      <w:r w:rsidRPr="00422DC8">
        <w:t>. Назначение и состав медицинской аптечки АИ-2 (для военнослужащих).</w:t>
      </w:r>
    </w:p>
    <w:p w:rsidR="00135B48" w:rsidRPr="00607958" w:rsidRDefault="00135B48" w:rsidP="00135B48">
      <w:r>
        <w:t>6</w:t>
      </w:r>
      <w:r w:rsidRPr="00607958">
        <w:t xml:space="preserve">. </w:t>
      </w:r>
      <w:r>
        <w:t>Виды кровотечений и их характеристика.</w:t>
      </w:r>
    </w:p>
    <w:p w:rsidR="00135B48" w:rsidRPr="00607958" w:rsidRDefault="00135B48" w:rsidP="00135B48">
      <w:r>
        <w:t>7</w:t>
      </w:r>
      <w:r w:rsidRPr="00607958">
        <w:t>.</w:t>
      </w:r>
      <w:r>
        <w:t xml:space="preserve"> Правила и порядок остановки кровотечений.</w:t>
      </w:r>
    </w:p>
    <w:p w:rsidR="00135B48" w:rsidRDefault="00135B48" w:rsidP="00135B48">
      <w:r>
        <w:t>8</w:t>
      </w:r>
      <w:r w:rsidRPr="00607958">
        <w:t>.</w:t>
      </w:r>
      <w:r>
        <w:t xml:space="preserve"> Наложение повязки при ножевых ранениях.</w:t>
      </w:r>
    </w:p>
    <w:p w:rsidR="00135B48" w:rsidRDefault="00135B48" w:rsidP="00135B48">
      <w:r>
        <w:t>9</w:t>
      </w:r>
      <w:r w:rsidRPr="00607958">
        <w:t xml:space="preserve">. </w:t>
      </w:r>
      <w:r>
        <w:t>Наложение повязки при огнестрельных ранениях.</w:t>
      </w:r>
    </w:p>
    <w:p w:rsidR="00135B48" w:rsidRDefault="00135B48" w:rsidP="00135B48">
      <w:r>
        <w:t>10. Наложение повязки при рубленных ранениях.</w:t>
      </w:r>
    </w:p>
    <w:p w:rsidR="00C64B81" w:rsidRDefault="00C64B81" w:rsidP="00135B48">
      <w:r>
        <w:t xml:space="preserve">11. </w:t>
      </w:r>
      <w:r w:rsidRPr="000026A9">
        <w:t xml:space="preserve">Первая (доврачебная) </w:t>
      </w:r>
      <w:r>
        <w:t xml:space="preserve">медицинская </w:t>
      </w:r>
      <w:r w:rsidRPr="000026A9">
        <w:t>помощь при поражении электрическим током</w:t>
      </w:r>
      <w:r>
        <w:t>, ожогах.</w:t>
      </w:r>
    </w:p>
    <w:p w:rsidR="00C64B81" w:rsidRDefault="00C64B81" w:rsidP="00135B48">
      <w:r>
        <w:t>12.</w:t>
      </w:r>
      <w:r w:rsidRPr="00C64B81">
        <w:t xml:space="preserve"> </w:t>
      </w:r>
      <w:r w:rsidRPr="000026A9">
        <w:t xml:space="preserve">Первая (доврачебная) </w:t>
      </w:r>
      <w:r>
        <w:t xml:space="preserve">медицинская </w:t>
      </w:r>
      <w:r w:rsidRPr="000026A9">
        <w:t xml:space="preserve">помощь при ушибах, вывихах, растяжениях связок. </w:t>
      </w:r>
    </w:p>
    <w:p w:rsidR="00C64B81" w:rsidRPr="00607958" w:rsidRDefault="00C64B81" w:rsidP="00135B48">
      <w:r>
        <w:t xml:space="preserve">13. </w:t>
      </w:r>
      <w:r w:rsidRPr="000026A9">
        <w:t>Наложение шины на место перелома.</w:t>
      </w:r>
    </w:p>
    <w:p w:rsidR="00135B4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0026A9">
        <w:rPr>
          <w:rFonts w:ascii="Times New Roman" w:hAnsi="Times New Roman"/>
          <w:sz w:val="24"/>
          <w:szCs w:val="24"/>
        </w:rPr>
        <w:t xml:space="preserve">Первая (доврачебная) </w:t>
      </w:r>
      <w:r>
        <w:rPr>
          <w:rFonts w:ascii="Times New Roman" w:hAnsi="Times New Roman"/>
          <w:sz w:val="24"/>
          <w:szCs w:val="24"/>
        </w:rPr>
        <w:t xml:space="preserve">медицинская </w:t>
      </w:r>
      <w:r w:rsidRPr="000026A9">
        <w:rPr>
          <w:rFonts w:ascii="Times New Roman" w:hAnsi="Times New Roman"/>
          <w:sz w:val="24"/>
          <w:szCs w:val="24"/>
        </w:rPr>
        <w:t>помощь при</w:t>
      </w:r>
      <w:r>
        <w:rPr>
          <w:rFonts w:ascii="Times New Roman" w:hAnsi="Times New Roman"/>
          <w:sz w:val="24"/>
          <w:szCs w:val="24"/>
        </w:rPr>
        <w:t>, переломах</w:t>
      </w:r>
      <w:r w:rsidRPr="000026A9">
        <w:rPr>
          <w:rFonts w:ascii="Times New Roman" w:hAnsi="Times New Roman"/>
          <w:sz w:val="24"/>
          <w:szCs w:val="24"/>
        </w:rPr>
        <w:t>.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0026A9">
        <w:rPr>
          <w:rFonts w:ascii="Times New Roman" w:hAnsi="Times New Roman"/>
          <w:sz w:val="24"/>
          <w:szCs w:val="24"/>
        </w:rPr>
        <w:t xml:space="preserve">Первая (доврачебная) </w:t>
      </w:r>
      <w:r>
        <w:rPr>
          <w:rFonts w:ascii="Times New Roman" w:hAnsi="Times New Roman"/>
          <w:sz w:val="24"/>
          <w:szCs w:val="24"/>
        </w:rPr>
        <w:t xml:space="preserve">медицинская </w:t>
      </w:r>
      <w:r w:rsidRPr="000026A9"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при клинической смерти. </w:t>
      </w:r>
    </w:p>
    <w:p w:rsidR="00627CF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Непрямой массаж сердца. Искусственное дыхание.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Виды кровотечений и их характеристика.</w:t>
      </w:r>
      <w:r w:rsidRPr="000026A9">
        <w:rPr>
          <w:rFonts w:ascii="Times New Roman" w:hAnsi="Times New Roman"/>
          <w:sz w:val="24"/>
          <w:szCs w:val="24"/>
        </w:rPr>
        <w:t xml:space="preserve"> 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Способы остановки кровотечений</w:t>
      </w:r>
      <w:r w:rsidRPr="000026A9">
        <w:rPr>
          <w:rFonts w:ascii="Times New Roman" w:hAnsi="Times New Roman"/>
          <w:sz w:val="24"/>
          <w:szCs w:val="24"/>
        </w:rPr>
        <w:t xml:space="preserve">. </w:t>
      </w:r>
    </w:p>
    <w:p w:rsidR="00C64B81" w:rsidRPr="0060795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0026A9">
        <w:rPr>
          <w:rFonts w:ascii="Times New Roman" w:hAnsi="Times New Roman"/>
          <w:sz w:val="24"/>
          <w:szCs w:val="24"/>
        </w:rPr>
        <w:t>Наложение кровоостанавливающего жгута (закрутки), пальцевое прижатие артерий.</w:t>
      </w:r>
    </w:p>
    <w:p w:rsidR="00461037" w:rsidRDefault="00461037" w:rsidP="00162E2F">
      <w:pPr>
        <w:pStyle w:val="a5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81" w:rsidRDefault="00C64B81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7A764A" w:rsidRDefault="007A764A" w:rsidP="002A6584">
      <w:pPr>
        <w:jc w:val="center"/>
      </w:pPr>
    </w:p>
    <w:p w:rsidR="002A6584" w:rsidRPr="002A6584" w:rsidRDefault="002A6584" w:rsidP="002A6584">
      <w:pPr>
        <w:jc w:val="center"/>
      </w:pPr>
      <w:r w:rsidRPr="002A6584">
        <w:lastRenderedPageBreak/>
        <w:t>Министерство образования Красноярского края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>информационных технологий»</w:t>
      </w:r>
    </w:p>
    <w:p w:rsidR="002A6584" w:rsidRPr="002A6584" w:rsidRDefault="002A6584" w:rsidP="002A6584">
      <w:pPr>
        <w:tabs>
          <w:tab w:val="left" w:pos="8130"/>
        </w:tabs>
        <w:spacing w:line="276" w:lineRule="auto"/>
      </w:pPr>
    </w:p>
    <w:p w:rsidR="002A6584" w:rsidRPr="002A6584" w:rsidRDefault="002A6584" w:rsidP="002A6584">
      <w:pPr>
        <w:spacing w:line="360" w:lineRule="auto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2A6584" w:rsidRPr="002A6584" w:rsidTr="002A6584">
        <w:tc>
          <w:tcPr>
            <w:tcW w:w="5778" w:type="dxa"/>
          </w:tcPr>
          <w:p w:rsidR="002A6584" w:rsidRPr="002A6584" w:rsidRDefault="002A6584" w:rsidP="002A6584">
            <w:pPr>
              <w:spacing w:line="276" w:lineRule="auto"/>
            </w:pPr>
            <w:r w:rsidRPr="002A6584">
              <w:t>РАССМОТРЕНО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на заседании цикловой комиссии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преподавателей профессионального цикла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технического профиля</w:t>
            </w:r>
          </w:p>
          <w:p w:rsidR="002A6584" w:rsidRPr="002A6584" w:rsidRDefault="002A6584" w:rsidP="002A6584">
            <w:pPr>
              <w:spacing w:line="276" w:lineRule="auto"/>
            </w:pP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Протокол от «__</w:t>
            </w:r>
            <w:proofErr w:type="gramStart"/>
            <w:r w:rsidRPr="002A6584">
              <w:t>_»_</w:t>
            </w:r>
            <w:proofErr w:type="gramEnd"/>
            <w:r w:rsidRPr="002A6584">
              <w:t xml:space="preserve">__________ 20__ г №___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Председатель ____________ </w:t>
            </w:r>
            <w:r w:rsidR="00EC0EEE">
              <w:t>И.С. Богданова</w:t>
            </w:r>
          </w:p>
        </w:tc>
        <w:tc>
          <w:tcPr>
            <w:tcW w:w="4536" w:type="dxa"/>
          </w:tcPr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УТВЕРЖДАЮ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 xml:space="preserve">Заместитель директора по 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учебной работе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__________ М.А. Полютова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«__</w:t>
            </w:r>
            <w:proofErr w:type="gramStart"/>
            <w:r w:rsidRPr="002A6584">
              <w:t>_»_</w:t>
            </w:r>
            <w:proofErr w:type="gramEnd"/>
            <w:r w:rsidRPr="002A6584">
              <w:t>_____________ 20__ г</w:t>
            </w:r>
          </w:p>
        </w:tc>
      </w:tr>
    </w:tbl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</w:pP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ВАРИАНТЫ ЗАДАНИЙ 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>ДЛЯ ДИФФЕРЕНЦИРОВАННОГО</w:t>
      </w:r>
      <w:r w:rsidR="00697049">
        <w:rPr>
          <w:b/>
        </w:rPr>
        <w:t xml:space="preserve"> </w:t>
      </w:r>
      <w:r w:rsidRPr="002A6584">
        <w:rPr>
          <w:b/>
        </w:rPr>
        <w:t>ЗАЧЕТА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ПО ДИСЦИПЛИНЕ </w:t>
      </w:r>
      <w:r w:rsidR="00A56E3B">
        <w:rPr>
          <w:b/>
        </w:rPr>
        <w:t>ОП.</w:t>
      </w:r>
      <w:r w:rsidR="001C6538">
        <w:rPr>
          <w:b/>
        </w:rPr>
        <w:t>0</w:t>
      </w:r>
      <w:r w:rsidR="00A56E3B">
        <w:rPr>
          <w:b/>
        </w:rPr>
        <w:t>6</w:t>
      </w:r>
      <w:r>
        <w:rPr>
          <w:b/>
        </w:rPr>
        <w:t xml:space="preserve"> </w:t>
      </w:r>
      <w:r w:rsidR="00FE214E">
        <w:rPr>
          <w:b/>
        </w:rPr>
        <w:t>БЕЗОПАСНОСТЬ</w:t>
      </w:r>
      <w:r w:rsidR="00A56E3B">
        <w:rPr>
          <w:b/>
        </w:rPr>
        <w:t xml:space="preserve"> ЖИЗНЕДЕЯТЕЛЬНОСТИ</w:t>
      </w:r>
    </w:p>
    <w:p w:rsidR="009E2124" w:rsidRDefault="009E212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  <w:r w:rsidRPr="002A6584">
        <w:t>для студентов специальности</w:t>
      </w:r>
    </w:p>
    <w:p w:rsidR="002A6584" w:rsidRPr="002A6584" w:rsidRDefault="002A6584" w:rsidP="007A764A">
      <w:pPr>
        <w:spacing w:line="276" w:lineRule="auto"/>
        <w:ind w:left="-284"/>
      </w:pPr>
      <w:r w:rsidRPr="002A6584">
        <w:t xml:space="preserve">    </w:t>
      </w:r>
      <w:r w:rsidR="007A764A">
        <w:t>10.02.05 Обеспечение информационной безопасности автоматизированных систем</w:t>
      </w: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</w:t>
      </w:r>
      <w:r>
        <w:t xml:space="preserve">                     </w:t>
      </w:r>
      <w:r w:rsidRPr="002A6584">
        <w:t>Разработал</w:t>
      </w:r>
    </w:p>
    <w:p w:rsidR="002A6584" w:rsidRPr="002A6584" w:rsidRDefault="002A6584" w:rsidP="002A6584">
      <w:pPr>
        <w:spacing w:line="276" w:lineRule="auto"/>
        <w:jc w:val="right"/>
      </w:pPr>
      <w:r w:rsidRPr="002A6584">
        <w:t xml:space="preserve">преподаватель КГБПОУ «ККРИТ» </w:t>
      </w: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        </w:t>
      </w:r>
      <w:r>
        <w:t xml:space="preserve">                      </w:t>
      </w:r>
      <w:r w:rsidRPr="002A6584">
        <w:t xml:space="preserve">И.Н. </w:t>
      </w:r>
      <w:proofErr w:type="spellStart"/>
      <w:r w:rsidRPr="002A6584">
        <w:t>Немировец</w:t>
      </w:r>
      <w:proofErr w:type="spellEnd"/>
    </w:p>
    <w:p w:rsidR="002A6584" w:rsidRDefault="002A6584" w:rsidP="002A6584">
      <w:pPr>
        <w:spacing w:line="360" w:lineRule="auto"/>
      </w:pPr>
    </w:p>
    <w:p w:rsidR="00697049" w:rsidRDefault="00697049" w:rsidP="002A6584">
      <w:pPr>
        <w:spacing w:line="360" w:lineRule="auto"/>
      </w:pPr>
    </w:p>
    <w:p w:rsidR="00697049" w:rsidRPr="002A6584" w:rsidRDefault="00697049" w:rsidP="002A6584">
      <w:pPr>
        <w:spacing w:line="360" w:lineRule="auto"/>
      </w:pPr>
    </w:p>
    <w:p w:rsidR="002A6584" w:rsidRPr="002A6584" w:rsidRDefault="002A6584" w:rsidP="00697049">
      <w:pPr>
        <w:jc w:val="center"/>
      </w:pPr>
      <w:r w:rsidRPr="002A6584">
        <w:t>Красноярск</w:t>
      </w:r>
      <w:r>
        <w:t>, 20__</w:t>
      </w:r>
    </w:p>
    <w:p w:rsidR="00697049" w:rsidRDefault="00697049" w:rsidP="002A6584"/>
    <w:p w:rsidR="00BD38D0" w:rsidRDefault="00BD38D0" w:rsidP="00BD38D0"/>
    <w:p w:rsidR="00BD38D0" w:rsidRPr="0078473F" w:rsidRDefault="00BD38D0" w:rsidP="00BD38D0">
      <w:pPr>
        <w:jc w:val="center"/>
      </w:pPr>
      <w:r>
        <w:lastRenderedPageBreak/>
        <w:t>ВАРИАНТ № 1</w:t>
      </w:r>
    </w:p>
    <w:p w:rsidR="00633E05" w:rsidRPr="0078473F" w:rsidRDefault="00633E05" w:rsidP="00BD38D0">
      <w:pPr>
        <w:jc w:val="center"/>
      </w:pPr>
    </w:p>
    <w:p w:rsidR="00BD38D0" w:rsidRPr="00F55E66" w:rsidRDefault="00BD38D0" w:rsidP="00BD38D0">
      <w:pPr>
        <w:ind w:left="-567"/>
      </w:pPr>
      <w:r>
        <w:t>1</w:t>
      </w:r>
      <w:r w:rsidRPr="00F55E66">
        <w:t>.</w:t>
      </w:r>
      <w:r w:rsidRPr="00F55E66">
        <w:rPr>
          <w:bCs/>
        </w:rPr>
        <w:t xml:space="preserve"> Единая государственная система предупреждения и ликвидации чрезвычайных ситуаций.</w:t>
      </w:r>
    </w:p>
    <w:p w:rsidR="00BD38D0" w:rsidRPr="000713AE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 w:rsidRPr="000713AE">
        <w:t>Защита при земле</w:t>
      </w:r>
      <w:r>
        <w:t xml:space="preserve">трясениях, извержениях вулканов. </w:t>
      </w:r>
    </w:p>
    <w:p w:rsidR="00BD38D0" w:rsidRPr="006302D7" w:rsidRDefault="00BD38D0" w:rsidP="00BD38D0">
      <w:pPr>
        <w:ind w:left="-567"/>
      </w:pPr>
      <w:r>
        <w:t>3.Порядок поведения и действия населения в зоне ради</w:t>
      </w:r>
      <w:r w:rsidR="00A43ECD">
        <w:t>о</w:t>
      </w:r>
      <w:r>
        <w:t>активного заражения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 xml:space="preserve">1. </w:t>
      </w:r>
      <w:r w:rsidRPr="001C5BF5">
        <w:t xml:space="preserve">Ядерное оружие. </w:t>
      </w:r>
    </w:p>
    <w:p w:rsidR="00BD38D0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>
        <w:t>Защита при ураганах, бурях, смерчах.</w:t>
      </w:r>
    </w:p>
    <w:p w:rsidR="00BD38D0" w:rsidRPr="00957D5E" w:rsidRDefault="00BD38D0" w:rsidP="00BD38D0">
      <w:pPr>
        <w:ind w:left="-567" w:right="-108"/>
        <w:rPr>
          <w:b/>
          <w:sz w:val="20"/>
          <w:szCs w:val="20"/>
        </w:rPr>
      </w:pPr>
      <w:r>
        <w:t>3</w:t>
      </w:r>
      <w:r w:rsidRPr="006302D7">
        <w:t xml:space="preserve">. Первая (доврачебная) помощь при </w:t>
      </w:r>
      <w:r>
        <w:t>перегревании.</w:t>
      </w:r>
      <w:r w:rsidRPr="006302D7">
        <w:t xml:space="preserve">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3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 xml:space="preserve">Химическое </w:t>
      </w:r>
      <w:r>
        <w:t>оружие</w:t>
      </w:r>
      <w:r w:rsidRPr="001C5BF5">
        <w:t>.</w:t>
      </w:r>
    </w:p>
    <w:p w:rsidR="00BD38D0" w:rsidRPr="000713AE" w:rsidRDefault="00BD38D0" w:rsidP="00BD38D0">
      <w:pPr>
        <w:ind w:left="-567"/>
        <w:rPr>
          <w:bCs/>
        </w:rPr>
      </w:pPr>
      <w:r>
        <w:t>2</w:t>
      </w:r>
      <w:r w:rsidRPr="000713AE">
        <w:t>.</w:t>
      </w:r>
      <w:r w:rsidRPr="000713AE">
        <w:rPr>
          <w:bCs/>
        </w:rPr>
        <w:t xml:space="preserve"> Защита при снежных заносах, сходе лавин, м</w:t>
      </w:r>
      <w:r>
        <w:rPr>
          <w:bCs/>
        </w:rPr>
        <w:t>етелях.</w:t>
      </w:r>
      <w:r w:rsidRPr="000713AE">
        <w:rPr>
          <w:bCs/>
        </w:rPr>
        <w:t xml:space="preserve"> </w:t>
      </w:r>
    </w:p>
    <w:p w:rsidR="00BD38D0" w:rsidRPr="006302D7" w:rsidRDefault="00BD38D0" w:rsidP="00BD38D0">
      <w:pPr>
        <w:ind w:left="-567"/>
      </w:pPr>
      <w:r>
        <w:t>3.</w:t>
      </w:r>
      <w:r w:rsidRPr="000713AE">
        <w:rPr>
          <w:b/>
          <w:sz w:val="20"/>
          <w:szCs w:val="20"/>
        </w:rPr>
        <w:t xml:space="preserve"> </w:t>
      </w:r>
      <w:r>
        <w:t>Порядок поведения и действия населения в зоне химического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C5BF5">
        <w:t xml:space="preserve">. </w:t>
      </w:r>
      <w:r>
        <w:t>Б</w:t>
      </w:r>
      <w:r w:rsidRPr="001C5BF5">
        <w:t>иологическое оружие.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/>
          <w:bCs/>
          <w:sz w:val="20"/>
          <w:szCs w:val="20"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селях, оползнях. </w:t>
      </w:r>
    </w:p>
    <w:p w:rsidR="00BD38D0" w:rsidRPr="006302D7" w:rsidRDefault="00BD38D0" w:rsidP="00BD38D0">
      <w:pPr>
        <w:ind w:left="-567"/>
      </w:pPr>
      <w:r>
        <w:t>3</w:t>
      </w:r>
      <w:r w:rsidRPr="006302D7">
        <w:t>.</w:t>
      </w:r>
      <w:r w:rsidRPr="006302D7">
        <w:rPr>
          <w:b/>
        </w:rPr>
        <w:t xml:space="preserve"> </w:t>
      </w:r>
      <w:r>
        <w:t>Порядок поведения и действия населения в зоне биологического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5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>
        <w:t>Средства индивидуальной</w:t>
      </w:r>
      <w:r w:rsidRPr="001C5BF5">
        <w:t xml:space="preserve"> защиты от оружия массового поражения.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 xml:space="preserve">Защита при лесных </w:t>
      </w:r>
      <w:r w:rsidRPr="000713AE">
        <w:rPr>
          <w:bCs/>
        </w:rPr>
        <w:t xml:space="preserve">пожарах. </w:t>
      </w:r>
    </w:p>
    <w:p w:rsidR="00BD38D0" w:rsidRDefault="00BD38D0" w:rsidP="00BD38D0">
      <w:pPr>
        <w:ind w:left="-567"/>
      </w:pPr>
      <w:r>
        <w:t>3</w:t>
      </w:r>
      <w:r w:rsidRPr="004C3FC4">
        <w:t>. Первая (</w:t>
      </w:r>
      <w:proofErr w:type="gramStart"/>
      <w:r>
        <w:t>доврачебная )</w:t>
      </w:r>
      <w:proofErr w:type="gramEnd"/>
      <w:r>
        <w:t xml:space="preserve"> помощь при ушибах.</w:t>
      </w:r>
      <w:r w:rsidRPr="004C3FC4">
        <w:t xml:space="preserve"> 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proofErr w:type="gramStart"/>
      <w:r w:rsidRPr="001C5BF5">
        <w:t>Средства  коллективной</w:t>
      </w:r>
      <w:proofErr w:type="gramEnd"/>
      <w:r w:rsidRPr="001C5BF5">
        <w:t xml:space="preserve"> защит</w:t>
      </w:r>
      <w:r>
        <w:t>ы от оружия массового поражения.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>Защита при наводнениях.</w:t>
      </w:r>
    </w:p>
    <w:p w:rsidR="00BD38D0" w:rsidRPr="006302D7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лесного пожара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21AE5">
        <w:t>. Состав и организационная структура Вооруженных Сил. Виды Вооруженных Сил и рода войск.</w:t>
      </w:r>
    </w:p>
    <w:p w:rsidR="00BD38D0" w:rsidRDefault="00BD38D0" w:rsidP="00BD38D0">
      <w:pPr>
        <w:ind w:left="-567"/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>Защита при автомобильных</w:t>
      </w:r>
      <w:r w:rsidRPr="00DA75A3">
        <w:t xml:space="preserve"> авариях (катастрофах). </w:t>
      </w:r>
    </w:p>
    <w:p w:rsidR="00BD38D0" w:rsidRPr="004C3FC4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степного пожара</w:t>
      </w:r>
      <w:r w:rsidRPr="006302D7">
        <w:t>.</w:t>
      </w:r>
    </w:p>
    <w:p w:rsidR="00BD38D0" w:rsidRDefault="00BD38D0" w:rsidP="00BD38D0"/>
    <w:p w:rsidR="00461037" w:rsidRPr="0078473F" w:rsidRDefault="00BD38D0" w:rsidP="00461037">
      <w:pPr>
        <w:jc w:val="center"/>
      </w:pPr>
      <w:r>
        <w:t>ВАРИАНТ № 8</w:t>
      </w:r>
    </w:p>
    <w:p w:rsidR="00633E05" w:rsidRPr="0078473F" w:rsidRDefault="00633E05" w:rsidP="00461037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 w:rsidRPr="00121AE5">
        <w:t>Система руководства и управления Вооружёнными Силами.</w:t>
      </w:r>
    </w:p>
    <w:p w:rsidR="00BD38D0" w:rsidRPr="00121AE5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 xml:space="preserve">Защита при </w:t>
      </w:r>
      <w:r w:rsidRPr="00DA75A3">
        <w:t>железнодорожных авариях (катастрофах).</w:t>
      </w:r>
      <w:r w:rsidRPr="007B2161">
        <w:rPr>
          <w:b/>
          <w:sz w:val="20"/>
          <w:szCs w:val="20"/>
        </w:rPr>
        <w:t xml:space="preserve"> </w:t>
      </w:r>
    </w:p>
    <w:p w:rsidR="00BD38D0" w:rsidRPr="0078473F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торфяного пожара</w:t>
      </w:r>
      <w:r w:rsidRPr="006302D7">
        <w:t>.</w:t>
      </w:r>
    </w:p>
    <w:p w:rsidR="00633E05" w:rsidRPr="0078473F" w:rsidRDefault="00633E05" w:rsidP="00BD38D0">
      <w:pPr>
        <w:ind w:left="-567"/>
      </w:pPr>
    </w:p>
    <w:p w:rsidR="00633E05" w:rsidRPr="0078473F" w:rsidRDefault="00633E05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9</w:t>
      </w:r>
    </w:p>
    <w:p w:rsidR="00633E05" w:rsidRPr="0078473F" w:rsidRDefault="00633E05" w:rsidP="00BD38D0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sz w:val="20"/>
          <w:szCs w:val="20"/>
        </w:rPr>
        <w:t xml:space="preserve"> </w:t>
      </w:r>
      <w:r w:rsidRPr="00121AE5">
        <w:t xml:space="preserve">Воинская обязанность и комплектование Вооруженных Сил личным составом. </w:t>
      </w:r>
    </w:p>
    <w:p w:rsidR="00BD38D0" w:rsidRDefault="00BD38D0" w:rsidP="00BD38D0">
      <w:pPr>
        <w:ind w:left="-567"/>
      </w:pPr>
      <w:r>
        <w:t>2.</w:t>
      </w:r>
      <w:r w:rsidRPr="00DA75A3">
        <w:rPr>
          <w:sz w:val="20"/>
          <w:szCs w:val="20"/>
        </w:rPr>
        <w:t xml:space="preserve"> </w:t>
      </w:r>
      <w:r w:rsidRPr="00DA75A3">
        <w:t>Защита при авариях (катастрофах) н</w:t>
      </w:r>
      <w:r>
        <w:t>а воздушном транспорте.</w:t>
      </w:r>
    </w:p>
    <w:p w:rsidR="00BD38D0" w:rsidRPr="00AF173F" w:rsidRDefault="00BD38D0" w:rsidP="00BD38D0">
      <w:pPr>
        <w:ind w:left="-567"/>
      </w:pPr>
      <w:r>
        <w:t>3.</w:t>
      </w:r>
      <w:r w:rsidRPr="00554A92">
        <w:t xml:space="preserve"> </w:t>
      </w:r>
      <w:r>
        <w:t>Порядок поведения и действия населения в зоне землетрясения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10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>
        <w:t>Ритуалы ВС РФ.</w:t>
      </w:r>
    </w:p>
    <w:p w:rsidR="00BD38D0" w:rsidRPr="00DA75A3" w:rsidRDefault="00BD38D0" w:rsidP="00BD38D0">
      <w:pPr>
        <w:ind w:left="-567"/>
      </w:pPr>
      <w:r>
        <w:t>2</w:t>
      </w:r>
      <w:r w:rsidRPr="00DA75A3">
        <w:t xml:space="preserve">. Защита при авариях </w:t>
      </w:r>
      <w:r>
        <w:t>(катастрофах) на</w:t>
      </w:r>
      <w:r w:rsidRPr="00DA75A3">
        <w:t xml:space="preserve"> водном транспорте.</w:t>
      </w:r>
    </w:p>
    <w:p w:rsidR="00BD38D0" w:rsidRDefault="00BD38D0" w:rsidP="00BD38D0">
      <w:pPr>
        <w:ind w:left="-567"/>
        <w:rPr>
          <w:bCs/>
        </w:rPr>
      </w:pPr>
      <w:r>
        <w:t>3.</w:t>
      </w:r>
      <w:r w:rsidRPr="006302D7">
        <w:rPr>
          <w:bCs/>
        </w:rPr>
        <w:t xml:space="preserve"> </w:t>
      </w:r>
      <w:r w:rsidRPr="00F7710D">
        <w:rPr>
          <w:bCs/>
        </w:rPr>
        <w:t>Общие принципы оказания доврачебной помощи пострадавшим.</w:t>
      </w:r>
    </w:p>
    <w:p w:rsidR="00461037" w:rsidRPr="007D679F" w:rsidRDefault="00461037" w:rsidP="00BD38D0">
      <w:pPr>
        <w:ind w:left="-567"/>
        <w:rPr>
          <w:bCs/>
        </w:rPr>
      </w:pPr>
    </w:p>
    <w:p w:rsidR="00BD38D0" w:rsidRPr="0078473F" w:rsidRDefault="00BD38D0" w:rsidP="00BD38D0">
      <w:pPr>
        <w:jc w:val="center"/>
      </w:pPr>
      <w:r>
        <w:t>ВАРИАНТ № 11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 w:rsidRPr="00F7710D">
        <w:t>Боевое знамя воинской части.</w:t>
      </w:r>
    </w:p>
    <w:p w:rsidR="00BD38D0" w:rsidRPr="004C3FC4" w:rsidRDefault="00BD38D0" w:rsidP="00BD38D0">
      <w:pPr>
        <w:ind w:left="-567"/>
        <w:rPr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 w:rsidRPr="00DA75A3">
        <w:t>Защита при авариях (катастрофах) на пожароопасных объектах.</w:t>
      </w:r>
      <w:r>
        <w:rPr>
          <w:sz w:val="20"/>
          <w:szCs w:val="20"/>
        </w:rPr>
        <w:t xml:space="preserve"> 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поведения и действия населения в зоне урагана</w:t>
      </w:r>
      <w:r w:rsidRPr="006302D7">
        <w:t>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12</w:t>
      </w:r>
    </w:p>
    <w:p w:rsidR="00633E05" w:rsidRPr="0078473F" w:rsidRDefault="00633E05" w:rsidP="00BD38D0">
      <w:pPr>
        <w:jc w:val="center"/>
      </w:pPr>
    </w:p>
    <w:p w:rsidR="00BD38D0" w:rsidRPr="00F7710D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Символы воинской чести.</w:t>
      </w:r>
    </w:p>
    <w:p w:rsidR="00BD38D0" w:rsidRPr="000C1838" w:rsidRDefault="00BD38D0" w:rsidP="00BD38D0">
      <w:pPr>
        <w:ind w:left="-567"/>
        <w:rPr>
          <w:sz w:val="20"/>
          <w:szCs w:val="20"/>
        </w:rPr>
      </w:pPr>
      <w:r>
        <w:t>2</w:t>
      </w:r>
      <w:r w:rsidRPr="00DA75A3">
        <w:t>. Защита при авариях (катастрофах) на взрывоопасных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rPr>
          <w:sz w:val="20"/>
          <w:szCs w:val="20"/>
        </w:rPr>
        <w:t xml:space="preserve"> </w:t>
      </w:r>
      <w:r>
        <w:t>Порядок поведения и действия населения в зоне грозы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13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Строевой устав</w:t>
      </w:r>
      <w:r w:rsidRPr="00F7710D">
        <w:t>.</w:t>
      </w:r>
    </w:p>
    <w:p w:rsidR="00BD38D0" w:rsidRPr="000C1838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гидродинамических опасных объектах.</w:t>
      </w:r>
    </w:p>
    <w:p w:rsidR="00BD38D0" w:rsidRPr="007D679F" w:rsidRDefault="00BD38D0" w:rsidP="00BD38D0">
      <w:pPr>
        <w:ind w:left="-567"/>
      </w:pPr>
      <w:r>
        <w:t>3.</w:t>
      </w:r>
      <w:r w:rsidRPr="007D679F">
        <w:t xml:space="preserve"> </w:t>
      </w:r>
      <w:r>
        <w:t>Порядок поведения и действия населения в зоне наводнения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 xml:space="preserve">. </w:t>
      </w:r>
      <w:r>
        <w:t>Обязательна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sz w:val="20"/>
          <w:szCs w:val="20"/>
        </w:rPr>
        <w:t xml:space="preserve"> </w:t>
      </w:r>
      <w:r w:rsidRPr="000C1838">
        <w:t>Защита при авариях (катастрофах) на химических 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t xml:space="preserve"> </w:t>
      </w:r>
      <w:r>
        <w:t>Способы</w:t>
      </w:r>
      <w:r w:rsidRPr="007D679F">
        <w:t xml:space="preserve"> обработки ран.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C1A0E">
        <w:t xml:space="preserve"> </w:t>
      </w:r>
      <w:r>
        <w:t>Добровольная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 xml:space="preserve">Защита при авариях (катастрофах) </w:t>
      </w:r>
      <w:proofErr w:type="gramStart"/>
      <w:r w:rsidRPr="000C1838">
        <w:t>на  радиационно</w:t>
      </w:r>
      <w:proofErr w:type="gramEnd"/>
      <w:r w:rsidRPr="000C1838">
        <w:t>-опасных объектах.</w:t>
      </w:r>
    </w:p>
    <w:p w:rsidR="00BD38D0" w:rsidRPr="007D679F" w:rsidRDefault="00BD38D0" w:rsidP="00BD38D0">
      <w:pPr>
        <w:ind w:left="-567" w:right="-108"/>
      </w:pPr>
      <w:r>
        <w:t>3</w:t>
      </w:r>
      <w:r w:rsidRPr="007D679F">
        <w:t xml:space="preserve">. </w:t>
      </w:r>
      <w:r>
        <w:t xml:space="preserve">Порядок поведения и действия </w:t>
      </w:r>
      <w:proofErr w:type="gramStart"/>
      <w:r>
        <w:t>населения  при</w:t>
      </w:r>
      <w:proofErr w:type="gramEnd"/>
      <w:r>
        <w:t xml:space="preserve"> пожаре в здании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sz w:val="20"/>
          <w:szCs w:val="20"/>
        </w:rPr>
        <w:t xml:space="preserve"> </w:t>
      </w:r>
      <w:r w:rsidRPr="00F7710D">
        <w:t>Строевой устав</w:t>
      </w:r>
      <w:r>
        <w:t>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bCs/>
          <w:sz w:val="20"/>
          <w:szCs w:val="20"/>
        </w:rPr>
        <w:t xml:space="preserve"> </w:t>
      </w:r>
      <w:r w:rsidRPr="000C1838">
        <w:rPr>
          <w:bCs/>
        </w:rPr>
        <w:t>Организационно-технические мероприятия по пожарной безопасности в учебном заведении.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противогаза.</w:t>
      </w:r>
    </w:p>
    <w:p w:rsidR="00FE214E" w:rsidRDefault="00FE214E" w:rsidP="00BD38D0">
      <w:pPr>
        <w:ind w:left="-567"/>
      </w:pPr>
    </w:p>
    <w:p w:rsidR="00FE214E" w:rsidRDefault="00FE214E" w:rsidP="00BD38D0">
      <w:pPr>
        <w:ind w:left="-567"/>
      </w:pPr>
    </w:p>
    <w:p w:rsidR="00FE214E" w:rsidRPr="004C3FC4" w:rsidRDefault="00FE214E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lastRenderedPageBreak/>
        <w:t>1</w:t>
      </w:r>
      <w:r w:rsidRPr="00F7710D">
        <w:t>. Назначение, состав и модификации автомата</w:t>
      </w:r>
      <w:r>
        <w:t xml:space="preserve"> АК-74</w:t>
      </w:r>
      <w:r w:rsidRPr="00F7710D">
        <w:t>.</w:t>
      </w:r>
    </w:p>
    <w:p w:rsidR="00BD38D0" w:rsidRPr="000C1838" w:rsidRDefault="00BD38D0" w:rsidP="00BD38D0">
      <w:pPr>
        <w:ind w:left="-567"/>
      </w:pPr>
      <w:r>
        <w:t>2</w:t>
      </w:r>
      <w:r w:rsidRPr="000C1838">
        <w:t>.</w:t>
      </w:r>
      <w:r w:rsidRPr="000C1838">
        <w:rPr>
          <w:bCs/>
        </w:rPr>
        <w:t xml:space="preserve"> Инструкция по пожарной безопасности.</w:t>
      </w:r>
    </w:p>
    <w:p w:rsidR="00BD38D0" w:rsidRPr="007D679F" w:rsidRDefault="00BD38D0" w:rsidP="00BD38D0">
      <w:pPr>
        <w:ind w:left="-567"/>
      </w:pPr>
      <w:r>
        <w:t>3.</w:t>
      </w:r>
      <w:r w:rsidRPr="007D679F">
        <w:rPr>
          <w:b/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респиратора.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Прохождение военной службы по контракту.</w:t>
      </w:r>
    </w:p>
    <w:p w:rsidR="00BD38D0" w:rsidRPr="001F0CA3" w:rsidRDefault="00BD38D0" w:rsidP="00BD38D0">
      <w:pPr>
        <w:ind w:left="-567"/>
        <w:rPr>
          <w:bCs/>
        </w:rPr>
      </w:pPr>
      <w:r>
        <w:t>2</w:t>
      </w:r>
      <w:r w:rsidRPr="001F0CA3">
        <w:t>.</w:t>
      </w:r>
      <w:r w:rsidRPr="001F0CA3">
        <w:rPr>
          <w:bCs/>
        </w:rPr>
        <w:t xml:space="preserve"> Планы эвакуации.</w:t>
      </w:r>
    </w:p>
    <w:p w:rsidR="00BD38D0" w:rsidRDefault="00BD38D0" w:rsidP="00BD38D0">
      <w:pPr>
        <w:ind w:left="-567"/>
      </w:pPr>
      <w:r>
        <w:t>3.</w:t>
      </w:r>
      <w:r w:rsidRPr="00F7710D">
        <w:rPr>
          <w:b/>
          <w:sz w:val="20"/>
          <w:szCs w:val="20"/>
        </w:rPr>
        <w:t xml:space="preserve"> </w:t>
      </w:r>
      <w:r>
        <w:t xml:space="preserve">Неполная разборка </w:t>
      </w:r>
      <w:r w:rsidRPr="00F7710D">
        <w:t>автомата.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Средства индивидуальной защиты (защитные костюмы).</w:t>
      </w:r>
    </w:p>
    <w:p w:rsidR="00BD38D0" w:rsidRPr="00121AE5" w:rsidRDefault="00BD38D0" w:rsidP="00BD38D0">
      <w:pPr>
        <w:ind w:left="-567"/>
      </w:pPr>
      <w:r>
        <w:t>2</w:t>
      </w:r>
      <w:r w:rsidRPr="00121AE5">
        <w:t xml:space="preserve">. </w:t>
      </w:r>
      <w:r w:rsidR="00E50290">
        <w:t>Боевые традиции ВС РФ.</w:t>
      </w:r>
    </w:p>
    <w:p w:rsidR="00BD38D0" w:rsidRDefault="00BD38D0" w:rsidP="00BD38D0">
      <w:pPr>
        <w:ind w:left="-567"/>
      </w:pPr>
      <w:r>
        <w:t>3.</w:t>
      </w:r>
      <w:r w:rsidRPr="006302D7">
        <w:t xml:space="preserve"> </w:t>
      </w:r>
      <w:r>
        <w:t>Прядок сборки</w:t>
      </w:r>
      <w:r w:rsidRPr="00F7710D">
        <w:t xml:space="preserve"> автомата.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20</w:t>
      </w:r>
    </w:p>
    <w:p w:rsidR="00633E05" w:rsidRPr="0078473F" w:rsidRDefault="00633E05" w:rsidP="00BD38D0">
      <w:pPr>
        <w:jc w:val="center"/>
      </w:pPr>
    </w:p>
    <w:p w:rsidR="00BD38D0" w:rsidRPr="006302D7" w:rsidRDefault="00BD38D0" w:rsidP="00BD38D0">
      <w:pPr>
        <w:ind w:left="-567"/>
      </w:pPr>
      <w:r>
        <w:t>1.</w:t>
      </w:r>
      <w:r w:rsidR="00E50290">
        <w:t xml:space="preserve"> </w:t>
      </w:r>
      <w:r>
        <w:t>Как стать офицером Российской армии.</w:t>
      </w:r>
      <w:r w:rsidRPr="006302D7">
        <w:t xml:space="preserve"> 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Прохождение военной службы по контракту.</w:t>
      </w:r>
    </w:p>
    <w:p w:rsidR="00461037" w:rsidRPr="00633E05" w:rsidRDefault="00BD38D0" w:rsidP="00633E05">
      <w:pPr>
        <w:ind w:left="-567"/>
      </w:pPr>
      <w:r>
        <w:t>3</w:t>
      </w:r>
      <w:r w:rsidRPr="00F7710D">
        <w:t>.</w:t>
      </w:r>
      <w:r w:rsidRPr="00F7710D">
        <w:rPr>
          <w:bCs/>
        </w:rPr>
        <w:t xml:space="preserve"> </w:t>
      </w:r>
      <w:r>
        <w:rPr>
          <w:bCs/>
        </w:rPr>
        <w:t>П</w:t>
      </w:r>
      <w:r w:rsidRPr="00F7710D">
        <w:t>одготовка автомата к стрельбе, прицеливание.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21</w:t>
      </w:r>
    </w:p>
    <w:p w:rsidR="00633E05" w:rsidRPr="0078473F" w:rsidRDefault="00633E05" w:rsidP="00BD38D0">
      <w:pPr>
        <w:jc w:val="center"/>
      </w:pPr>
    </w:p>
    <w:p w:rsidR="00BD38D0" w:rsidRPr="004C3FC4" w:rsidRDefault="00BD38D0" w:rsidP="00BD38D0">
      <w:pPr>
        <w:ind w:left="-567"/>
      </w:pPr>
      <w:r>
        <w:t>1.</w:t>
      </w:r>
      <w:r w:rsidRPr="00F7710D">
        <w:rPr>
          <w:b/>
          <w:bCs/>
          <w:sz w:val="20"/>
          <w:szCs w:val="20"/>
        </w:rPr>
        <w:t xml:space="preserve"> </w:t>
      </w:r>
      <w:r>
        <w:t>Средства индивидуальной защиты (респираторы).</w:t>
      </w:r>
    </w:p>
    <w:p w:rsidR="00BD38D0" w:rsidRPr="00121AE5" w:rsidRDefault="00BD38D0" w:rsidP="00BD38D0">
      <w:pPr>
        <w:ind w:left="-567"/>
        <w:rPr>
          <w:b/>
          <w:bCs/>
          <w:sz w:val="20"/>
          <w:szCs w:val="20"/>
        </w:rPr>
      </w:pPr>
      <w:r>
        <w:t>2</w:t>
      </w:r>
      <w:r w:rsidRPr="00121AE5">
        <w:t>.</w:t>
      </w:r>
      <w:r w:rsidRPr="00121AE5">
        <w:rPr>
          <w:bCs/>
        </w:rPr>
        <w:t xml:space="preserve"> </w:t>
      </w:r>
      <w:r w:rsidR="009E469B">
        <w:t>Виды аварийных работ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t xml:space="preserve"> Первая (доврачебная) помощь при обморожении и общем замерзании.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22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Общие сведения о ранах и обработка</w:t>
      </w:r>
      <w:r w:rsidRPr="00F7710D">
        <w:t xml:space="preserve"> ран.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Призыв на военную службу.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надевания ОЗК.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23</w:t>
      </w:r>
    </w:p>
    <w:p w:rsidR="00633E05" w:rsidRPr="0078473F" w:rsidRDefault="00633E05" w:rsidP="00BD38D0">
      <w:pPr>
        <w:jc w:val="center"/>
      </w:pPr>
    </w:p>
    <w:p w:rsidR="00BD38D0" w:rsidRPr="001566E6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Боевые традиции ВС РФ.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Качества личности военнослужащего.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надевание противогаза.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4C3FC4">
        <w:t xml:space="preserve"> </w:t>
      </w:r>
      <w:r>
        <w:t>Средства индивидуальной защиты (противогазы).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Pr="000713AE">
        <w:t xml:space="preserve">Правила поведения и </w:t>
      </w:r>
      <w:r>
        <w:t>действия людей в</w:t>
      </w:r>
      <w:r w:rsidRPr="000713AE">
        <w:t xml:space="preserve"> очаге биологического заражения.</w:t>
      </w:r>
    </w:p>
    <w:p w:rsidR="00BD38D0" w:rsidRPr="00AF173F" w:rsidRDefault="00BD38D0" w:rsidP="00BD38D0">
      <w:pPr>
        <w:ind w:left="-567"/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Порядок надевания защитного костюма Л-1.</w:t>
      </w:r>
    </w:p>
    <w:p w:rsidR="00BD38D0" w:rsidRDefault="00BD38D0" w:rsidP="00BD38D0"/>
    <w:p w:rsidR="00FE214E" w:rsidRDefault="00FE214E" w:rsidP="00BD38D0"/>
    <w:p w:rsidR="00FE214E" w:rsidRDefault="00FE214E" w:rsidP="00BD38D0"/>
    <w:p w:rsidR="00FE214E" w:rsidRDefault="00FE214E" w:rsidP="00BD38D0"/>
    <w:p w:rsidR="00FE214E" w:rsidRDefault="00FE214E" w:rsidP="00BD38D0"/>
    <w:p w:rsidR="00BD38D0" w:rsidRPr="0078473F" w:rsidRDefault="00BD38D0" w:rsidP="00BD38D0">
      <w:pPr>
        <w:jc w:val="center"/>
      </w:pPr>
      <w:r>
        <w:t>ВАРИАНТ № 25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lastRenderedPageBreak/>
        <w:t>1.</w:t>
      </w:r>
      <w:r w:rsidR="00E50290">
        <w:t xml:space="preserve"> </w:t>
      </w:r>
      <w:r>
        <w:t>Воинский учёт граждан.</w:t>
      </w:r>
    </w:p>
    <w:p w:rsidR="00BD38D0" w:rsidRPr="005C1A0E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5C1A0E">
        <w:t xml:space="preserve"> </w:t>
      </w:r>
      <w:r w:rsidRPr="000713AE">
        <w:t>Правила по</w:t>
      </w:r>
      <w:r>
        <w:t>ведения и действия людей в зоне</w:t>
      </w:r>
      <w:r w:rsidRPr="000713AE">
        <w:t xml:space="preserve"> радиоактивного</w:t>
      </w:r>
      <w:r>
        <w:t xml:space="preserve"> заражения.</w:t>
      </w:r>
    </w:p>
    <w:p w:rsidR="00633E05" w:rsidRPr="0078473F" w:rsidRDefault="00BD38D0" w:rsidP="00FD608C">
      <w:pPr>
        <w:ind w:left="-567"/>
      </w:pPr>
      <w:r>
        <w:t>3.</w:t>
      </w:r>
      <w:r w:rsidRPr="00073377">
        <w:t xml:space="preserve"> </w:t>
      </w:r>
      <w:r>
        <w:t>Средства коллективной защиты – убежище.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="00E50290">
        <w:t>Рода войск в ВС РФ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Средства коллективной защиты – противорадиационное укрытие.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Характеристика интервала и дистанции в строю.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6302D7">
        <w:rPr>
          <w:bCs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степных и торфяных пожарах. 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Средства коллективной защиты – простейшие укрытия.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Виды строев и их характеристика.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Характеристика первичных средств пожаротушения.</w:t>
      </w:r>
    </w:p>
    <w:p w:rsidR="00BD38D0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Медицинское освидетельствование граждан.</w:t>
      </w:r>
    </w:p>
    <w:p w:rsidR="00BD38D0" w:rsidRPr="004C3FC4" w:rsidRDefault="00BD38D0" w:rsidP="00BD38D0">
      <w:pPr>
        <w:ind w:left="-567"/>
        <w:rPr>
          <w:b/>
          <w:sz w:val="20"/>
          <w:szCs w:val="20"/>
        </w:rPr>
      </w:pPr>
    </w:p>
    <w:p w:rsidR="00BD38D0" w:rsidRPr="0078473F" w:rsidRDefault="00BD38D0" w:rsidP="00BD38D0">
      <w:pPr>
        <w:jc w:val="center"/>
      </w:pPr>
      <w:r>
        <w:t>ВАРИАНТ № 29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Воинская дисциплина, её сущность и значение.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Порядок использования первичных средств пожаротушения.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Строевая стойка. Повороты на месте и в движении.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30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D2E88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Виды ВС РФ и их характеристика</w:t>
      </w:r>
      <w:r>
        <w:t>.</w:t>
      </w:r>
    </w:p>
    <w:p w:rsidR="001139E6" w:rsidRPr="00633E05" w:rsidRDefault="00BD38D0" w:rsidP="00633E05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Обязанности военнослужащих перед построением и в строю.</w:t>
      </w:r>
    </w:p>
    <w:p w:rsidR="002A6584" w:rsidRPr="002A6584" w:rsidRDefault="002A6584" w:rsidP="00DA370D"/>
    <w:p w:rsidR="00697049" w:rsidRDefault="00697049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/>
    <w:p w:rsidR="00E0292A" w:rsidRDefault="00E0292A">
      <w:bookmarkStart w:id="0" w:name="_GoBack"/>
      <w:bookmarkEnd w:id="0"/>
    </w:p>
    <w:p w:rsidR="007A764A" w:rsidRDefault="00697049" w:rsidP="007A764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>ПЕРЕЧНЬ ПЕЧАТНЫХ ИЗДАНИЙ, ЭЛЕКТРОННЫХ ИЗДАНИЙ (ЭЛЕКТРОННЫХ РЕСУРСОВ), ДОПОЛНИТЕЛЬНЫХ ИСТОЧНИКОВ</w:t>
      </w:r>
    </w:p>
    <w:p w:rsidR="007A764A" w:rsidRDefault="007A764A" w:rsidP="007A764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7A764A" w:rsidRDefault="007A764A" w:rsidP="007A764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</w:rPr>
        <w:tab/>
        <w:t>Основные источники</w:t>
      </w:r>
    </w:p>
    <w:p w:rsidR="007A764A" w:rsidRPr="00C34117" w:rsidRDefault="007A764A" w:rsidP="007A764A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Липски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 А., Безопасность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С. А.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Липски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Фаткулина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2023. — 241 с. — ISBN 978-5-406-10866-6. — URL: https://book.ru/book/—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7A764A" w:rsidRPr="00C34117" w:rsidRDefault="007A764A" w:rsidP="007A764A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Микрюков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Ю., Безопасность жизнедеятельности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В. Ю.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Микрюков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2024. — 282 с. — ISBN 978-5-406-12387-4. — URL: https://book.ru/book/ 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7A764A" w:rsidRPr="00C34117" w:rsidRDefault="007A764A" w:rsidP="007A764A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Колесниченко, П. Л., Безопасность жизнедеятельности для специальности Лечебное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П. Л. Колесниченко, С. А. Степович, А. М.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Лощаков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2023. — 286 с. </w:t>
      </w:r>
    </w:p>
    <w:p w:rsidR="007A764A" w:rsidRPr="00C34117" w:rsidRDefault="007A764A" w:rsidP="007A764A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Косолапова, Н. В., Безопасность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Н. В. Косолапова, Н. А. Прокопенко. 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2024. — 222 с. — ISBN 978-5-406-12361-4. — URL: https://book.ru/book/951082—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7A764A" w:rsidRPr="00C34117" w:rsidRDefault="007A764A" w:rsidP="007A764A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Косолапова, Н. В., Безопасность жизнедеятельности.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/ Н. В. Косолапова, Н. А. Прокопенко. —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2024. — 155 с. — ISBN 978-5-406-12823-7. — URL: </w:t>
      </w:r>
      <w:proofErr w:type="gramStart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https://book.ru/book/952905  —</w:t>
      </w:r>
      <w:proofErr w:type="gramEnd"/>
      <w:r w:rsidRPr="00C34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7A764A" w:rsidRPr="00F8574E" w:rsidRDefault="007A764A" w:rsidP="007A764A">
      <w:pPr>
        <w:tabs>
          <w:tab w:val="left" w:pos="1134"/>
        </w:tabs>
        <w:ind w:firstLine="709"/>
        <w:jc w:val="both"/>
        <w:rPr>
          <w:color w:val="000000"/>
          <w:szCs w:val="18"/>
        </w:rPr>
      </w:pPr>
    </w:p>
    <w:p w:rsidR="007A764A" w:rsidRPr="00BD5668" w:rsidRDefault="007A764A" w:rsidP="007A764A">
      <w:pPr>
        <w:pStyle w:val="23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bookmarkStart w:id="1" w:name="bookmark132"/>
      <w:bookmarkStart w:id="2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1"/>
      <w:bookmarkEnd w:id="2"/>
    </w:p>
    <w:p w:rsidR="007A764A" w:rsidRPr="00C34117" w:rsidRDefault="007A764A" w:rsidP="007A764A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jc w:val="both"/>
      </w:pPr>
      <w:r w:rsidRPr="00C34117">
        <w:rPr>
          <w:color w:val="000000"/>
          <w:lang w:bidi="ru-RU"/>
        </w:rPr>
        <w:t xml:space="preserve">Безопасность жизнедеятельности. Учебник/ Э. А. </w:t>
      </w:r>
      <w:proofErr w:type="spellStart"/>
      <w:r w:rsidRPr="00C34117">
        <w:rPr>
          <w:color w:val="000000"/>
          <w:lang w:bidi="ru-RU"/>
        </w:rPr>
        <w:t>Арустамов</w:t>
      </w:r>
      <w:proofErr w:type="spellEnd"/>
      <w:r w:rsidRPr="00C34117">
        <w:rPr>
          <w:color w:val="000000"/>
          <w:lang w:bidi="ru-RU"/>
        </w:rPr>
        <w:t>, Н. В. Косолапова, Н. А. Прокопенко, Г. В. Гуськов. — М.: Издательский центр «Академия», 2014.</w:t>
      </w:r>
    </w:p>
    <w:p w:rsidR="007A764A" w:rsidRPr="00C34117" w:rsidRDefault="007A764A" w:rsidP="007A764A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C34117">
        <w:rPr>
          <w:color w:val="000000"/>
          <w:lang w:bidi="ru-RU"/>
        </w:rPr>
        <w:t>Микрюков</w:t>
      </w:r>
      <w:proofErr w:type="spellEnd"/>
      <w:r w:rsidRPr="00C34117">
        <w:rPr>
          <w:color w:val="000000"/>
          <w:lang w:bidi="ru-RU"/>
        </w:rPr>
        <w:t xml:space="preserve"> </w:t>
      </w:r>
      <w:proofErr w:type="gramStart"/>
      <w:r w:rsidRPr="00C34117">
        <w:rPr>
          <w:color w:val="000000"/>
          <w:lang w:bidi="ru-RU"/>
        </w:rPr>
        <w:t>В.Ю..</w:t>
      </w:r>
      <w:proofErr w:type="gramEnd"/>
      <w:r w:rsidRPr="00C34117">
        <w:rPr>
          <w:color w:val="000000"/>
          <w:lang w:bidi="ru-RU"/>
        </w:rPr>
        <w:t xml:space="preserve"> Безопасность жизнедеятельности: учебник. М.: </w:t>
      </w:r>
      <w:proofErr w:type="spellStart"/>
      <w:r w:rsidRPr="00C34117">
        <w:rPr>
          <w:color w:val="000000"/>
          <w:lang w:bidi="ru-RU"/>
        </w:rPr>
        <w:t>Кнорус</w:t>
      </w:r>
      <w:proofErr w:type="spellEnd"/>
      <w:r w:rsidRPr="00C34117">
        <w:rPr>
          <w:color w:val="000000"/>
          <w:lang w:bidi="ru-RU"/>
        </w:rPr>
        <w:t>, 2008.</w:t>
      </w:r>
    </w:p>
    <w:p w:rsidR="007A764A" w:rsidRPr="00C34117" w:rsidRDefault="007A764A" w:rsidP="007A764A">
      <w:pPr>
        <w:widowControl w:val="0"/>
        <w:numPr>
          <w:ilvl w:val="0"/>
          <w:numId w:val="28"/>
        </w:numPr>
        <w:tabs>
          <w:tab w:val="left" w:pos="758"/>
          <w:tab w:val="left" w:pos="851"/>
          <w:tab w:val="left" w:pos="1134"/>
          <w:tab w:val="left" w:pos="1418"/>
        </w:tabs>
        <w:ind w:left="0" w:firstLine="709"/>
        <w:jc w:val="both"/>
      </w:pPr>
      <w:r w:rsidRPr="00C34117">
        <w:rPr>
          <w:color w:val="000000"/>
          <w:lang w:bidi="ru-RU"/>
        </w:rPr>
        <w:t>Общевоинские уставы Вооруженных Сил Российской Федерации,</w:t>
      </w:r>
    </w:p>
    <w:p w:rsidR="007A764A" w:rsidRPr="00C34117" w:rsidRDefault="007A764A" w:rsidP="007A764A">
      <w:pPr>
        <w:widowControl w:val="0"/>
        <w:numPr>
          <w:ilvl w:val="0"/>
          <w:numId w:val="28"/>
        </w:numPr>
        <w:tabs>
          <w:tab w:val="left" w:pos="758"/>
          <w:tab w:val="left" w:pos="851"/>
          <w:tab w:val="left" w:pos="1134"/>
        </w:tabs>
        <w:ind w:left="0" w:firstLine="709"/>
        <w:jc w:val="both"/>
      </w:pPr>
      <w:r w:rsidRPr="00C34117">
        <w:rPr>
          <w:color w:val="000000"/>
          <w:lang w:bidi="ru-RU"/>
        </w:rPr>
        <w:t>Смирнов А.Т. Безопасность жизнедеятельности. М.: Дрофа, 2009.</w:t>
      </w:r>
    </w:p>
    <w:p w:rsidR="007A764A" w:rsidRDefault="007A764A" w:rsidP="007A764A">
      <w:pPr>
        <w:tabs>
          <w:tab w:val="left" w:pos="758"/>
        </w:tabs>
        <w:ind w:left="380"/>
      </w:pPr>
    </w:p>
    <w:p w:rsidR="007A764A" w:rsidRPr="00BD5668" w:rsidRDefault="007A764A" w:rsidP="007A764A">
      <w:pPr>
        <w:pStyle w:val="23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:rsidR="007A764A" w:rsidRPr="00C34117" w:rsidRDefault="007A764A" w:rsidP="007A764A">
      <w:pPr>
        <w:widowControl w:val="0"/>
        <w:numPr>
          <w:ilvl w:val="0"/>
          <w:numId w:val="29"/>
        </w:numPr>
        <w:tabs>
          <w:tab w:val="left" w:pos="993"/>
        </w:tabs>
        <w:ind w:firstLine="709"/>
      </w:pPr>
      <w:hyperlink r:id="rId9" w:history="1">
        <w:r w:rsidRPr="00C34117">
          <w:rPr>
            <w:color w:val="000000"/>
            <w:lang w:val="en-US" w:bidi="en-US"/>
          </w:rPr>
          <w:t>www</w:t>
        </w:r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mchs</w:t>
        </w:r>
        <w:proofErr w:type="spellEnd"/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gov</w:t>
        </w:r>
        <w:proofErr w:type="spellEnd"/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ru</w:t>
        </w:r>
        <w:proofErr w:type="spellEnd"/>
      </w:hyperlink>
      <w:r w:rsidRPr="00C34117">
        <w:rPr>
          <w:color w:val="000000"/>
          <w:lang w:bidi="en-US"/>
        </w:rPr>
        <w:t xml:space="preserve"> </w:t>
      </w:r>
      <w:r w:rsidRPr="00C34117">
        <w:rPr>
          <w:color w:val="000000"/>
          <w:lang w:bidi="ru-RU"/>
        </w:rPr>
        <w:t>- сайт МЧС России;</w:t>
      </w:r>
    </w:p>
    <w:p w:rsidR="007A764A" w:rsidRPr="00C34117" w:rsidRDefault="007A764A" w:rsidP="007A764A">
      <w:pPr>
        <w:widowControl w:val="0"/>
        <w:numPr>
          <w:ilvl w:val="0"/>
          <w:numId w:val="29"/>
        </w:numPr>
        <w:tabs>
          <w:tab w:val="left" w:pos="993"/>
        </w:tabs>
        <w:ind w:firstLine="709"/>
      </w:pPr>
      <w:hyperlink r:id="rId10" w:history="1">
        <w:r w:rsidRPr="00C34117">
          <w:rPr>
            <w:color w:val="000000"/>
            <w:lang w:val="en-US" w:bidi="en-US"/>
          </w:rPr>
          <w:t>www</w:t>
        </w:r>
        <w:r w:rsidRPr="00C34117">
          <w:rPr>
            <w:color w:val="000000"/>
            <w:lang w:bidi="en-US"/>
          </w:rPr>
          <w:t>.</w:t>
        </w:r>
        <w:r w:rsidRPr="00C34117">
          <w:rPr>
            <w:color w:val="000000"/>
            <w:lang w:val="en-US" w:bidi="en-US"/>
          </w:rPr>
          <w:t>gr</w:t>
        </w:r>
        <w:r w:rsidRPr="00C34117">
          <w:rPr>
            <w:color w:val="000000"/>
            <w:lang w:bidi="en-US"/>
          </w:rPr>
          <w:t>-</w:t>
        </w:r>
        <w:proofErr w:type="spellStart"/>
        <w:r w:rsidRPr="00C34117">
          <w:rPr>
            <w:color w:val="000000"/>
            <w:lang w:val="en-US" w:bidi="en-US"/>
          </w:rPr>
          <w:t>obor</w:t>
        </w:r>
        <w:proofErr w:type="spellEnd"/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narod</w:t>
        </w:r>
        <w:proofErr w:type="spellEnd"/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ru</w:t>
        </w:r>
        <w:proofErr w:type="spellEnd"/>
      </w:hyperlink>
      <w:r w:rsidRPr="00C34117">
        <w:rPr>
          <w:color w:val="000000"/>
          <w:lang w:bidi="en-US"/>
        </w:rPr>
        <w:t xml:space="preserve"> </w:t>
      </w:r>
      <w:r w:rsidRPr="00C34117">
        <w:rPr>
          <w:color w:val="000000"/>
          <w:lang w:bidi="ru-RU"/>
        </w:rPr>
        <w:t>- сайт Гражданской обороны;</w:t>
      </w:r>
    </w:p>
    <w:p w:rsidR="007A764A" w:rsidRPr="00C34117" w:rsidRDefault="007A764A" w:rsidP="007A764A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firstLine="709"/>
        <w:jc w:val="both"/>
      </w:pPr>
      <w:hyperlink r:id="rId11" w:history="1">
        <w:r w:rsidRPr="00C34117">
          <w:rPr>
            <w:color w:val="000000"/>
            <w:lang w:val="en-US" w:bidi="en-US"/>
          </w:rPr>
          <w:t>www</w:t>
        </w:r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rg</w:t>
        </w:r>
        <w:proofErr w:type="spellEnd"/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ru</w:t>
        </w:r>
        <w:proofErr w:type="spellEnd"/>
      </w:hyperlink>
      <w:r w:rsidRPr="00C34117">
        <w:rPr>
          <w:color w:val="000000"/>
          <w:lang w:bidi="en-US"/>
        </w:rPr>
        <w:t xml:space="preserve"> </w:t>
      </w:r>
      <w:r w:rsidRPr="00C34117">
        <w:rPr>
          <w:color w:val="000000"/>
          <w:lang w:bidi="ru-RU"/>
        </w:rPr>
        <w:t>- сайт издательства Российской газеты;</w:t>
      </w:r>
    </w:p>
    <w:p w:rsidR="007A764A" w:rsidRPr="00C34117" w:rsidRDefault="007A764A" w:rsidP="007A764A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firstLine="709"/>
        <w:jc w:val="both"/>
      </w:pPr>
      <w:hyperlink r:id="rId12" w:history="1">
        <w:r w:rsidRPr="00C34117">
          <w:rPr>
            <w:color w:val="000000"/>
            <w:lang w:val="en-US" w:bidi="en-US"/>
          </w:rPr>
          <w:t>www</w:t>
        </w:r>
        <w:r w:rsidRPr="00C34117">
          <w:rPr>
            <w:color w:val="000000"/>
            <w:lang w:bidi="en-US"/>
          </w:rPr>
          <w:t>.</w:t>
        </w:r>
        <w:r w:rsidRPr="00C34117">
          <w:rPr>
            <w:color w:val="000000"/>
            <w:lang w:val="en-US" w:bidi="en-US"/>
          </w:rPr>
          <w:t>mil</w:t>
        </w:r>
        <w:r w:rsidRPr="00C34117">
          <w:rPr>
            <w:color w:val="000000"/>
            <w:lang w:bidi="en-US"/>
          </w:rPr>
          <w:t>.</w:t>
        </w:r>
        <w:proofErr w:type="spellStart"/>
        <w:r w:rsidRPr="00C34117">
          <w:rPr>
            <w:color w:val="000000"/>
            <w:lang w:val="en-US" w:bidi="en-US"/>
          </w:rPr>
          <w:t>ru</w:t>
        </w:r>
        <w:proofErr w:type="spellEnd"/>
        <w:r w:rsidRPr="00C34117">
          <w:rPr>
            <w:color w:val="000000"/>
            <w:lang w:bidi="en-US"/>
          </w:rPr>
          <w:t xml:space="preserve"> </w:t>
        </w:r>
      </w:hyperlink>
      <w:r w:rsidRPr="00C34117">
        <w:rPr>
          <w:color w:val="000000"/>
          <w:lang w:bidi="ru-RU"/>
        </w:rPr>
        <w:t>- сайт Министерства обороны ВС РФ.</w:t>
      </w:r>
    </w:p>
    <w:p w:rsidR="007A764A" w:rsidRPr="007A764A" w:rsidRDefault="007A764A" w:rsidP="007A764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sectPr w:rsidR="007A764A" w:rsidRPr="007A764A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62" w:rsidRDefault="00FE7A62" w:rsidP="00E344BA">
      <w:r>
        <w:separator/>
      </w:r>
    </w:p>
  </w:endnote>
  <w:endnote w:type="continuationSeparator" w:id="0">
    <w:p w:rsidR="00FE7A62" w:rsidRDefault="00FE7A62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62" w:rsidRDefault="00FE7A62" w:rsidP="00E344BA">
      <w:r>
        <w:separator/>
      </w:r>
    </w:p>
  </w:footnote>
  <w:footnote w:type="continuationSeparator" w:id="0">
    <w:p w:rsidR="00FE7A62" w:rsidRDefault="00FE7A62" w:rsidP="00E3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A03554D"/>
    <w:multiLevelType w:val="hybridMultilevel"/>
    <w:tmpl w:val="A81248F2"/>
    <w:lvl w:ilvl="0" w:tplc="4494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33B2"/>
    <w:multiLevelType w:val="hybridMultilevel"/>
    <w:tmpl w:val="099E37DA"/>
    <w:lvl w:ilvl="0" w:tplc="F8BE2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C065052"/>
    <w:multiLevelType w:val="hybridMultilevel"/>
    <w:tmpl w:val="099E37DA"/>
    <w:lvl w:ilvl="0" w:tplc="F8BE2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608BB"/>
    <w:multiLevelType w:val="hybridMultilevel"/>
    <w:tmpl w:val="18C48E34"/>
    <w:lvl w:ilvl="0" w:tplc="D8FE30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5A7B"/>
    <w:multiLevelType w:val="multilevel"/>
    <w:tmpl w:val="F6141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1"/>
  </w:num>
  <w:num w:numId="5">
    <w:abstractNumId w:val="7"/>
  </w:num>
  <w:num w:numId="6">
    <w:abstractNumId w:val="0"/>
  </w:num>
  <w:num w:numId="7">
    <w:abstractNumId w:val="20"/>
  </w:num>
  <w:num w:numId="8">
    <w:abstractNumId w:val="24"/>
  </w:num>
  <w:num w:numId="9">
    <w:abstractNumId w:val="15"/>
  </w:num>
  <w:num w:numId="10">
    <w:abstractNumId w:val="19"/>
  </w:num>
  <w:num w:numId="11">
    <w:abstractNumId w:val="17"/>
  </w:num>
  <w:num w:numId="12">
    <w:abstractNumId w:val="9"/>
  </w:num>
  <w:num w:numId="13">
    <w:abstractNumId w:val="22"/>
  </w:num>
  <w:num w:numId="14">
    <w:abstractNumId w:val="16"/>
  </w:num>
  <w:num w:numId="15">
    <w:abstractNumId w:val="10"/>
  </w:num>
  <w:num w:numId="16">
    <w:abstractNumId w:val="2"/>
  </w:num>
  <w:num w:numId="17">
    <w:abstractNumId w:val="28"/>
  </w:num>
  <w:num w:numId="18">
    <w:abstractNumId w:val="25"/>
  </w:num>
  <w:num w:numId="19">
    <w:abstractNumId w:val="1"/>
  </w:num>
  <w:num w:numId="20">
    <w:abstractNumId w:val="18"/>
  </w:num>
  <w:num w:numId="21">
    <w:abstractNumId w:val="14"/>
  </w:num>
  <w:num w:numId="22">
    <w:abstractNumId w:val="26"/>
  </w:num>
  <w:num w:numId="23">
    <w:abstractNumId w:val="27"/>
  </w:num>
  <w:num w:numId="24">
    <w:abstractNumId w:val="4"/>
  </w:num>
  <w:num w:numId="25">
    <w:abstractNumId w:val="5"/>
  </w:num>
  <w:num w:numId="26">
    <w:abstractNumId w:val="13"/>
  </w:num>
  <w:num w:numId="27">
    <w:abstractNumId w:val="8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4BBB"/>
    <w:rsid w:val="000133F1"/>
    <w:rsid w:val="0002333D"/>
    <w:rsid w:val="00026B45"/>
    <w:rsid w:val="00027D73"/>
    <w:rsid w:val="00031684"/>
    <w:rsid w:val="00042B00"/>
    <w:rsid w:val="00042E87"/>
    <w:rsid w:val="0006346C"/>
    <w:rsid w:val="0006753E"/>
    <w:rsid w:val="00093707"/>
    <w:rsid w:val="00095E4C"/>
    <w:rsid w:val="00096479"/>
    <w:rsid w:val="000A00BA"/>
    <w:rsid w:val="000A58A7"/>
    <w:rsid w:val="000B34DB"/>
    <w:rsid w:val="000C1684"/>
    <w:rsid w:val="000E35F4"/>
    <w:rsid w:val="000E3A8B"/>
    <w:rsid w:val="000F57C1"/>
    <w:rsid w:val="000F60E0"/>
    <w:rsid w:val="0011019B"/>
    <w:rsid w:val="001139E6"/>
    <w:rsid w:val="001153DF"/>
    <w:rsid w:val="0013055F"/>
    <w:rsid w:val="00134392"/>
    <w:rsid w:val="00135B48"/>
    <w:rsid w:val="0013789C"/>
    <w:rsid w:val="00143230"/>
    <w:rsid w:val="001465C2"/>
    <w:rsid w:val="00146D67"/>
    <w:rsid w:val="00147644"/>
    <w:rsid w:val="00152419"/>
    <w:rsid w:val="001615DD"/>
    <w:rsid w:val="00162E2F"/>
    <w:rsid w:val="0016348C"/>
    <w:rsid w:val="0016399A"/>
    <w:rsid w:val="00165F9C"/>
    <w:rsid w:val="00173D8A"/>
    <w:rsid w:val="00176FDE"/>
    <w:rsid w:val="001770A8"/>
    <w:rsid w:val="001833A6"/>
    <w:rsid w:val="00191483"/>
    <w:rsid w:val="001A24EE"/>
    <w:rsid w:val="001A2A32"/>
    <w:rsid w:val="001B0DBC"/>
    <w:rsid w:val="001B2D08"/>
    <w:rsid w:val="001C54BB"/>
    <w:rsid w:val="001C6538"/>
    <w:rsid w:val="001D1983"/>
    <w:rsid w:val="001D4552"/>
    <w:rsid w:val="001E1361"/>
    <w:rsid w:val="001F667C"/>
    <w:rsid w:val="001F7AA9"/>
    <w:rsid w:val="00211D20"/>
    <w:rsid w:val="00213040"/>
    <w:rsid w:val="00215664"/>
    <w:rsid w:val="002157D7"/>
    <w:rsid w:val="002157DE"/>
    <w:rsid w:val="00220316"/>
    <w:rsid w:val="00226A77"/>
    <w:rsid w:val="00227C50"/>
    <w:rsid w:val="00237127"/>
    <w:rsid w:val="0024016B"/>
    <w:rsid w:val="00251F5C"/>
    <w:rsid w:val="00265E31"/>
    <w:rsid w:val="00277759"/>
    <w:rsid w:val="0028018D"/>
    <w:rsid w:val="002824B4"/>
    <w:rsid w:val="0028365B"/>
    <w:rsid w:val="00284D92"/>
    <w:rsid w:val="00295EE2"/>
    <w:rsid w:val="00296772"/>
    <w:rsid w:val="002A292E"/>
    <w:rsid w:val="002A4731"/>
    <w:rsid w:val="002A4EF5"/>
    <w:rsid w:val="002A6584"/>
    <w:rsid w:val="002C24F0"/>
    <w:rsid w:val="002C31BC"/>
    <w:rsid w:val="002C3F40"/>
    <w:rsid w:val="002C5186"/>
    <w:rsid w:val="002C5695"/>
    <w:rsid w:val="002C6389"/>
    <w:rsid w:val="002D3EEE"/>
    <w:rsid w:val="002D4FF9"/>
    <w:rsid w:val="003003C5"/>
    <w:rsid w:val="00301E1A"/>
    <w:rsid w:val="00302618"/>
    <w:rsid w:val="00306AFE"/>
    <w:rsid w:val="00307EA5"/>
    <w:rsid w:val="00313009"/>
    <w:rsid w:val="003160EC"/>
    <w:rsid w:val="00316957"/>
    <w:rsid w:val="00316BCF"/>
    <w:rsid w:val="0031776A"/>
    <w:rsid w:val="00332140"/>
    <w:rsid w:val="003378F1"/>
    <w:rsid w:val="003459CD"/>
    <w:rsid w:val="003558C0"/>
    <w:rsid w:val="00357BC2"/>
    <w:rsid w:val="00357D75"/>
    <w:rsid w:val="00370C3E"/>
    <w:rsid w:val="00372553"/>
    <w:rsid w:val="003765EC"/>
    <w:rsid w:val="00384CA0"/>
    <w:rsid w:val="00386105"/>
    <w:rsid w:val="00387D1C"/>
    <w:rsid w:val="00396969"/>
    <w:rsid w:val="00397E64"/>
    <w:rsid w:val="003A07F0"/>
    <w:rsid w:val="003A4D81"/>
    <w:rsid w:val="003A5A8D"/>
    <w:rsid w:val="003B3E0F"/>
    <w:rsid w:val="003C064C"/>
    <w:rsid w:val="003C1978"/>
    <w:rsid w:val="003D0A4D"/>
    <w:rsid w:val="003D1B20"/>
    <w:rsid w:val="003D208E"/>
    <w:rsid w:val="003D32A7"/>
    <w:rsid w:val="003D5DFD"/>
    <w:rsid w:val="003E73F1"/>
    <w:rsid w:val="003E7DB6"/>
    <w:rsid w:val="003F7DA0"/>
    <w:rsid w:val="00402D40"/>
    <w:rsid w:val="004044E5"/>
    <w:rsid w:val="00406BDB"/>
    <w:rsid w:val="004076BF"/>
    <w:rsid w:val="00407881"/>
    <w:rsid w:val="004105E9"/>
    <w:rsid w:val="0041549B"/>
    <w:rsid w:val="004157EE"/>
    <w:rsid w:val="0041686B"/>
    <w:rsid w:val="0042155F"/>
    <w:rsid w:val="00422DC8"/>
    <w:rsid w:val="00423327"/>
    <w:rsid w:val="0042556F"/>
    <w:rsid w:val="00425E15"/>
    <w:rsid w:val="00430BF7"/>
    <w:rsid w:val="00441F75"/>
    <w:rsid w:val="00443DCD"/>
    <w:rsid w:val="00444D17"/>
    <w:rsid w:val="00447945"/>
    <w:rsid w:val="00461037"/>
    <w:rsid w:val="00462BE5"/>
    <w:rsid w:val="004662AB"/>
    <w:rsid w:val="00470413"/>
    <w:rsid w:val="00471AF5"/>
    <w:rsid w:val="004740EA"/>
    <w:rsid w:val="00477C11"/>
    <w:rsid w:val="004926E5"/>
    <w:rsid w:val="0049405F"/>
    <w:rsid w:val="004A1AA4"/>
    <w:rsid w:val="004A57B8"/>
    <w:rsid w:val="004A7A6E"/>
    <w:rsid w:val="004C76BE"/>
    <w:rsid w:val="004D2796"/>
    <w:rsid w:val="004F6836"/>
    <w:rsid w:val="00506CC3"/>
    <w:rsid w:val="00514666"/>
    <w:rsid w:val="0051633C"/>
    <w:rsid w:val="0052429E"/>
    <w:rsid w:val="005253B2"/>
    <w:rsid w:val="00526CDF"/>
    <w:rsid w:val="0053048A"/>
    <w:rsid w:val="00532F4B"/>
    <w:rsid w:val="00545FC5"/>
    <w:rsid w:val="00546B6D"/>
    <w:rsid w:val="00546F8F"/>
    <w:rsid w:val="00554633"/>
    <w:rsid w:val="00563221"/>
    <w:rsid w:val="0057008D"/>
    <w:rsid w:val="00573660"/>
    <w:rsid w:val="00576171"/>
    <w:rsid w:val="005B3FA5"/>
    <w:rsid w:val="005E11B8"/>
    <w:rsid w:val="005E3186"/>
    <w:rsid w:val="005E502E"/>
    <w:rsid w:val="005F0858"/>
    <w:rsid w:val="00605209"/>
    <w:rsid w:val="006073D0"/>
    <w:rsid w:val="00607958"/>
    <w:rsid w:val="0061160C"/>
    <w:rsid w:val="00615078"/>
    <w:rsid w:val="00625B9C"/>
    <w:rsid w:val="00627CF8"/>
    <w:rsid w:val="0063070A"/>
    <w:rsid w:val="00633E05"/>
    <w:rsid w:val="00635B66"/>
    <w:rsid w:val="00644804"/>
    <w:rsid w:val="00645943"/>
    <w:rsid w:val="00646872"/>
    <w:rsid w:val="00652DF1"/>
    <w:rsid w:val="006622CA"/>
    <w:rsid w:val="006671DE"/>
    <w:rsid w:val="00677D78"/>
    <w:rsid w:val="006810F1"/>
    <w:rsid w:val="00684F01"/>
    <w:rsid w:val="0068666F"/>
    <w:rsid w:val="0069501E"/>
    <w:rsid w:val="00697049"/>
    <w:rsid w:val="00697232"/>
    <w:rsid w:val="006A7D17"/>
    <w:rsid w:val="006B4FAB"/>
    <w:rsid w:val="006B647C"/>
    <w:rsid w:val="006C1252"/>
    <w:rsid w:val="006C1C12"/>
    <w:rsid w:val="006F3E13"/>
    <w:rsid w:val="006F4937"/>
    <w:rsid w:val="00702912"/>
    <w:rsid w:val="007202C6"/>
    <w:rsid w:val="00732DC7"/>
    <w:rsid w:val="007425EB"/>
    <w:rsid w:val="00757CB4"/>
    <w:rsid w:val="0076460E"/>
    <w:rsid w:val="0077460F"/>
    <w:rsid w:val="0078473F"/>
    <w:rsid w:val="00790B3A"/>
    <w:rsid w:val="00794DF1"/>
    <w:rsid w:val="007A03BD"/>
    <w:rsid w:val="007A2B05"/>
    <w:rsid w:val="007A764A"/>
    <w:rsid w:val="007A7D68"/>
    <w:rsid w:val="007B2F0B"/>
    <w:rsid w:val="007B3DF6"/>
    <w:rsid w:val="007B4E9E"/>
    <w:rsid w:val="007C491B"/>
    <w:rsid w:val="007D1ECF"/>
    <w:rsid w:val="007D3E5A"/>
    <w:rsid w:val="007D52EB"/>
    <w:rsid w:val="007E2C81"/>
    <w:rsid w:val="008023B1"/>
    <w:rsid w:val="00811534"/>
    <w:rsid w:val="008169C8"/>
    <w:rsid w:val="00816A1E"/>
    <w:rsid w:val="00817CC4"/>
    <w:rsid w:val="008232BB"/>
    <w:rsid w:val="00837C76"/>
    <w:rsid w:val="00842E8D"/>
    <w:rsid w:val="008436F5"/>
    <w:rsid w:val="00852A50"/>
    <w:rsid w:val="00853EC9"/>
    <w:rsid w:val="00854F20"/>
    <w:rsid w:val="008651F3"/>
    <w:rsid w:val="008706FF"/>
    <w:rsid w:val="00874973"/>
    <w:rsid w:val="008813C4"/>
    <w:rsid w:val="00883271"/>
    <w:rsid w:val="00883A0E"/>
    <w:rsid w:val="00887EAB"/>
    <w:rsid w:val="008916A6"/>
    <w:rsid w:val="00895563"/>
    <w:rsid w:val="008972C6"/>
    <w:rsid w:val="008A244A"/>
    <w:rsid w:val="008A7A31"/>
    <w:rsid w:val="008B0FCC"/>
    <w:rsid w:val="008B2C7E"/>
    <w:rsid w:val="008B42A9"/>
    <w:rsid w:val="008B6EF1"/>
    <w:rsid w:val="008C03D5"/>
    <w:rsid w:val="008C4B14"/>
    <w:rsid w:val="008D0E4C"/>
    <w:rsid w:val="008E47E0"/>
    <w:rsid w:val="008F10DC"/>
    <w:rsid w:val="008F2D5C"/>
    <w:rsid w:val="00903F08"/>
    <w:rsid w:val="0090525E"/>
    <w:rsid w:val="00905CBE"/>
    <w:rsid w:val="00907C14"/>
    <w:rsid w:val="00912BE6"/>
    <w:rsid w:val="00917948"/>
    <w:rsid w:val="00920EA4"/>
    <w:rsid w:val="0092228F"/>
    <w:rsid w:val="0092714D"/>
    <w:rsid w:val="00935CE1"/>
    <w:rsid w:val="0094214F"/>
    <w:rsid w:val="009658D5"/>
    <w:rsid w:val="00970604"/>
    <w:rsid w:val="00973A2C"/>
    <w:rsid w:val="00975C36"/>
    <w:rsid w:val="0098597A"/>
    <w:rsid w:val="009A523C"/>
    <w:rsid w:val="009A780F"/>
    <w:rsid w:val="009B0A02"/>
    <w:rsid w:val="009B4E52"/>
    <w:rsid w:val="009B55C9"/>
    <w:rsid w:val="009B55CC"/>
    <w:rsid w:val="009B72EB"/>
    <w:rsid w:val="009C6B46"/>
    <w:rsid w:val="009D09A5"/>
    <w:rsid w:val="009D29AA"/>
    <w:rsid w:val="009D62C5"/>
    <w:rsid w:val="009E2124"/>
    <w:rsid w:val="009E469B"/>
    <w:rsid w:val="009E61D3"/>
    <w:rsid w:val="009F0B26"/>
    <w:rsid w:val="009F1A48"/>
    <w:rsid w:val="009F20A3"/>
    <w:rsid w:val="009F24E3"/>
    <w:rsid w:val="009F3FD4"/>
    <w:rsid w:val="009F54A8"/>
    <w:rsid w:val="009F61CB"/>
    <w:rsid w:val="009F6A3A"/>
    <w:rsid w:val="00A018CC"/>
    <w:rsid w:val="00A22CE9"/>
    <w:rsid w:val="00A2457B"/>
    <w:rsid w:val="00A3014E"/>
    <w:rsid w:val="00A35474"/>
    <w:rsid w:val="00A422B1"/>
    <w:rsid w:val="00A4257B"/>
    <w:rsid w:val="00A4285D"/>
    <w:rsid w:val="00A43ECD"/>
    <w:rsid w:val="00A444E6"/>
    <w:rsid w:val="00A478FC"/>
    <w:rsid w:val="00A53489"/>
    <w:rsid w:val="00A53E85"/>
    <w:rsid w:val="00A56867"/>
    <w:rsid w:val="00A56E3B"/>
    <w:rsid w:val="00A64BB2"/>
    <w:rsid w:val="00A72191"/>
    <w:rsid w:val="00A76BC8"/>
    <w:rsid w:val="00A77BBA"/>
    <w:rsid w:val="00A904EC"/>
    <w:rsid w:val="00A9378D"/>
    <w:rsid w:val="00A95482"/>
    <w:rsid w:val="00A95858"/>
    <w:rsid w:val="00A97F83"/>
    <w:rsid w:val="00AB254F"/>
    <w:rsid w:val="00AC002F"/>
    <w:rsid w:val="00AC14D8"/>
    <w:rsid w:val="00AC4639"/>
    <w:rsid w:val="00AE6F64"/>
    <w:rsid w:val="00AF25A1"/>
    <w:rsid w:val="00AF421D"/>
    <w:rsid w:val="00B00073"/>
    <w:rsid w:val="00B02ED1"/>
    <w:rsid w:val="00B10F8F"/>
    <w:rsid w:val="00B15882"/>
    <w:rsid w:val="00B228F2"/>
    <w:rsid w:val="00B26BD5"/>
    <w:rsid w:val="00B30825"/>
    <w:rsid w:val="00B3337F"/>
    <w:rsid w:val="00B35BC8"/>
    <w:rsid w:val="00B377E3"/>
    <w:rsid w:val="00B50C26"/>
    <w:rsid w:val="00B52D15"/>
    <w:rsid w:val="00B64BE9"/>
    <w:rsid w:val="00B70221"/>
    <w:rsid w:val="00B72629"/>
    <w:rsid w:val="00B7278F"/>
    <w:rsid w:val="00B74EB1"/>
    <w:rsid w:val="00B802B4"/>
    <w:rsid w:val="00B80799"/>
    <w:rsid w:val="00BA0DC4"/>
    <w:rsid w:val="00BA211C"/>
    <w:rsid w:val="00BA7591"/>
    <w:rsid w:val="00BB5DF3"/>
    <w:rsid w:val="00BC0A31"/>
    <w:rsid w:val="00BC312A"/>
    <w:rsid w:val="00BC4B6E"/>
    <w:rsid w:val="00BD38D0"/>
    <w:rsid w:val="00BD5F64"/>
    <w:rsid w:val="00BE486C"/>
    <w:rsid w:val="00BE5745"/>
    <w:rsid w:val="00BE5E57"/>
    <w:rsid w:val="00BF3C1C"/>
    <w:rsid w:val="00BF5A7A"/>
    <w:rsid w:val="00C10924"/>
    <w:rsid w:val="00C12540"/>
    <w:rsid w:val="00C14C6E"/>
    <w:rsid w:val="00C16E96"/>
    <w:rsid w:val="00C17AE2"/>
    <w:rsid w:val="00C30C83"/>
    <w:rsid w:val="00C31223"/>
    <w:rsid w:val="00C3453D"/>
    <w:rsid w:val="00C46E10"/>
    <w:rsid w:val="00C55195"/>
    <w:rsid w:val="00C61545"/>
    <w:rsid w:val="00C6229C"/>
    <w:rsid w:val="00C6356D"/>
    <w:rsid w:val="00C63C70"/>
    <w:rsid w:val="00C64299"/>
    <w:rsid w:val="00C64B81"/>
    <w:rsid w:val="00C66F2F"/>
    <w:rsid w:val="00C71EA2"/>
    <w:rsid w:val="00C83364"/>
    <w:rsid w:val="00C86225"/>
    <w:rsid w:val="00C91B0D"/>
    <w:rsid w:val="00C953BB"/>
    <w:rsid w:val="00C96971"/>
    <w:rsid w:val="00C96A70"/>
    <w:rsid w:val="00C96BAC"/>
    <w:rsid w:val="00CA09E4"/>
    <w:rsid w:val="00CA0E47"/>
    <w:rsid w:val="00CA3CD1"/>
    <w:rsid w:val="00CA4B50"/>
    <w:rsid w:val="00CA5DF4"/>
    <w:rsid w:val="00CA68AE"/>
    <w:rsid w:val="00CD01B0"/>
    <w:rsid w:val="00CD18D0"/>
    <w:rsid w:val="00CD4657"/>
    <w:rsid w:val="00CD4D00"/>
    <w:rsid w:val="00CE0175"/>
    <w:rsid w:val="00CE1AC9"/>
    <w:rsid w:val="00CE688F"/>
    <w:rsid w:val="00CE7BAD"/>
    <w:rsid w:val="00CF5EAB"/>
    <w:rsid w:val="00CF6FAF"/>
    <w:rsid w:val="00D260CD"/>
    <w:rsid w:val="00D47013"/>
    <w:rsid w:val="00D54AAF"/>
    <w:rsid w:val="00D6081C"/>
    <w:rsid w:val="00D6191D"/>
    <w:rsid w:val="00D62898"/>
    <w:rsid w:val="00D659E3"/>
    <w:rsid w:val="00D743F1"/>
    <w:rsid w:val="00D74C1C"/>
    <w:rsid w:val="00D92F5D"/>
    <w:rsid w:val="00DA11FF"/>
    <w:rsid w:val="00DA3484"/>
    <w:rsid w:val="00DA370D"/>
    <w:rsid w:val="00DA4D99"/>
    <w:rsid w:val="00DA753F"/>
    <w:rsid w:val="00DB5BAB"/>
    <w:rsid w:val="00DB6519"/>
    <w:rsid w:val="00DC4CC0"/>
    <w:rsid w:val="00DC5839"/>
    <w:rsid w:val="00DD4EEC"/>
    <w:rsid w:val="00DD5AB6"/>
    <w:rsid w:val="00DD767A"/>
    <w:rsid w:val="00DE4156"/>
    <w:rsid w:val="00E0292A"/>
    <w:rsid w:val="00E02C60"/>
    <w:rsid w:val="00E03D1A"/>
    <w:rsid w:val="00E12985"/>
    <w:rsid w:val="00E240AA"/>
    <w:rsid w:val="00E30DD2"/>
    <w:rsid w:val="00E33E91"/>
    <w:rsid w:val="00E344BA"/>
    <w:rsid w:val="00E44AB6"/>
    <w:rsid w:val="00E50290"/>
    <w:rsid w:val="00E50B96"/>
    <w:rsid w:val="00E50EAC"/>
    <w:rsid w:val="00E52092"/>
    <w:rsid w:val="00E634B1"/>
    <w:rsid w:val="00E67168"/>
    <w:rsid w:val="00E860A6"/>
    <w:rsid w:val="00E90705"/>
    <w:rsid w:val="00E91F95"/>
    <w:rsid w:val="00E970E5"/>
    <w:rsid w:val="00E97CC1"/>
    <w:rsid w:val="00EB266D"/>
    <w:rsid w:val="00EB5627"/>
    <w:rsid w:val="00EB7D85"/>
    <w:rsid w:val="00EC0EEE"/>
    <w:rsid w:val="00EC69DB"/>
    <w:rsid w:val="00ED136F"/>
    <w:rsid w:val="00ED2DE0"/>
    <w:rsid w:val="00EE543F"/>
    <w:rsid w:val="00EF29F9"/>
    <w:rsid w:val="00F11023"/>
    <w:rsid w:val="00F11CB4"/>
    <w:rsid w:val="00F12FEE"/>
    <w:rsid w:val="00F147D3"/>
    <w:rsid w:val="00F164DF"/>
    <w:rsid w:val="00F1763B"/>
    <w:rsid w:val="00F20389"/>
    <w:rsid w:val="00F22172"/>
    <w:rsid w:val="00F27DA8"/>
    <w:rsid w:val="00F31195"/>
    <w:rsid w:val="00F32347"/>
    <w:rsid w:val="00F3488A"/>
    <w:rsid w:val="00F44300"/>
    <w:rsid w:val="00F503C4"/>
    <w:rsid w:val="00F60A23"/>
    <w:rsid w:val="00F64900"/>
    <w:rsid w:val="00F65B76"/>
    <w:rsid w:val="00F66FB4"/>
    <w:rsid w:val="00F67589"/>
    <w:rsid w:val="00F67E14"/>
    <w:rsid w:val="00F801F9"/>
    <w:rsid w:val="00F84A00"/>
    <w:rsid w:val="00F86D7B"/>
    <w:rsid w:val="00F9294D"/>
    <w:rsid w:val="00F94EAD"/>
    <w:rsid w:val="00F97E2E"/>
    <w:rsid w:val="00FA62D4"/>
    <w:rsid w:val="00FB680A"/>
    <w:rsid w:val="00FC49FC"/>
    <w:rsid w:val="00FC4E1A"/>
    <w:rsid w:val="00FD608C"/>
    <w:rsid w:val="00FE214E"/>
    <w:rsid w:val="00FE385F"/>
    <w:rsid w:val="00FE653A"/>
    <w:rsid w:val="00FE7A62"/>
    <w:rsid w:val="00FF3E4B"/>
    <w:rsid w:val="00FF534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7BEF-A62B-467E-BA0E-C0AC10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5E502E"/>
    <w:rPr>
      <w:rFonts w:cs="Times New Roman"/>
      <w:i/>
    </w:rPr>
  </w:style>
  <w:style w:type="paragraph" w:customStyle="1" w:styleId="Standard">
    <w:name w:val="Standard"/>
    <w:rsid w:val="007A764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A76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7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rsid w:val="007A76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A764A"/>
    <w:pPr>
      <w:widowControl w:val="0"/>
      <w:shd w:val="clear" w:color="auto" w:fill="FFFFFF"/>
      <w:spacing w:after="300" w:line="276" w:lineRule="auto"/>
      <w:outlineLvl w:val="1"/>
    </w:pPr>
    <w:rPr>
      <w:b/>
      <w:bCs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A7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-obor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8C63-71ED-46AE-AA93-5C3732DA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5889</Words>
  <Characters>33570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39381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Елена Игоревна Макарова</cp:lastModifiedBy>
  <cp:revision>4</cp:revision>
  <dcterms:created xsi:type="dcterms:W3CDTF">2024-05-29T07:28:00Z</dcterms:created>
  <dcterms:modified xsi:type="dcterms:W3CDTF">2024-05-29T07:34:00Z</dcterms:modified>
</cp:coreProperties>
</file>