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396" w:rsidRPr="00BD5668" w:rsidRDefault="00077396" w:rsidP="00077396">
      <w:pPr>
        <w:spacing w:after="0" w:line="240" w:lineRule="auto"/>
        <w:jc w:val="center"/>
        <w:rPr>
          <w:rFonts w:ascii="Times New Roman" w:hAnsi="Times New Roman"/>
          <w:sz w:val="24"/>
          <w:szCs w:val="24"/>
        </w:rPr>
      </w:pPr>
      <w:r w:rsidRPr="00BD5668">
        <w:rPr>
          <w:rFonts w:ascii="Times New Roman" w:hAnsi="Times New Roman"/>
          <w:sz w:val="24"/>
          <w:szCs w:val="24"/>
        </w:rPr>
        <w:t>Министерство образования Красноярского края</w:t>
      </w:r>
    </w:p>
    <w:p w:rsidR="00077396" w:rsidRPr="00BD5668" w:rsidRDefault="00077396" w:rsidP="00077396">
      <w:pPr>
        <w:spacing w:after="0" w:line="240" w:lineRule="auto"/>
        <w:ind w:left="-851" w:right="-426"/>
        <w:jc w:val="center"/>
        <w:rPr>
          <w:rFonts w:ascii="Times New Roman" w:hAnsi="Times New Roman"/>
          <w:sz w:val="24"/>
          <w:szCs w:val="24"/>
        </w:rPr>
      </w:pPr>
      <w:r w:rsidRPr="00BD5668">
        <w:rPr>
          <w:rFonts w:ascii="Times New Roman" w:hAnsi="Times New Roman"/>
          <w:sz w:val="24"/>
          <w:szCs w:val="24"/>
        </w:rPr>
        <w:t xml:space="preserve">краевое государственное бюджетное профессиональное образовательное учреждение </w:t>
      </w:r>
    </w:p>
    <w:p w:rsidR="00077396" w:rsidRPr="00BD5668" w:rsidRDefault="00077396" w:rsidP="00077396">
      <w:pPr>
        <w:spacing w:after="0" w:line="240" w:lineRule="auto"/>
        <w:jc w:val="center"/>
        <w:rPr>
          <w:rFonts w:ascii="Times New Roman" w:hAnsi="Times New Roman"/>
          <w:sz w:val="24"/>
          <w:szCs w:val="24"/>
        </w:rPr>
      </w:pPr>
      <w:r w:rsidRPr="00BD5668">
        <w:rPr>
          <w:rFonts w:ascii="Times New Roman" w:hAnsi="Times New Roman"/>
          <w:sz w:val="24"/>
          <w:szCs w:val="24"/>
        </w:rPr>
        <w:t>«Красноярский колледж радиоэлектроники и информационных технологий»</w:t>
      </w:r>
    </w:p>
    <w:p w:rsidR="00077396" w:rsidRPr="00BD5668" w:rsidRDefault="00077396" w:rsidP="00077396">
      <w:pPr>
        <w:jc w:val="both"/>
        <w:rPr>
          <w:rFonts w:ascii="Times New Roman" w:hAnsi="Times New Roman"/>
          <w:sz w:val="24"/>
          <w:szCs w:val="24"/>
        </w:rPr>
      </w:pPr>
    </w:p>
    <w:p w:rsidR="00077396" w:rsidRPr="00BD5668" w:rsidRDefault="00077396" w:rsidP="00077396">
      <w:pPr>
        <w:jc w:val="center"/>
        <w:rPr>
          <w:rFonts w:ascii="Times New Roman" w:hAnsi="Times New Roman"/>
          <w:sz w:val="24"/>
          <w:szCs w:val="24"/>
          <w:highlight w:val="cyan"/>
        </w:rPr>
      </w:pPr>
      <w:r w:rsidRPr="00BD5668">
        <w:rPr>
          <w:rFonts w:ascii="Times New Roman" w:hAnsi="Times New Roman"/>
          <w:b/>
          <w:noProof/>
          <w:sz w:val="24"/>
          <w:szCs w:val="24"/>
        </w:rPr>
        <w:drawing>
          <wp:inline distT="0" distB="0" distL="0" distR="0" wp14:anchorId="26965BE0" wp14:editId="714F6262">
            <wp:extent cx="1619250" cy="1590675"/>
            <wp:effectExtent l="0" t="0" r="0" b="9525"/>
            <wp:docPr id="19" name="Рисунок 19"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077396" w:rsidRPr="00BD5668" w:rsidRDefault="00077396" w:rsidP="00077396">
      <w:pPr>
        <w:jc w:val="center"/>
        <w:rPr>
          <w:rFonts w:ascii="Times New Roman" w:hAnsi="Times New Roman"/>
          <w:noProof/>
          <w:sz w:val="24"/>
          <w:szCs w:val="24"/>
          <w:highlight w:val="cyan"/>
        </w:rPr>
      </w:pPr>
    </w:p>
    <w:p w:rsidR="00077396" w:rsidRPr="00BD5668" w:rsidRDefault="00077396" w:rsidP="00077396">
      <w:pPr>
        <w:jc w:val="center"/>
        <w:rPr>
          <w:rFonts w:ascii="Times New Roman" w:hAnsi="Times New Roman"/>
          <w:noProof/>
          <w:sz w:val="24"/>
          <w:szCs w:val="24"/>
          <w:highlight w:val="cyan"/>
        </w:rPr>
      </w:pPr>
    </w:p>
    <w:p w:rsidR="00077396" w:rsidRPr="00BD5668" w:rsidRDefault="00077396" w:rsidP="00077396">
      <w:pPr>
        <w:jc w:val="center"/>
        <w:rPr>
          <w:rFonts w:ascii="Times New Roman" w:hAnsi="Times New Roman"/>
          <w:noProof/>
          <w:sz w:val="24"/>
          <w:szCs w:val="24"/>
          <w:highlight w:val="cyan"/>
        </w:rPr>
      </w:pPr>
    </w:p>
    <w:p w:rsidR="00077396" w:rsidRDefault="00077396" w:rsidP="00077396">
      <w:pPr>
        <w:spacing w:after="0"/>
        <w:jc w:val="center"/>
        <w:rPr>
          <w:rFonts w:ascii="Times New Roman" w:hAnsi="Times New Roman"/>
          <w:sz w:val="24"/>
          <w:szCs w:val="24"/>
          <w:highlight w:val="cyan"/>
        </w:rPr>
      </w:pPr>
    </w:p>
    <w:p w:rsidR="00077396" w:rsidRPr="00BD5668" w:rsidRDefault="00077396" w:rsidP="00077396">
      <w:pPr>
        <w:spacing w:after="0"/>
        <w:jc w:val="center"/>
        <w:rPr>
          <w:rFonts w:ascii="Times New Roman" w:hAnsi="Times New Roman"/>
          <w:sz w:val="24"/>
          <w:szCs w:val="24"/>
          <w:highlight w:val="cyan"/>
        </w:rPr>
      </w:pPr>
    </w:p>
    <w:p w:rsidR="00077396" w:rsidRPr="009C76E9" w:rsidRDefault="00077396" w:rsidP="00077396">
      <w:pPr>
        <w:spacing w:after="0" w:line="360" w:lineRule="auto"/>
        <w:jc w:val="center"/>
        <w:rPr>
          <w:rFonts w:ascii="Times New Roman" w:hAnsi="Times New Roman"/>
          <w:b/>
          <w:sz w:val="24"/>
          <w:szCs w:val="24"/>
        </w:rPr>
      </w:pPr>
      <w:r w:rsidRPr="009C76E9">
        <w:rPr>
          <w:rFonts w:ascii="Times New Roman" w:hAnsi="Times New Roman"/>
          <w:b/>
          <w:sz w:val="24"/>
          <w:szCs w:val="24"/>
        </w:rPr>
        <w:t>ФОНД ОЦЕНОЧНЫХ СРЕДСТВ</w:t>
      </w:r>
    </w:p>
    <w:p w:rsidR="00077396" w:rsidRPr="009D1639" w:rsidRDefault="00077396" w:rsidP="00077396">
      <w:pPr>
        <w:spacing w:after="0" w:line="360" w:lineRule="auto"/>
        <w:jc w:val="center"/>
        <w:rPr>
          <w:rFonts w:ascii="Times New Roman" w:hAnsi="Times New Roman"/>
          <w:sz w:val="24"/>
          <w:szCs w:val="24"/>
        </w:rPr>
      </w:pPr>
      <w:r w:rsidRPr="009D1639">
        <w:rPr>
          <w:rFonts w:ascii="Times New Roman" w:hAnsi="Times New Roman"/>
          <w:sz w:val="24"/>
          <w:szCs w:val="24"/>
        </w:rPr>
        <w:t>для проведения текущей и промежуточной аттестации</w:t>
      </w:r>
    </w:p>
    <w:p w:rsidR="00077396" w:rsidRPr="009D1639" w:rsidRDefault="00077396" w:rsidP="00077396">
      <w:pPr>
        <w:spacing w:after="0"/>
        <w:jc w:val="center"/>
        <w:rPr>
          <w:rFonts w:ascii="Times New Roman" w:hAnsi="Times New Roman"/>
          <w:sz w:val="24"/>
          <w:szCs w:val="24"/>
        </w:rPr>
      </w:pPr>
    </w:p>
    <w:p w:rsidR="00077396" w:rsidRDefault="00077396" w:rsidP="00077396">
      <w:pPr>
        <w:spacing w:after="0" w:line="360" w:lineRule="auto"/>
        <w:jc w:val="center"/>
        <w:rPr>
          <w:rFonts w:ascii="Times New Roman" w:hAnsi="Times New Roman"/>
          <w:b/>
          <w:sz w:val="24"/>
          <w:szCs w:val="24"/>
        </w:rPr>
      </w:pPr>
      <w:r w:rsidRPr="009D1639">
        <w:rPr>
          <w:rFonts w:ascii="Times New Roman" w:hAnsi="Times New Roman"/>
          <w:b/>
          <w:sz w:val="24"/>
          <w:szCs w:val="24"/>
        </w:rPr>
        <w:t xml:space="preserve">ПО УЧЕБНОЙ ДИСЦИПЛИНЕ </w:t>
      </w:r>
    </w:p>
    <w:p w:rsidR="00077396" w:rsidRDefault="00077396" w:rsidP="00077396">
      <w:pPr>
        <w:spacing w:after="0" w:line="360" w:lineRule="auto"/>
        <w:jc w:val="center"/>
        <w:rPr>
          <w:rFonts w:ascii="Times New Roman" w:hAnsi="Times New Roman"/>
          <w:b/>
          <w:sz w:val="24"/>
          <w:szCs w:val="24"/>
        </w:rPr>
      </w:pPr>
      <w:r>
        <w:rPr>
          <w:rFonts w:ascii="Times New Roman" w:hAnsi="Times New Roman"/>
          <w:b/>
          <w:sz w:val="24"/>
          <w:szCs w:val="24"/>
        </w:rPr>
        <w:t xml:space="preserve">ОП.10 СТАНДАРТИЗАЦИЯ, СЕРТИФИКАЦИЯ И </w:t>
      </w:r>
    </w:p>
    <w:p w:rsidR="00077396" w:rsidRDefault="00077396" w:rsidP="00077396">
      <w:pPr>
        <w:spacing w:after="0" w:line="360" w:lineRule="auto"/>
        <w:jc w:val="center"/>
        <w:rPr>
          <w:rFonts w:ascii="Times New Roman" w:hAnsi="Times New Roman"/>
          <w:sz w:val="24"/>
          <w:szCs w:val="24"/>
        </w:rPr>
      </w:pPr>
      <w:r>
        <w:rPr>
          <w:rFonts w:ascii="Times New Roman" w:hAnsi="Times New Roman"/>
          <w:b/>
          <w:sz w:val="24"/>
          <w:szCs w:val="24"/>
        </w:rPr>
        <w:t xml:space="preserve">ТЕХНИЧСКОЕ ДОКУМЕНТОВЕДЕНИЕ </w:t>
      </w:r>
    </w:p>
    <w:p w:rsidR="00077396" w:rsidRPr="009D1639" w:rsidRDefault="00077396" w:rsidP="00077396">
      <w:pPr>
        <w:spacing w:after="0"/>
        <w:jc w:val="center"/>
        <w:rPr>
          <w:rFonts w:ascii="Times New Roman" w:hAnsi="Times New Roman"/>
          <w:sz w:val="24"/>
          <w:szCs w:val="24"/>
        </w:rPr>
      </w:pPr>
    </w:p>
    <w:p w:rsidR="00077396" w:rsidRPr="009D1639" w:rsidRDefault="00077396" w:rsidP="00077396">
      <w:pPr>
        <w:spacing w:after="0"/>
        <w:rPr>
          <w:rFonts w:ascii="Times New Roman" w:hAnsi="Times New Roman"/>
          <w:sz w:val="24"/>
          <w:szCs w:val="24"/>
        </w:rPr>
      </w:pPr>
    </w:p>
    <w:p w:rsidR="00077396" w:rsidRPr="009D1639" w:rsidRDefault="00077396" w:rsidP="00077396">
      <w:pPr>
        <w:jc w:val="center"/>
        <w:rPr>
          <w:rFonts w:ascii="Times New Roman" w:hAnsi="Times New Roman"/>
          <w:sz w:val="24"/>
          <w:szCs w:val="24"/>
        </w:rPr>
      </w:pPr>
    </w:p>
    <w:p w:rsidR="00077396" w:rsidRPr="009D1639" w:rsidRDefault="00077396" w:rsidP="00077396">
      <w:pPr>
        <w:tabs>
          <w:tab w:val="left" w:pos="7088"/>
        </w:tabs>
        <w:spacing w:after="0" w:line="360" w:lineRule="auto"/>
        <w:rPr>
          <w:rFonts w:ascii="Times New Roman" w:hAnsi="Times New Roman"/>
          <w:sz w:val="24"/>
          <w:szCs w:val="24"/>
        </w:rPr>
      </w:pPr>
      <w:r w:rsidRPr="009D1639">
        <w:rPr>
          <w:rFonts w:ascii="Times New Roman" w:hAnsi="Times New Roman"/>
          <w:sz w:val="24"/>
          <w:szCs w:val="24"/>
        </w:rPr>
        <w:t xml:space="preserve">для студентов специальности  </w:t>
      </w:r>
    </w:p>
    <w:p w:rsidR="00077396" w:rsidRDefault="00077396" w:rsidP="00077396">
      <w:pPr>
        <w:spacing w:after="0"/>
        <w:jc w:val="both"/>
        <w:rPr>
          <w:rFonts w:ascii="Times New Roman" w:hAnsi="Times New Roman"/>
          <w:sz w:val="24"/>
          <w:szCs w:val="24"/>
        </w:rPr>
      </w:pPr>
      <w:r>
        <w:rPr>
          <w:rFonts w:ascii="Times New Roman" w:hAnsi="Times New Roman"/>
          <w:sz w:val="24"/>
          <w:szCs w:val="24"/>
        </w:rPr>
        <w:t>10.02.05 Обеспечение информационной безопасности автоматизированных систем</w:t>
      </w:r>
    </w:p>
    <w:p w:rsidR="00077396" w:rsidRPr="00BD5668" w:rsidRDefault="00077396" w:rsidP="00077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highlight w:val="cyan"/>
          <w:vertAlign w:val="superscript"/>
        </w:rPr>
      </w:pPr>
    </w:p>
    <w:p w:rsidR="00077396" w:rsidRPr="00BD5668" w:rsidRDefault="00077396" w:rsidP="00077396">
      <w:pPr>
        <w:spacing w:after="0"/>
        <w:rPr>
          <w:rFonts w:ascii="Times New Roman" w:hAnsi="Times New Roman"/>
          <w:sz w:val="24"/>
          <w:szCs w:val="24"/>
          <w:highlight w:val="cyan"/>
        </w:rPr>
      </w:pPr>
    </w:p>
    <w:p w:rsidR="00077396" w:rsidRPr="00BD5668" w:rsidRDefault="00077396" w:rsidP="00077396">
      <w:pPr>
        <w:jc w:val="center"/>
        <w:rPr>
          <w:rFonts w:ascii="Times New Roman" w:hAnsi="Times New Roman"/>
          <w:sz w:val="24"/>
          <w:szCs w:val="24"/>
        </w:rPr>
      </w:pPr>
    </w:p>
    <w:p w:rsidR="00077396" w:rsidRPr="00BD5668" w:rsidRDefault="00077396" w:rsidP="00077396">
      <w:pPr>
        <w:jc w:val="center"/>
        <w:rPr>
          <w:rFonts w:ascii="Times New Roman" w:hAnsi="Times New Roman"/>
          <w:sz w:val="24"/>
          <w:szCs w:val="24"/>
        </w:rPr>
      </w:pPr>
    </w:p>
    <w:p w:rsidR="00077396" w:rsidRPr="00BD5668" w:rsidRDefault="00077396" w:rsidP="00077396">
      <w:pPr>
        <w:jc w:val="center"/>
        <w:rPr>
          <w:rFonts w:ascii="Times New Roman" w:hAnsi="Times New Roman"/>
          <w:sz w:val="24"/>
          <w:szCs w:val="24"/>
        </w:rPr>
      </w:pPr>
    </w:p>
    <w:p w:rsidR="00077396" w:rsidRPr="00BD5668" w:rsidRDefault="00077396" w:rsidP="00077396">
      <w:pPr>
        <w:jc w:val="center"/>
        <w:rPr>
          <w:rFonts w:ascii="Times New Roman" w:hAnsi="Times New Roman"/>
          <w:sz w:val="24"/>
          <w:szCs w:val="24"/>
        </w:rPr>
      </w:pPr>
    </w:p>
    <w:p w:rsidR="00077396" w:rsidRDefault="00077396" w:rsidP="00077396">
      <w:pPr>
        <w:spacing w:after="0"/>
        <w:jc w:val="center"/>
        <w:rPr>
          <w:rFonts w:ascii="Times New Roman" w:hAnsi="Times New Roman"/>
          <w:sz w:val="24"/>
          <w:szCs w:val="24"/>
        </w:rPr>
      </w:pPr>
    </w:p>
    <w:p w:rsidR="00077396" w:rsidRDefault="00077396" w:rsidP="00077396">
      <w:pPr>
        <w:spacing w:after="0"/>
        <w:jc w:val="center"/>
        <w:rPr>
          <w:rFonts w:ascii="Times New Roman" w:hAnsi="Times New Roman"/>
          <w:sz w:val="24"/>
          <w:szCs w:val="24"/>
        </w:rPr>
      </w:pPr>
    </w:p>
    <w:p w:rsidR="00077396" w:rsidRPr="00BD5668" w:rsidRDefault="00077396" w:rsidP="00077396">
      <w:pPr>
        <w:spacing w:after="0"/>
        <w:jc w:val="center"/>
        <w:rPr>
          <w:rFonts w:ascii="Times New Roman" w:hAnsi="Times New Roman"/>
          <w:sz w:val="24"/>
          <w:szCs w:val="24"/>
        </w:rPr>
      </w:pPr>
    </w:p>
    <w:p w:rsidR="00077396" w:rsidRPr="00BD5668" w:rsidRDefault="00077396" w:rsidP="00077396">
      <w:pPr>
        <w:spacing w:after="0"/>
        <w:jc w:val="center"/>
        <w:rPr>
          <w:rFonts w:ascii="Times New Roman" w:hAnsi="Times New Roman"/>
          <w:sz w:val="24"/>
          <w:szCs w:val="24"/>
        </w:rPr>
      </w:pPr>
      <w:r w:rsidRPr="00BD5668">
        <w:rPr>
          <w:rFonts w:ascii="Times New Roman" w:hAnsi="Times New Roman"/>
          <w:sz w:val="24"/>
          <w:szCs w:val="24"/>
        </w:rPr>
        <w:t>Красноярск, 2024</w:t>
      </w:r>
      <w:r w:rsidRPr="00BD5668">
        <w:rPr>
          <w:rFonts w:ascii="Times New Roman" w:hAnsi="Times New Roman"/>
          <w:sz w:val="24"/>
          <w:szCs w:val="24"/>
        </w:rPr>
        <w:br w:type="page"/>
      </w:r>
    </w:p>
    <w:p w:rsidR="00077396" w:rsidRDefault="00077396" w:rsidP="00077396">
      <w:pPr>
        <w:spacing w:after="0" w:line="240" w:lineRule="auto"/>
        <w:jc w:val="both"/>
        <w:rPr>
          <w:rFonts w:ascii="Times New Roman" w:hAnsi="Times New Roman"/>
          <w:sz w:val="24"/>
          <w:szCs w:val="24"/>
        </w:rPr>
      </w:pPr>
      <w:r w:rsidRPr="009D1639">
        <w:rPr>
          <w:rFonts w:ascii="Times New Roman" w:hAnsi="Times New Roman"/>
          <w:sz w:val="24"/>
          <w:szCs w:val="24"/>
        </w:rPr>
        <w:lastRenderedPageBreak/>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Pr>
          <w:rFonts w:ascii="Times New Roman" w:hAnsi="Times New Roman"/>
          <w:sz w:val="24"/>
          <w:szCs w:val="24"/>
        </w:rPr>
        <w:t xml:space="preserve">10.02.05 Обеспечение информационной безопасности автоматизированных систем </w:t>
      </w:r>
      <w:r w:rsidRPr="009D1639">
        <w:rPr>
          <w:rFonts w:ascii="Times New Roman" w:hAnsi="Times New Roman"/>
          <w:sz w:val="24"/>
          <w:szCs w:val="24"/>
        </w:rPr>
        <w:t xml:space="preserve">и рабочей программы </w:t>
      </w:r>
      <w:r w:rsidRPr="00E36099">
        <w:rPr>
          <w:rFonts w:ascii="Times New Roman" w:hAnsi="Times New Roman"/>
          <w:sz w:val="24"/>
          <w:szCs w:val="24"/>
        </w:rPr>
        <w:t xml:space="preserve">ОП.10 СТАНДАРТИЗАЦИЯ, СЕРТИФИКАЦИЯ И ТЕХНИЧСКОЕ ДОКУМЕНТОВЕДЕНИЕ </w:t>
      </w:r>
    </w:p>
    <w:p w:rsidR="00077396" w:rsidRDefault="00077396" w:rsidP="00077396">
      <w:pPr>
        <w:spacing w:after="0"/>
        <w:jc w:val="both"/>
        <w:rPr>
          <w:rFonts w:ascii="Times New Roman" w:hAnsi="Times New Roman"/>
          <w:sz w:val="24"/>
          <w:szCs w:val="24"/>
        </w:rPr>
      </w:pPr>
    </w:p>
    <w:p w:rsidR="00077396" w:rsidRDefault="00077396" w:rsidP="00077396">
      <w:pPr>
        <w:pStyle w:val="10"/>
        <w:shd w:val="clear" w:color="auto" w:fill="auto"/>
        <w:spacing w:after="0" w:line="240" w:lineRule="auto"/>
        <w:rPr>
          <w:rFonts w:ascii="Times New Roman" w:hAnsi="Times New Roman" w:cs="Times New Roman"/>
          <w:sz w:val="24"/>
          <w:szCs w:val="24"/>
        </w:rPr>
      </w:pPr>
    </w:p>
    <w:p w:rsidR="00077396" w:rsidRDefault="00077396" w:rsidP="00077396">
      <w:pPr>
        <w:spacing w:after="0"/>
        <w:jc w:val="both"/>
        <w:rPr>
          <w:rFonts w:ascii="Times New Roman" w:hAnsi="Times New Roman"/>
          <w:b/>
          <w:sz w:val="24"/>
          <w:szCs w:val="24"/>
        </w:rPr>
      </w:pPr>
    </w:p>
    <w:tbl>
      <w:tblPr>
        <w:tblW w:w="0" w:type="auto"/>
        <w:tblLook w:val="04A0" w:firstRow="1" w:lastRow="0" w:firstColumn="1" w:lastColumn="0" w:noHBand="0" w:noVBand="1"/>
      </w:tblPr>
      <w:tblGrid>
        <w:gridCol w:w="4785"/>
        <w:gridCol w:w="4785"/>
      </w:tblGrid>
      <w:tr w:rsidR="00077396" w:rsidTr="00441517">
        <w:tc>
          <w:tcPr>
            <w:tcW w:w="4785" w:type="dxa"/>
          </w:tcPr>
          <w:p w:rsidR="00077396" w:rsidRDefault="00077396" w:rsidP="00441517">
            <w:pPr>
              <w:spacing w:after="0"/>
              <w:ind w:right="282"/>
              <w:rPr>
                <w:rFonts w:ascii="Times New Roman" w:eastAsia="Calibri" w:hAnsi="Times New Roman"/>
                <w:sz w:val="24"/>
                <w:szCs w:val="24"/>
              </w:rPr>
            </w:pPr>
            <w:r>
              <w:rPr>
                <w:rFonts w:ascii="Times New Roman" w:eastAsia="Calibri" w:hAnsi="Times New Roman"/>
                <w:sz w:val="24"/>
                <w:szCs w:val="24"/>
              </w:rPr>
              <w:t xml:space="preserve">ОДОБРЕНО </w:t>
            </w:r>
          </w:p>
          <w:p w:rsidR="00077396" w:rsidRDefault="00077396" w:rsidP="00441517">
            <w:pPr>
              <w:spacing w:after="0"/>
              <w:ind w:right="282"/>
              <w:rPr>
                <w:rFonts w:ascii="Times New Roman" w:eastAsia="Calibri" w:hAnsi="Times New Roman"/>
                <w:sz w:val="24"/>
                <w:szCs w:val="24"/>
              </w:rPr>
            </w:pPr>
            <w:r>
              <w:rPr>
                <w:rFonts w:ascii="Times New Roman" w:eastAsia="Calibri" w:hAnsi="Times New Roman"/>
                <w:sz w:val="24"/>
                <w:szCs w:val="24"/>
              </w:rPr>
              <w:t xml:space="preserve">старший методист </w:t>
            </w:r>
          </w:p>
          <w:p w:rsidR="00077396" w:rsidRDefault="00077396" w:rsidP="00441517">
            <w:pPr>
              <w:spacing w:after="0"/>
              <w:ind w:right="282"/>
              <w:rPr>
                <w:rFonts w:ascii="Times New Roman" w:eastAsia="Calibri" w:hAnsi="Times New Roman"/>
                <w:sz w:val="24"/>
                <w:szCs w:val="24"/>
              </w:rPr>
            </w:pPr>
            <w:r>
              <w:rPr>
                <w:rFonts w:ascii="Times New Roman" w:eastAsia="Calibri" w:hAnsi="Times New Roman"/>
                <w:sz w:val="24"/>
                <w:szCs w:val="24"/>
              </w:rPr>
              <w:t>__________ Т.В. Клачкова</w:t>
            </w:r>
          </w:p>
          <w:p w:rsidR="00077396" w:rsidRDefault="00077396" w:rsidP="00441517">
            <w:pPr>
              <w:spacing w:after="0"/>
              <w:ind w:right="282"/>
              <w:rPr>
                <w:rFonts w:ascii="Times New Roman" w:hAnsi="Times New Roman"/>
                <w:b/>
                <w:sz w:val="24"/>
                <w:szCs w:val="24"/>
              </w:rPr>
            </w:pPr>
            <w:r>
              <w:rPr>
                <w:rFonts w:ascii="Times New Roman" w:eastAsia="Calibri" w:hAnsi="Times New Roman"/>
                <w:sz w:val="24"/>
                <w:szCs w:val="24"/>
              </w:rPr>
              <w:t>«___»_______________ 2024г.</w:t>
            </w:r>
          </w:p>
        </w:tc>
        <w:tc>
          <w:tcPr>
            <w:tcW w:w="4786" w:type="dxa"/>
          </w:tcPr>
          <w:p w:rsidR="00077396" w:rsidRDefault="00077396" w:rsidP="00441517">
            <w:pPr>
              <w:spacing w:after="0"/>
              <w:ind w:right="282"/>
              <w:rPr>
                <w:rFonts w:ascii="Times New Roman" w:eastAsia="Calibri" w:hAnsi="Times New Roman"/>
                <w:sz w:val="24"/>
                <w:szCs w:val="24"/>
              </w:rPr>
            </w:pPr>
            <w:r>
              <w:rPr>
                <w:rFonts w:ascii="Times New Roman" w:eastAsia="Calibri" w:hAnsi="Times New Roman"/>
                <w:sz w:val="24"/>
                <w:szCs w:val="24"/>
              </w:rPr>
              <w:t>УТВЕРЖДАЮ</w:t>
            </w:r>
          </w:p>
          <w:p w:rsidR="00077396" w:rsidRDefault="00077396" w:rsidP="00441517">
            <w:pPr>
              <w:spacing w:after="0"/>
              <w:rPr>
                <w:rFonts w:ascii="Times New Roman" w:hAnsi="Times New Roman"/>
                <w:sz w:val="24"/>
                <w:szCs w:val="24"/>
              </w:rPr>
            </w:pPr>
            <w:r>
              <w:rPr>
                <w:rFonts w:ascii="Times New Roman" w:hAnsi="Times New Roman"/>
                <w:sz w:val="24"/>
                <w:szCs w:val="24"/>
              </w:rPr>
              <w:t xml:space="preserve">Заместитель директора </w:t>
            </w:r>
          </w:p>
          <w:p w:rsidR="00077396" w:rsidRDefault="00077396" w:rsidP="00441517">
            <w:pPr>
              <w:spacing w:after="0"/>
              <w:rPr>
                <w:rFonts w:ascii="Times New Roman" w:hAnsi="Times New Roman"/>
                <w:sz w:val="24"/>
                <w:szCs w:val="24"/>
              </w:rPr>
            </w:pPr>
            <w:r>
              <w:rPr>
                <w:rFonts w:ascii="Times New Roman" w:hAnsi="Times New Roman"/>
                <w:sz w:val="24"/>
                <w:szCs w:val="24"/>
              </w:rPr>
              <w:t>по учебной работе</w:t>
            </w:r>
          </w:p>
          <w:p w:rsidR="00077396" w:rsidRDefault="00077396" w:rsidP="00441517">
            <w:pPr>
              <w:spacing w:after="0"/>
              <w:rPr>
                <w:rFonts w:ascii="Times New Roman" w:hAnsi="Times New Roman"/>
                <w:sz w:val="24"/>
                <w:szCs w:val="24"/>
              </w:rPr>
            </w:pPr>
            <w:r>
              <w:rPr>
                <w:rFonts w:ascii="Times New Roman" w:hAnsi="Times New Roman"/>
                <w:sz w:val="24"/>
                <w:szCs w:val="24"/>
              </w:rPr>
              <w:t>______________М.А. Полютова</w:t>
            </w:r>
          </w:p>
          <w:p w:rsidR="00077396" w:rsidRDefault="00077396" w:rsidP="00441517">
            <w:pPr>
              <w:spacing w:after="0"/>
              <w:ind w:right="282"/>
              <w:rPr>
                <w:rFonts w:ascii="Times New Roman" w:hAnsi="Times New Roman"/>
                <w:b/>
                <w:sz w:val="24"/>
                <w:szCs w:val="24"/>
              </w:rPr>
            </w:pPr>
            <w:r>
              <w:rPr>
                <w:rFonts w:ascii="Times New Roman" w:hAnsi="Times New Roman"/>
                <w:sz w:val="24"/>
                <w:szCs w:val="24"/>
              </w:rPr>
              <w:t>«___»_______________ 2024г.</w:t>
            </w:r>
          </w:p>
        </w:tc>
      </w:tr>
    </w:tbl>
    <w:p w:rsidR="00077396" w:rsidRDefault="00077396" w:rsidP="00077396">
      <w:pPr>
        <w:spacing w:after="0"/>
        <w:jc w:val="center"/>
        <w:rPr>
          <w:rFonts w:ascii="Times New Roman" w:hAnsi="Times New Roman"/>
          <w:b/>
          <w:sz w:val="24"/>
          <w:szCs w:val="24"/>
        </w:rPr>
      </w:pPr>
    </w:p>
    <w:p w:rsidR="00077396" w:rsidRDefault="00077396" w:rsidP="00077396">
      <w:pPr>
        <w:spacing w:after="0"/>
        <w:jc w:val="center"/>
        <w:rPr>
          <w:rFonts w:ascii="Times New Roman" w:hAnsi="Times New Roman"/>
          <w:b/>
          <w:sz w:val="24"/>
          <w:szCs w:val="24"/>
        </w:rPr>
      </w:pPr>
    </w:p>
    <w:p w:rsidR="00077396" w:rsidRDefault="00077396" w:rsidP="00077396">
      <w:pPr>
        <w:spacing w:after="0"/>
        <w:jc w:val="center"/>
        <w:rPr>
          <w:rFonts w:ascii="Times New Roman" w:hAnsi="Times New Roman"/>
          <w:b/>
          <w:sz w:val="24"/>
          <w:szCs w:val="24"/>
        </w:rPr>
      </w:pPr>
    </w:p>
    <w:p w:rsidR="00077396" w:rsidRDefault="00077396" w:rsidP="00077396">
      <w:pPr>
        <w:spacing w:after="0"/>
        <w:ind w:left="567" w:right="282"/>
        <w:rPr>
          <w:rFonts w:ascii="Times New Roman" w:eastAsia="Calibri" w:hAnsi="Times New Roman"/>
          <w:sz w:val="24"/>
          <w:szCs w:val="24"/>
        </w:rPr>
      </w:pPr>
    </w:p>
    <w:p w:rsidR="00077396" w:rsidRDefault="00077396" w:rsidP="00077396">
      <w:pPr>
        <w:spacing w:after="0"/>
        <w:ind w:left="567" w:right="282"/>
        <w:rPr>
          <w:rFonts w:ascii="Times New Roman" w:eastAsia="Calibri" w:hAnsi="Times New Roman"/>
          <w:sz w:val="24"/>
          <w:szCs w:val="24"/>
        </w:rPr>
      </w:pPr>
    </w:p>
    <w:p w:rsidR="00077396" w:rsidRDefault="00077396" w:rsidP="00077396">
      <w:pPr>
        <w:spacing w:after="0"/>
        <w:ind w:left="567" w:right="282"/>
        <w:rPr>
          <w:rFonts w:ascii="Times New Roman" w:eastAsia="Calibri" w:hAnsi="Times New Roman"/>
          <w:sz w:val="24"/>
          <w:szCs w:val="24"/>
        </w:rPr>
      </w:pPr>
    </w:p>
    <w:p w:rsidR="00077396" w:rsidRDefault="00077396" w:rsidP="00077396">
      <w:pPr>
        <w:spacing w:after="0"/>
        <w:ind w:left="567" w:right="282"/>
        <w:rPr>
          <w:rFonts w:ascii="Times New Roman" w:eastAsia="Calibri" w:hAnsi="Times New Roman"/>
          <w:sz w:val="24"/>
          <w:szCs w:val="24"/>
        </w:rPr>
      </w:pPr>
    </w:p>
    <w:p w:rsidR="00077396" w:rsidRDefault="00077396" w:rsidP="00077396">
      <w:pPr>
        <w:spacing w:after="0"/>
        <w:ind w:left="567" w:right="282"/>
        <w:rPr>
          <w:rFonts w:ascii="Times New Roman" w:eastAsia="Calibri" w:hAnsi="Times New Roman"/>
          <w:sz w:val="24"/>
          <w:szCs w:val="24"/>
        </w:rPr>
      </w:pPr>
    </w:p>
    <w:p w:rsidR="00077396" w:rsidRDefault="00077396" w:rsidP="00077396">
      <w:pPr>
        <w:spacing w:after="0"/>
        <w:ind w:right="282"/>
        <w:rPr>
          <w:rFonts w:ascii="Times New Roman" w:eastAsia="Calibri" w:hAnsi="Times New Roman"/>
          <w:sz w:val="24"/>
          <w:szCs w:val="24"/>
        </w:rPr>
      </w:pPr>
      <w:r>
        <w:rPr>
          <w:rFonts w:ascii="Times New Roman" w:eastAsia="Calibri" w:hAnsi="Times New Roman"/>
          <w:sz w:val="24"/>
          <w:szCs w:val="24"/>
        </w:rPr>
        <w:t>РАССМОТРЕНО</w:t>
      </w:r>
    </w:p>
    <w:p w:rsidR="00077396" w:rsidRDefault="00077396" w:rsidP="00077396">
      <w:pPr>
        <w:spacing w:after="0"/>
        <w:rPr>
          <w:rFonts w:ascii="Times New Roman" w:hAnsi="Times New Roman"/>
          <w:sz w:val="24"/>
          <w:szCs w:val="24"/>
        </w:rPr>
      </w:pPr>
      <w:r>
        <w:rPr>
          <w:rFonts w:ascii="Times New Roman" w:hAnsi="Times New Roman"/>
          <w:sz w:val="24"/>
          <w:szCs w:val="24"/>
        </w:rPr>
        <w:t xml:space="preserve">на заседании цикловой комиссии преподавателей </w:t>
      </w:r>
    </w:p>
    <w:p w:rsidR="00077396" w:rsidRDefault="00077396" w:rsidP="00077396">
      <w:pPr>
        <w:spacing w:after="0"/>
        <w:rPr>
          <w:rFonts w:ascii="Times New Roman" w:hAnsi="Times New Roman"/>
          <w:sz w:val="24"/>
          <w:szCs w:val="24"/>
        </w:rPr>
      </w:pPr>
      <w:r>
        <w:rPr>
          <w:rFonts w:ascii="Times New Roman" w:hAnsi="Times New Roman"/>
          <w:sz w:val="24"/>
          <w:szCs w:val="24"/>
        </w:rPr>
        <w:t xml:space="preserve">укрупненной группы 09.00.00 Информатика и </w:t>
      </w:r>
    </w:p>
    <w:p w:rsidR="00077396" w:rsidRDefault="00077396" w:rsidP="00077396">
      <w:pPr>
        <w:spacing w:after="0"/>
        <w:rPr>
          <w:rFonts w:ascii="Times New Roman" w:hAnsi="Times New Roman"/>
          <w:sz w:val="24"/>
          <w:szCs w:val="24"/>
        </w:rPr>
      </w:pPr>
      <w:r>
        <w:rPr>
          <w:rFonts w:ascii="Times New Roman" w:hAnsi="Times New Roman"/>
          <w:sz w:val="24"/>
          <w:szCs w:val="24"/>
        </w:rPr>
        <w:t>вычислительная техника №3</w:t>
      </w:r>
    </w:p>
    <w:p w:rsidR="00077396" w:rsidRDefault="00077396" w:rsidP="00077396">
      <w:pPr>
        <w:spacing w:after="0"/>
        <w:ind w:right="282"/>
        <w:rPr>
          <w:rFonts w:ascii="Times New Roman" w:eastAsia="Calibri" w:hAnsi="Times New Roman"/>
          <w:sz w:val="24"/>
          <w:szCs w:val="24"/>
          <w:u w:val="single"/>
        </w:rPr>
      </w:pPr>
      <w:r>
        <w:rPr>
          <w:rFonts w:ascii="Times New Roman" w:eastAsia="Calibri" w:hAnsi="Times New Roman"/>
          <w:sz w:val="24"/>
          <w:szCs w:val="24"/>
        </w:rPr>
        <w:t>Протокол от «___» _______</w:t>
      </w:r>
      <w:r>
        <w:rPr>
          <w:rFonts w:ascii="Times New Roman" w:eastAsia="Calibri" w:hAnsi="Times New Roman"/>
          <w:sz w:val="24"/>
          <w:szCs w:val="24"/>
          <w:u w:val="single"/>
        </w:rPr>
        <w:t>2024</w:t>
      </w:r>
      <w:r>
        <w:rPr>
          <w:rFonts w:ascii="Times New Roman" w:eastAsia="Calibri" w:hAnsi="Times New Roman"/>
          <w:sz w:val="24"/>
          <w:szCs w:val="24"/>
        </w:rPr>
        <w:t>г № ___</w:t>
      </w:r>
    </w:p>
    <w:p w:rsidR="00077396" w:rsidRDefault="00077396" w:rsidP="00077396">
      <w:pPr>
        <w:spacing w:after="0"/>
        <w:rPr>
          <w:rFonts w:ascii="Times New Roman" w:hAnsi="Times New Roman"/>
          <w:sz w:val="24"/>
          <w:szCs w:val="24"/>
        </w:rPr>
      </w:pPr>
      <w:r>
        <w:rPr>
          <w:rFonts w:ascii="Times New Roman" w:hAnsi="Times New Roman"/>
          <w:sz w:val="24"/>
          <w:szCs w:val="24"/>
        </w:rPr>
        <w:t xml:space="preserve">Председатель ЦК __________________ </w:t>
      </w:r>
      <w:r w:rsidRPr="00A131D0">
        <w:rPr>
          <w:rFonts w:ascii="Times New Roman" w:hAnsi="Times New Roman"/>
          <w:sz w:val="24"/>
          <w:szCs w:val="24"/>
        </w:rPr>
        <w:t>Е.В. Харитонова</w:t>
      </w:r>
    </w:p>
    <w:p w:rsidR="00077396" w:rsidRDefault="00077396" w:rsidP="00077396">
      <w:pPr>
        <w:jc w:val="center"/>
        <w:rPr>
          <w:rFonts w:ascii="Times New Roman" w:hAnsi="Times New Roman"/>
          <w:b/>
          <w:sz w:val="24"/>
          <w:szCs w:val="24"/>
        </w:rPr>
      </w:pPr>
    </w:p>
    <w:p w:rsidR="00077396" w:rsidRDefault="00077396" w:rsidP="00077396">
      <w:pPr>
        <w:jc w:val="center"/>
        <w:rPr>
          <w:rFonts w:ascii="Times New Roman" w:hAnsi="Times New Roman"/>
          <w:b/>
          <w:sz w:val="24"/>
          <w:szCs w:val="24"/>
        </w:rPr>
      </w:pPr>
    </w:p>
    <w:p w:rsidR="00077396" w:rsidRDefault="00077396" w:rsidP="00077396">
      <w:pPr>
        <w:jc w:val="center"/>
        <w:rPr>
          <w:rFonts w:ascii="Times New Roman" w:hAnsi="Times New Roman"/>
          <w:b/>
          <w:sz w:val="24"/>
          <w:szCs w:val="24"/>
        </w:rPr>
      </w:pPr>
    </w:p>
    <w:p w:rsidR="00077396" w:rsidRDefault="00077396" w:rsidP="00077396">
      <w:pPr>
        <w:jc w:val="both"/>
        <w:rPr>
          <w:rFonts w:ascii="Times New Roman" w:hAnsi="Times New Roman"/>
          <w:sz w:val="24"/>
          <w:szCs w:val="24"/>
        </w:rPr>
      </w:pPr>
      <w:r>
        <w:rPr>
          <w:rFonts w:ascii="Times New Roman" w:hAnsi="Times New Roman"/>
          <w:sz w:val="24"/>
          <w:szCs w:val="24"/>
        </w:rPr>
        <w:t>АВТОР: Методический совет КГБПОУ ККРИТ</w:t>
      </w:r>
    </w:p>
    <w:p w:rsidR="00077396" w:rsidRDefault="00077396" w:rsidP="00077396">
      <w:pPr>
        <w:rPr>
          <w:rFonts w:ascii="Times New Roman" w:hAnsi="Times New Roman"/>
          <w:color w:val="000000" w:themeColor="text1"/>
          <w:sz w:val="24"/>
          <w:szCs w:val="24"/>
        </w:rPr>
      </w:pPr>
    </w:p>
    <w:p w:rsidR="00077396" w:rsidRDefault="00077396" w:rsidP="00077396">
      <w:pPr>
        <w:rPr>
          <w:rFonts w:ascii="Times New Roman" w:hAnsi="Times New Roman"/>
          <w:color w:val="000000" w:themeColor="text1"/>
          <w:sz w:val="24"/>
          <w:szCs w:val="24"/>
        </w:rPr>
      </w:pPr>
    </w:p>
    <w:p w:rsidR="00077396" w:rsidRDefault="00077396" w:rsidP="00077396">
      <w:pPr>
        <w:rPr>
          <w:rFonts w:ascii="Times New Roman" w:hAnsi="Times New Roman"/>
          <w:color w:val="000000" w:themeColor="text1"/>
          <w:sz w:val="24"/>
          <w:szCs w:val="24"/>
        </w:rPr>
      </w:pPr>
    </w:p>
    <w:p w:rsidR="00077396" w:rsidRDefault="00077396" w:rsidP="00077396">
      <w:pPr>
        <w:rPr>
          <w:rFonts w:ascii="Times New Roman" w:hAnsi="Times New Roman"/>
          <w:color w:val="000000" w:themeColor="text1"/>
          <w:sz w:val="24"/>
          <w:szCs w:val="24"/>
        </w:rPr>
      </w:pPr>
    </w:p>
    <w:p w:rsidR="00077396" w:rsidRDefault="00077396" w:rsidP="00077396">
      <w:pPr>
        <w:spacing w:after="0"/>
        <w:rPr>
          <w:rFonts w:ascii="Times New Roman" w:hAnsi="Times New Roman"/>
          <w:color w:val="000000" w:themeColor="text1"/>
          <w:sz w:val="24"/>
          <w:szCs w:val="24"/>
        </w:rPr>
      </w:pPr>
      <w:r>
        <w:rPr>
          <w:rFonts w:ascii="Times New Roman" w:hAnsi="Times New Roman"/>
          <w:color w:val="000000" w:themeColor="text1"/>
          <w:sz w:val="24"/>
          <w:szCs w:val="24"/>
        </w:rPr>
        <w:t>ПРОВЕРЕНО</w:t>
      </w:r>
    </w:p>
    <w:p w:rsidR="00077396" w:rsidRDefault="00077396" w:rsidP="00077396">
      <w:pPr>
        <w:spacing w:after="0"/>
        <w:rPr>
          <w:rFonts w:ascii="Times New Roman" w:hAnsi="Times New Roman"/>
          <w:color w:val="000000" w:themeColor="text1"/>
          <w:sz w:val="24"/>
          <w:szCs w:val="24"/>
        </w:rPr>
      </w:pPr>
      <w:r>
        <w:rPr>
          <w:rFonts w:ascii="Times New Roman" w:hAnsi="Times New Roman"/>
          <w:color w:val="000000" w:themeColor="text1"/>
          <w:sz w:val="24"/>
          <w:szCs w:val="24"/>
        </w:rPr>
        <w:t>Методист</w:t>
      </w:r>
    </w:p>
    <w:p w:rsidR="00077396" w:rsidRDefault="00077396" w:rsidP="00077396">
      <w:pPr>
        <w:spacing w:after="0"/>
        <w:rPr>
          <w:rFonts w:ascii="Times New Roman" w:hAnsi="Times New Roman"/>
          <w:color w:val="000000" w:themeColor="text1"/>
          <w:sz w:val="24"/>
          <w:szCs w:val="24"/>
        </w:rPr>
      </w:pPr>
      <w:r>
        <w:rPr>
          <w:rFonts w:ascii="Times New Roman" w:hAnsi="Times New Roman"/>
          <w:color w:val="000000" w:themeColor="text1"/>
          <w:sz w:val="24"/>
          <w:szCs w:val="24"/>
        </w:rPr>
        <w:t>______________Е.И. Макарова</w:t>
      </w:r>
    </w:p>
    <w:p w:rsidR="00077396" w:rsidRDefault="00077396" w:rsidP="00077396">
      <w:pPr>
        <w:pStyle w:val="Standard"/>
      </w:pPr>
      <w:r>
        <w:rPr>
          <w:color w:val="000000" w:themeColor="text1"/>
        </w:rPr>
        <w:t>«___»________________ 2024г.</w:t>
      </w:r>
    </w:p>
    <w:p w:rsidR="00A06FB5" w:rsidRPr="00887714" w:rsidRDefault="00A06FB5" w:rsidP="00A06FB5">
      <w:pPr>
        <w:tabs>
          <w:tab w:val="left" w:pos="993"/>
        </w:tabs>
        <w:spacing w:after="0"/>
        <w:contextualSpacing/>
        <w:rPr>
          <w:rFonts w:ascii="Times New Roman" w:eastAsia="Calibri" w:hAnsi="Times New Roman" w:cs="Times New Roman"/>
          <w:sz w:val="24"/>
          <w:szCs w:val="24"/>
        </w:rPr>
      </w:pPr>
    </w:p>
    <w:p w:rsidR="00077396" w:rsidRDefault="00077396">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06FB5" w:rsidRPr="00A06FB5" w:rsidRDefault="005F3D62" w:rsidP="00B2411E">
      <w:pPr>
        <w:numPr>
          <w:ilvl w:val="0"/>
          <w:numId w:val="1"/>
        </w:numPr>
        <w:tabs>
          <w:tab w:val="left" w:pos="426"/>
          <w:tab w:val="left" w:pos="1701"/>
          <w:tab w:val="left" w:pos="1985"/>
        </w:tabs>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w:t>
      </w:r>
      <w:r w:rsidR="00A06FB5" w:rsidRPr="00A06FB5">
        <w:rPr>
          <w:rFonts w:ascii="Times New Roman" w:eastAsia="Calibri" w:hAnsi="Times New Roman" w:cs="Times New Roman"/>
          <w:b/>
          <w:sz w:val="24"/>
          <w:szCs w:val="24"/>
        </w:rPr>
        <w:t>АСПОРТ ФОНДА ОЦЕНОЧНЫХ СРЕДСТВ</w:t>
      </w:r>
    </w:p>
    <w:p w:rsidR="00A06FB5" w:rsidRPr="00A06FB5" w:rsidRDefault="00A06FB5" w:rsidP="00A06FB5">
      <w:pPr>
        <w:tabs>
          <w:tab w:val="left" w:pos="3119"/>
          <w:tab w:val="left" w:pos="3261"/>
        </w:tabs>
        <w:spacing w:after="0"/>
        <w:ind w:left="720"/>
        <w:contextualSpacing/>
        <w:rPr>
          <w:rFonts w:ascii="Times New Roman" w:eastAsia="Calibri" w:hAnsi="Times New Roman" w:cs="Times New Roman"/>
          <w:b/>
          <w:sz w:val="24"/>
          <w:szCs w:val="24"/>
        </w:rPr>
      </w:pPr>
    </w:p>
    <w:p w:rsidR="00A06FB5" w:rsidRPr="00A06FB5" w:rsidRDefault="00A06FB5" w:rsidP="001C720E">
      <w:pPr>
        <w:widowControl w:val="0"/>
        <w:numPr>
          <w:ilvl w:val="1"/>
          <w:numId w:val="1"/>
        </w:numPr>
        <w:tabs>
          <w:tab w:val="left" w:pos="426"/>
        </w:tabs>
        <w:spacing w:after="0" w:line="240" w:lineRule="auto"/>
        <w:jc w:val="both"/>
        <w:rPr>
          <w:rFonts w:ascii="Times New Roman" w:eastAsia="Times New Roman" w:hAnsi="Times New Roman" w:cs="Times New Roman"/>
          <w:b/>
          <w:bCs/>
          <w:sz w:val="24"/>
          <w:szCs w:val="24"/>
          <w:lang w:val="x-none" w:eastAsia="x-none"/>
        </w:rPr>
      </w:pPr>
      <w:r w:rsidRPr="00A06FB5">
        <w:rPr>
          <w:rFonts w:ascii="Times New Roman" w:eastAsia="Times New Roman" w:hAnsi="Times New Roman" w:cs="Times New Roman"/>
          <w:b/>
          <w:bCs/>
          <w:sz w:val="24"/>
          <w:szCs w:val="24"/>
          <w:lang w:val="x-none" w:eastAsia="x-none"/>
        </w:rPr>
        <w:t>Область применения</w:t>
      </w:r>
    </w:p>
    <w:p w:rsidR="00A06FB5" w:rsidRPr="00A06FB5" w:rsidRDefault="00A06FB5" w:rsidP="001C720E">
      <w:pPr>
        <w:widowControl w:val="0"/>
        <w:tabs>
          <w:tab w:val="left" w:leader="underscore" w:pos="8013"/>
        </w:tabs>
        <w:spacing w:after="0"/>
        <w:ind w:right="20" w:firstLine="680"/>
        <w:jc w:val="both"/>
        <w:rPr>
          <w:rFonts w:ascii="Times New Roman" w:eastAsia="Times New Roman" w:hAnsi="Times New Roman" w:cs="Times New Roman"/>
          <w:sz w:val="24"/>
          <w:szCs w:val="24"/>
        </w:rPr>
      </w:pPr>
    </w:p>
    <w:p w:rsidR="00077396" w:rsidRDefault="00A06FB5" w:rsidP="00077396">
      <w:pPr>
        <w:tabs>
          <w:tab w:val="left" w:pos="7088"/>
        </w:tabs>
        <w:spacing w:after="0" w:line="360" w:lineRule="auto"/>
        <w:ind w:firstLine="709"/>
        <w:jc w:val="both"/>
        <w:rPr>
          <w:rFonts w:ascii="Times New Roman" w:hAnsi="Times New Roman"/>
          <w:sz w:val="24"/>
          <w:szCs w:val="24"/>
        </w:rPr>
      </w:pPr>
      <w:r w:rsidRPr="00662231">
        <w:rPr>
          <w:rFonts w:ascii="Times New Roman" w:eastAsia="Times New Roman" w:hAnsi="Times New Roman" w:cs="Times New Roman"/>
          <w:sz w:val="24"/>
          <w:szCs w:val="24"/>
        </w:rPr>
        <w:t xml:space="preserve">Фонд оценочных средств предназначен для проверки результатов освоения дисциплины </w:t>
      </w:r>
      <w:r w:rsidR="00077396">
        <w:rPr>
          <w:rFonts w:ascii="Times New Roman" w:eastAsia="Times New Roman" w:hAnsi="Times New Roman" w:cs="Times New Roman"/>
          <w:sz w:val="24"/>
          <w:szCs w:val="24"/>
        </w:rPr>
        <w:t>ОП.10</w:t>
      </w:r>
      <w:r w:rsidR="00A40E01">
        <w:rPr>
          <w:rFonts w:ascii="Times New Roman" w:eastAsia="Times New Roman" w:hAnsi="Times New Roman" w:cs="Times New Roman"/>
          <w:sz w:val="24"/>
          <w:szCs w:val="24"/>
        </w:rPr>
        <w:t>. С</w:t>
      </w:r>
      <w:r w:rsidR="00A87770" w:rsidRPr="00A87770">
        <w:rPr>
          <w:rFonts w:ascii="Times New Roman" w:eastAsia="Times New Roman" w:hAnsi="Times New Roman" w:cs="Times New Roman"/>
          <w:sz w:val="24"/>
          <w:szCs w:val="24"/>
        </w:rPr>
        <w:t>тандартизация, сертификация и техническое</w:t>
      </w:r>
      <w:r w:rsidR="00A40E01" w:rsidRPr="00A87770">
        <w:rPr>
          <w:rFonts w:ascii="Times New Roman" w:eastAsia="Times New Roman" w:hAnsi="Times New Roman" w:cs="Times New Roman"/>
          <w:sz w:val="24"/>
          <w:szCs w:val="24"/>
          <w:lang w:eastAsia="ru-RU"/>
        </w:rPr>
        <w:t xml:space="preserve"> документоведение</w:t>
      </w:r>
      <w:r w:rsidR="00A87770" w:rsidRPr="00A87770">
        <w:rPr>
          <w:rFonts w:ascii="Times New Roman" w:eastAsia="Times New Roman" w:hAnsi="Times New Roman" w:cs="Times New Roman"/>
          <w:sz w:val="24"/>
          <w:szCs w:val="24"/>
        </w:rPr>
        <w:t xml:space="preserve"> </w:t>
      </w:r>
      <w:r w:rsidRPr="00A87770">
        <w:rPr>
          <w:rFonts w:ascii="Times New Roman" w:eastAsia="Times New Roman" w:hAnsi="Times New Roman" w:cs="Times New Roman"/>
          <w:sz w:val="24"/>
          <w:szCs w:val="24"/>
        </w:rPr>
        <w:t xml:space="preserve">по специальности </w:t>
      </w:r>
      <w:r w:rsidR="00077396">
        <w:rPr>
          <w:rFonts w:ascii="Times New Roman" w:eastAsia="Times New Roman" w:hAnsi="Times New Roman" w:cs="Times New Roman"/>
          <w:sz w:val="24"/>
          <w:szCs w:val="24"/>
        </w:rPr>
        <w:t>1</w:t>
      </w:r>
      <w:r w:rsidR="00077396">
        <w:rPr>
          <w:rFonts w:ascii="Times New Roman" w:hAnsi="Times New Roman"/>
          <w:sz w:val="24"/>
          <w:szCs w:val="24"/>
        </w:rPr>
        <w:t>0.02.05 Обеспечение информационной безопасности автоматизированных систем</w:t>
      </w:r>
      <w:r w:rsidR="00077396">
        <w:rPr>
          <w:rFonts w:ascii="Times New Roman" w:hAnsi="Times New Roman"/>
          <w:sz w:val="24"/>
          <w:szCs w:val="24"/>
        </w:rPr>
        <w:t>.</w:t>
      </w:r>
    </w:p>
    <w:p w:rsidR="00A06FB5" w:rsidRPr="00662231" w:rsidRDefault="00077396" w:rsidP="00077396">
      <w:pPr>
        <w:tabs>
          <w:tab w:val="left" w:pos="7088"/>
        </w:tabs>
        <w:spacing w:after="0" w:line="360" w:lineRule="auto"/>
        <w:ind w:firstLine="709"/>
        <w:jc w:val="both"/>
        <w:rPr>
          <w:rFonts w:ascii="Times New Roman" w:eastAsia="Times New Roman" w:hAnsi="Times New Roman" w:cs="Times New Roman"/>
          <w:bCs/>
          <w:sz w:val="24"/>
          <w:szCs w:val="24"/>
          <w:lang w:val="x-none" w:eastAsia="x-none"/>
        </w:rPr>
      </w:pPr>
      <w:r w:rsidRPr="00662231">
        <w:rPr>
          <w:rFonts w:ascii="Times New Roman" w:eastAsia="Times New Roman" w:hAnsi="Times New Roman" w:cs="Times New Roman"/>
          <w:bCs/>
          <w:sz w:val="24"/>
          <w:szCs w:val="24"/>
          <w:lang w:val="x-none" w:eastAsia="x-none"/>
        </w:rPr>
        <w:t xml:space="preserve"> </w:t>
      </w:r>
      <w:r w:rsidR="00A06FB5" w:rsidRPr="00662231">
        <w:rPr>
          <w:rFonts w:ascii="Times New Roman" w:eastAsia="Times New Roman" w:hAnsi="Times New Roman" w:cs="Times New Roman"/>
          <w:bCs/>
          <w:sz w:val="24"/>
          <w:szCs w:val="24"/>
          <w:lang w:val="x-none" w:eastAsia="x-none"/>
        </w:rPr>
        <w:t>Фонд оценочных средств позволяет оценить:</w:t>
      </w:r>
    </w:p>
    <w:p w:rsidR="00A06FB5" w:rsidRPr="00662231" w:rsidRDefault="00A06FB5" w:rsidP="00662231">
      <w:pPr>
        <w:widowControl w:val="0"/>
        <w:tabs>
          <w:tab w:val="left" w:pos="1330"/>
        </w:tabs>
        <w:spacing w:after="0" w:line="360" w:lineRule="auto"/>
        <w:ind w:firstLine="709"/>
        <w:jc w:val="both"/>
        <w:rPr>
          <w:rFonts w:ascii="Times New Roman" w:eastAsia="Times New Roman" w:hAnsi="Times New Roman" w:cs="Times New Roman"/>
          <w:sz w:val="24"/>
          <w:szCs w:val="24"/>
        </w:rPr>
      </w:pPr>
      <w:r w:rsidRPr="00662231">
        <w:rPr>
          <w:rFonts w:ascii="Times New Roman" w:eastAsia="Times New Roman" w:hAnsi="Times New Roman" w:cs="Times New Roman"/>
          <w:sz w:val="24"/>
          <w:szCs w:val="24"/>
        </w:rPr>
        <w:t>1.1.1. Освоенные умения и усвоенные знания:</w:t>
      </w:r>
    </w:p>
    <w:p w:rsidR="00F66218" w:rsidRPr="00FC3355" w:rsidRDefault="00A40E01" w:rsidP="00F66218">
      <w:pPr>
        <w:widowControl w:val="0"/>
        <w:tabs>
          <w:tab w:val="left" w:pos="1134"/>
          <w:tab w:val="left" w:leader="dot" w:pos="2899"/>
        </w:tabs>
        <w:spacing w:after="0" w:line="360" w:lineRule="auto"/>
        <w:ind w:left="40" w:firstLine="709"/>
        <w:jc w:val="both"/>
        <w:rPr>
          <w:rFonts w:ascii="Times New Roman" w:eastAsia="Times New Roman" w:hAnsi="Times New Roman" w:cs="Times New Roman"/>
          <w:sz w:val="24"/>
          <w:szCs w:val="24"/>
          <w:lang w:eastAsia="ru-RU"/>
        </w:rPr>
      </w:pPr>
      <w:r w:rsidRPr="00FC3355">
        <w:rPr>
          <w:rFonts w:ascii="Times New Roman" w:eastAsia="Times New Roman" w:hAnsi="Times New Roman" w:cs="Times New Roman"/>
          <w:sz w:val="24"/>
          <w:szCs w:val="24"/>
        </w:rPr>
        <w:t>У.1</w:t>
      </w:r>
      <w:r w:rsidR="00F66218" w:rsidRPr="00FC3355">
        <w:rPr>
          <w:rFonts w:ascii="Times New Roman" w:eastAsia="Times New Roman" w:hAnsi="Times New Roman" w:cs="Times New Roman"/>
          <w:b/>
          <w:sz w:val="24"/>
          <w:szCs w:val="24"/>
          <w:lang w:eastAsia="ru-RU"/>
        </w:rPr>
        <w:t xml:space="preserve"> </w:t>
      </w:r>
      <w:r w:rsidR="00F66218" w:rsidRPr="00FC3355">
        <w:rPr>
          <w:rFonts w:ascii="Times New Roman" w:eastAsia="Times New Roman" w:hAnsi="Times New Roman" w:cs="Times New Roman"/>
          <w:sz w:val="24"/>
          <w:szCs w:val="24"/>
          <w:lang w:eastAsia="ru-RU"/>
        </w:rPr>
        <w:t>Умение применять требования нормативных документов к основным видам продукции (услуг) и процессов;</w:t>
      </w:r>
    </w:p>
    <w:p w:rsidR="00F66218" w:rsidRPr="00FC3355" w:rsidRDefault="00A40E01" w:rsidP="00F66218">
      <w:pPr>
        <w:widowControl w:val="0"/>
        <w:tabs>
          <w:tab w:val="left" w:pos="1134"/>
          <w:tab w:val="left" w:leader="dot" w:pos="2899"/>
        </w:tabs>
        <w:spacing w:after="0" w:line="360" w:lineRule="auto"/>
        <w:ind w:left="40" w:firstLine="709"/>
        <w:jc w:val="both"/>
        <w:rPr>
          <w:rFonts w:ascii="Times New Roman" w:eastAsia="Times New Roman" w:hAnsi="Times New Roman" w:cs="Times New Roman"/>
          <w:sz w:val="24"/>
          <w:szCs w:val="24"/>
          <w:lang w:eastAsia="ru-RU"/>
        </w:rPr>
      </w:pPr>
      <w:r w:rsidRPr="00FC3355">
        <w:rPr>
          <w:rFonts w:ascii="Times New Roman" w:eastAsia="Times New Roman" w:hAnsi="Times New Roman" w:cs="Times New Roman"/>
          <w:sz w:val="24"/>
          <w:szCs w:val="24"/>
        </w:rPr>
        <w:t>У.2</w:t>
      </w:r>
      <w:r w:rsidR="00F66218" w:rsidRPr="00FC3355">
        <w:rPr>
          <w:rFonts w:ascii="Times New Roman" w:eastAsia="Times New Roman" w:hAnsi="Times New Roman" w:cs="Times New Roman"/>
          <w:b/>
          <w:sz w:val="24"/>
          <w:szCs w:val="24"/>
          <w:lang w:eastAsia="ru-RU"/>
        </w:rPr>
        <w:t xml:space="preserve"> </w:t>
      </w:r>
      <w:r w:rsidR="00F66218" w:rsidRPr="00FC3355">
        <w:rPr>
          <w:rFonts w:ascii="Times New Roman" w:eastAsia="Times New Roman" w:hAnsi="Times New Roman" w:cs="Times New Roman"/>
          <w:sz w:val="24"/>
          <w:szCs w:val="24"/>
          <w:lang w:eastAsia="ru-RU"/>
        </w:rPr>
        <w:t>Умение применять документацию систем качества;</w:t>
      </w:r>
    </w:p>
    <w:p w:rsidR="00F66218" w:rsidRDefault="00A40E01" w:rsidP="00F66218">
      <w:pPr>
        <w:widowControl w:val="0"/>
        <w:tabs>
          <w:tab w:val="left" w:pos="1134"/>
          <w:tab w:val="left" w:leader="dot" w:pos="2899"/>
        </w:tabs>
        <w:spacing w:after="0" w:line="360" w:lineRule="auto"/>
        <w:ind w:left="40" w:firstLine="709"/>
        <w:jc w:val="both"/>
        <w:rPr>
          <w:rFonts w:ascii="Times New Roman" w:eastAsia="Times New Roman" w:hAnsi="Times New Roman" w:cs="Times New Roman"/>
          <w:sz w:val="24"/>
          <w:szCs w:val="24"/>
          <w:lang w:eastAsia="ru-RU"/>
        </w:rPr>
      </w:pPr>
      <w:r w:rsidRPr="00FC3355">
        <w:rPr>
          <w:rFonts w:ascii="Times New Roman" w:eastAsia="Times New Roman" w:hAnsi="Times New Roman" w:cs="Times New Roman"/>
          <w:sz w:val="24"/>
          <w:szCs w:val="24"/>
        </w:rPr>
        <w:t>У.3</w:t>
      </w:r>
      <w:r w:rsidR="00F66218" w:rsidRPr="00FC3355">
        <w:rPr>
          <w:rFonts w:ascii="Times New Roman" w:eastAsia="Times New Roman" w:hAnsi="Times New Roman" w:cs="Times New Roman"/>
          <w:b/>
          <w:sz w:val="24"/>
          <w:szCs w:val="24"/>
          <w:lang w:eastAsia="ru-RU"/>
        </w:rPr>
        <w:t xml:space="preserve"> </w:t>
      </w:r>
      <w:r w:rsidR="00F66218" w:rsidRPr="00FC3355">
        <w:rPr>
          <w:rFonts w:ascii="Times New Roman" w:eastAsia="Times New Roman" w:hAnsi="Times New Roman" w:cs="Times New Roman"/>
          <w:sz w:val="24"/>
          <w:szCs w:val="24"/>
          <w:lang w:eastAsia="ru-RU"/>
        </w:rPr>
        <w:t>Умение применять основные правила и документы системы сертификации Российской Федерации;</w:t>
      </w:r>
    </w:p>
    <w:p w:rsidR="00F66218" w:rsidRPr="00F66218" w:rsidRDefault="00F66218" w:rsidP="00DF7E41">
      <w:pPr>
        <w:widowControl w:val="0"/>
        <w:tabs>
          <w:tab w:val="left" w:pos="1134"/>
          <w:tab w:val="left" w:leader="underscore" w:pos="8013"/>
        </w:tabs>
        <w:spacing w:after="0" w:line="360" w:lineRule="auto"/>
        <w:ind w:left="40" w:right="20" w:firstLine="709"/>
        <w:jc w:val="both"/>
        <w:rPr>
          <w:rFonts w:ascii="Times New Roman" w:eastAsia="Times New Roman" w:hAnsi="Times New Roman" w:cs="Times New Roman"/>
          <w:sz w:val="24"/>
          <w:szCs w:val="24"/>
        </w:rPr>
      </w:pPr>
      <w:r w:rsidRPr="00F66218">
        <w:rPr>
          <w:rFonts w:ascii="Times New Roman" w:eastAsia="Times New Roman" w:hAnsi="Times New Roman" w:cs="Times New Roman"/>
          <w:sz w:val="24"/>
          <w:szCs w:val="24"/>
        </w:rPr>
        <w:t>З.1</w:t>
      </w:r>
      <w:r w:rsidRPr="00662231">
        <w:rPr>
          <w:rFonts w:ascii="Times New Roman" w:eastAsia="Times New Roman" w:hAnsi="Times New Roman" w:cs="Times New Roman"/>
          <w:sz w:val="24"/>
          <w:szCs w:val="24"/>
        </w:rPr>
        <w:t xml:space="preserve"> Знани</w:t>
      </w:r>
      <w:r w:rsidR="00FC3355">
        <w:rPr>
          <w:rFonts w:ascii="Times New Roman" w:eastAsia="Times New Roman" w:hAnsi="Times New Roman" w:cs="Times New Roman"/>
          <w:sz w:val="24"/>
          <w:szCs w:val="24"/>
        </w:rPr>
        <w:t>е</w:t>
      </w:r>
      <w:r w:rsidRPr="00662231">
        <w:rPr>
          <w:rFonts w:ascii="Times New Roman" w:eastAsia="Times New Roman" w:hAnsi="Times New Roman" w:cs="Times New Roman"/>
          <w:sz w:val="24"/>
          <w:szCs w:val="24"/>
        </w:rPr>
        <w:t xml:space="preserve"> </w:t>
      </w:r>
      <w:r w:rsidRPr="00F66218">
        <w:rPr>
          <w:rFonts w:ascii="Times New Roman" w:eastAsia="Times New Roman" w:hAnsi="Times New Roman" w:cs="Times New Roman"/>
          <w:sz w:val="24"/>
          <w:szCs w:val="24"/>
        </w:rPr>
        <w:t>национальн</w:t>
      </w:r>
      <w:r>
        <w:rPr>
          <w:rFonts w:ascii="Times New Roman" w:eastAsia="Times New Roman" w:hAnsi="Times New Roman" w:cs="Times New Roman"/>
          <w:sz w:val="24"/>
          <w:szCs w:val="24"/>
        </w:rPr>
        <w:t>ой</w:t>
      </w:r>
      <w:r w:rsidRPr="00F66218">
        <w:rPr>
          <w:rFonts w:ascii="Times New Roman" w:eastAsia="Times New Roman" w:hAnsi="Times New Roman" w:cs="Times New Roman"/>
          <w:sz w:val="24"/>
          <w:szCs w:val="24"/>
        </w:rPr>
        <w:t xml:space="preserve"> и международн</w:t>
      </w:r>
      <w:r>
        <w:rPr>
          <w:rFonts w:ascii="Times New Roman" w:eastAsia="Times New Roman" w:hAnsi="Times New Roman" w:cs="Times New Roman"/>
          <w:sz w:val="24"/>
          <w:szCs w:val="24"/>
        </w:rPr>
        <w:t>ой системы</w:t>
      </w:r>
      <w:r w:rsidRPr="00F66218">
        <w:rPr>
          <w:rFonts w:ascii="Times New Roman" w:eastAsia="Times New Roman" w:hAnsi="Times New Roman" w:cs="Times New Roman"/>
          <w:sz w:val="24"/>
          <w:szCs w:val="24"/>
        </w:rPr>
        <w:t xml:space="preserve"> стандартизации и сертификации и систем</w:t>
      </w:r>
      <w:r>
        <w:rPr>
          <w:rFonts w:ascii="Times New Roman" w:eastAsia="Times New Roman" w:hAnsi="Times New Roman" w:cs="Times New Roman"/>
          <w:sz w:val="24"/>
          <w:szCs w:val="24"/>
        </w:rPr>
        <w:t>ы</w:t>
      </w:r>
      <w:r w:rsidRPr="00F66218">
        <w:rPr>
          <w:rFonts w:ascii="Times New Roman" w:eastAsia="Times New Roman" w:hAnsi="Times New Roman" w:cs="Times New Roman"/>
          <w:sz w:val="24"/>
          <w:szCs w:val="24"/>
        </w:rPr>
        <w:t xml:space="preserve"> обеспечения качества продукции;</w:t>
      </w:r>
    </w:p>
    <w:p w:rsidR="00F66218" w:rsidRPr="00F66218" w:rsidRDefault="00F66218" w:rsidP="00DF7E41">
      <w:pPr>
        <w:widowControl w:val="0"/>
        <w:tabs>
          <w:tab w:val="left" w:pos="1134"/>
          <w:tab w:val="left" w:leader="underscore" w:pos="8013"/>
        </w:tabs>
        <w:spacing w:after="0" w:line="360" w:lineRule="auto"/>
        <w:ind w:left="40"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З.2</w:t>
      </w:r>
      <w:r w:rsidRPr="00662231">
        <w:rPr>
          <w:rFonts w:ascii="Times New Roman" w:eastAsia="Times New Roman" w:hAnsi="Times New Roman" w:cs="Times New Roman"/>
          <w:sz w:val="24"/>
          <w:szCs w:val="24"/>
        </w:rPr>
        <w:t xml:space="preserve"> Знани</w:t>
      </w:r>
      <w:r w:rsidR="00FC3355">
        <w:rPr>
          <w:rFonts w:ascii="Times New Roman" w:eastAsia="Times New Roman" w:hAnsi="Times New Roman" w:cs="Times New Roman"/>
          <w:sz w:val="24"/>
          <w:szCs w:val="24"/>
        </w:rPr>
        <w:t>е</w:t>
      </w:r>
      <w:r w:rsidRPr="00662231">
        <w:rPr>
          <w:rFonts w:ascii="Times New Roman" w:eastAsia="Times New Roman" w:hAnsi="Times New Roman" w:cs="Times New Roman"/>
          <w:sz w:val="24"/>
          <w:szCs w:val="24"/>
        </w:rPr>
        <w:t xml:space="preserve"> </w:t>
      </w:r>
      <w:r w:rsidR="00FA7EB1" w:rsidRPr="00FA7EB1">
        <w:rPr>
          <w:rFonts w:ascii="Times New Roman" w:eastAsia="Times New Roman" w:hAnsi="Times New Roman" w:cs="Times New Roman"/>
          <w:sz w:val="24"/>
          <w:szCs w:val="24"/>
        </w:rPr>
        <w:t>основны</w:t>
      </w:r>
      <w:r w:rsidR="00FA7EB1">
        <w:rPr>
          <w:rFonts w:ascii="Times New Roman" w:eastAsia="Times New Roman" w:hAnsi="Times New Roman" w:cs="Times New Roman"/>
          <w:sz w:val="24"/>
          <w:szCs w:val="24"/>
        </w:rPr>
        <w:t>х</w:t>
      </w:r>
      <w:r w:rsidR="00FA7EB1" w:rsidRPr="00FA7EB1">
        <w:rPr>
          <w:rFonts w:ascii="Times New Roman" w:eastAsia="Times New Roman" w:hAnsi="Times New Roman" w:cs="Times New Roman"/>
          <w:sz w:val="24"/>
          <w:szCs w:val="24"/>
        </w:rPr>
        <w:t xml:space="preserve"> поняти</w:t>
      </w:r>
      <w:r w:rsidR="00FA7EB1">
        <w:rPr>
          <w:rFonts w:ascii="Times New Roman" w:eastAsia="Times New Roman" w:hAnsi="Times New Roman" w:cs="Times New Roman"/>
          <w:sz w:val="24"/>
          <w:szCs w:val="24"/>
        </w:rPr>
        <w:t>й</w:t>
      </w:r>
      <w:r w:rsidR="00FA7EB1" w:rsidRPr="00FA7EB1">
        <w:rPr>
          <w:rFonts w:ascii="Times New Roman" w:eastAsia="Times New Roman" w:hAnsi="Times New Roman" w:cs="Times New Roman"/>
          <w:sz w:val="24"/>
          <w:szCs w:val="24"/>
        </w:rPr>
        <w:t xml:space="preserve"> и определени</w:t>
      </w:r>
      <w:r w:rsidR="00FA7EB1">
        <w:rPr>
          <w:rFonts w:ascii="Times New Roman" w:eastAsia="Times New Roman" w:hAnsi="Times New Roman" w:cs="Times New Roman"/>
          <w:sz w:val="24"/>
          <w:szCs w:val="24"/>
        </w:rPr>
        <w:t>й</w:t>
      </w:r>
      <w:r w:rsidR="00FA7EB1" w:rsidRPr="00FA7EB1">
        <w:rPr>
          <w:rFonts w:ascii="Times New Roman" w:eastAsia="Times New Roman" w:hAnsi="Times New Roman" w:cs="Times New Roman"/>
          <w:sz w:val="24"/>
          <w:szCs w:val="24"/>
        </w:rPr>
        <w:t xml:space="preserve"> стандартизации и сертификации;</w:t>
      </w:r>
    </w:p>
    <w:p w:rsidR="00F66218" w:rsidRPr="00FA7EB1" w:rsidRDefault="0014073D" w:rsidP="00DF7E41">
      <w:pPr>
        <w:pStyle w:val="a5"/>
        <w:tabs>
          <w:tab w:val="left" w:pos="993"/>
        </w:tabs>
        <w:spacing w:after="0" w:line="360" w:lineRule="auto"/>
        <w:ind w:left="0" w:right="73" w:firstLine="709"/>
        <w:jc w:val="both"/>
        <w:rPr>
          <w:rFonts w:cs="Times New Roman"/>
          <w:sz w:val="24"/>
          <w:szCs w:val="24"/>
        </w:rPr>
      </w:pPr>
      <w:r>
        <w:rPr>
          <w:rFonts w:ascii="Times New Roman" w:eastAsia="Times New Roman" w:hAnsi="Times New Roman" w:cs="Times New Roman"/>
          <w:sz w:val="24"/>
          <w:szCs w:val="24"/>
        </w:rPr>
        <w:t>З.3</w:t>
      </w:r>
      <w:r w:rsidR="00F66218" w:rsidRPr="00662231">
        <w:rPr>
          <w:rFonts w:ascii="Times New Roman" w:eastAsia="Times New Roman" w:hAnsi="Times New Roman" w:cs="Times New Roman"/>
          <w:sz w:val="24"/>
          <w:szCs w:val="24"/>
        </w:rPr>
        <w:t xml:space="preserve"> </w:t>
      </w:r>
      <w:r w:rsidR="00F66218" w:rsidRPr="00FA7EB1">
        <w:rPr>
          <w:rFonts w:ascii="Times New Roman" w:eastAsia="Times New Roman" w:hAnsi="Times New Roman" w:cs="Times New Roman"/>
          <w:sz w:val="24"/>
          <w:szCs w:val="24"/>
        </w:rPr>
        <w:t>Знани</w:t>
      </w:r>
      <w:r w:rsidR="00FC3355">
        <w:rPr>
          <w:rFonts w:ascii="Times New Roman" w:eastAsia="Times New Roman" w:hAnsi="Times New Roman" w:cs="Times New Roman"/>
          <w:sz w:val="24"/>
          <w:szCs w:val="24"/>
        </w:rPr>
        <w:t>е</w:t>
      </w:r>
      <w:r w:rsidR="00F66218" w:rsidRPr="00FA7EB1">
        <w:rPr>
          <w:rFonts w:ascii="Times New Roman" w:eastAsia="Times New Roman" w:hAnsi="Times New Roman" w:cs="Times New Roman"/>
          <w:sz w:val="24"/>
          <w:szCs w:val="24"/>
        </w:rPr>
        <w:t xml:space="preserve"> положений систем (комплексов) общетехнических и </w:t>
      </w:r>
      <w:r w:rsidR="00F66218" w:rsidRPr="00FA7EB1">
        <w:rPr>
          <w:rFonts w:ascii="Times New Roman" w:hAnsi="Times New Roman" w:cs="Times New Roman"/>
          <w:sz w:val="24"/>
          <w:szCs w:val="24"/>
        </w:rPr>
        <w:t>организационно-методических стандартов;</w:t>
      </w:r>
    </w:p>
    <w:p w:rsidR="00F66218" w:rsidRPr="00F66218" w:rsidRDefault="0014073D" w:rsidP="00DF7E41">
      <w:pPr>
        <w:widowControl w:val="0"/>
        <w:tabs>
          <w:tab w:val="left" w:pos="1134"/>
          <w:tab w:val="left" w:leader="underscore" w:pos="8013"/>
        </w:tabs>
        <w:spacing w:after="0" w:line="360" w:lineRule="auto"/>
        <w:ind w:left="40" w:right="20" w:firstLine="709"/>
        <w:jc w:val="both"/>
        <w:rPr>
          <w:rFonts w:ascii="Times New Roman" w:eastAsia="Times New Roman" w:hAnsi="Times New Roman" w:cs="Times New Roman"/>
          <w:sz w:val="24"/>
          <w:szCs w:val="24"/>
        </w:rPr>
      </w:pPr>
      <w:r w:rsidRPr="00FA7EB1">
        <w:rPr>
          <w:rFonts w:ascii="Times New Roman" w:eastAsia="Times New Roman" w:hAnsi="Times New Roman" w:cs="Times New Roman"/>
          <w:sz w:val="24"/>
          <w:szCs w:val="24"/>
        </w:rPr>
        <w:t>З.4</w:t>
      </w:r>
      <w:r w:rsidR="00F66218" w:rsidRPr="00FA7EB1">
        <w:rPr>
          <w:rFonts w:ascii="Times New Roman" w:eastAsia="Times New Roman" w:hAnsi="Times New Roman" w:cs="Times New Roman"/>
          <w:sz w:val="24"/>
          <w:szCs w:val="24"/>
        </w:rPr>
        <w:t xml:space="preserve"> Знани</w:t>
      </w:r>
      <w:r w:rsidR="00FC3355">
        <w:rPr>
          <w:rFonts w:ascii="Times New Roman" w:eastAsia="Times New Roman" w:hAnsi="Times New Roman" w:cs="Times New Roman"/>
          <w:sz w:val="24"/>
          <w:szCs w:val="24"/>
        </w:rPr>
        <w:t>е</w:t>
      </w:r>
      <w:r w:rsidR="00F66218" w:rsidRPr="00FA7EB1">
        <w:rPr>
          <w:rFonts w:ascii="Times New Roman" w:eastAsia="Times New Roman" w:hAnsi="Times New Roman" w:cs="Times New Roman"/>
          <w:sz w:val="24"/>
          <w:szCs w:val="24"/>
        </w:rPr>
        <w:t xml:space="preserve"> системы</w:t>
      </w:r>
      <w:r w:rsidRPr="00FA7EB1">
        <w:rPr>
          <w:rFonts w:ascii="Times New Roman" w:eastAsia="Times New Roman" w:hAnsi="Times New Roman" w:cs="Times New Roman"/>
          <w:sz w:val="24"/>
          <w:szCs w:val="24"/>
        </w:rPr>
        <w:t xml:space="preserve"> сертификации</w:t>
      </w:r>
      <w:r w:rsidR="00F66218" w:rsidRPr="00FA7EB1">
        <w:rPr>
          <w:rFonts w:ascii="Times New Roman" w:eastAsia="Times New Roman" w:hAnsi="Times New Roman" w:cs="Times New Roman"/>
          <w:sz w:val="24"/>
          <w:szCs w:val="24"/>
        </w:rPr>
        <w:t xml:space="preserve"> и схем сертификации;</w:t>
      </w:r>
    </w:p>
    <w:p w:rsidR="00F66218" w:rsidRPr="00662231" w:rsidRDefault="0014073D" w:rsidP="00F66218">
      <w:pPr>
        <w:widowControl w:val="0"/>
        <w:tabs>
          <w:tab w:val="left" w:pos="1134"/>
          <w:tab w:val="left" w:leader="underscore" w:pos="8013"/>
        </w:tabs>
        <w:spacing w:after="0" w:line="360" w:lineRule="auto"/>
        <w:ind w:left="40"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З.5</w:t>
      </w:r>
      <w:r w:rsidR="00F66218" w:rsidRPr="00662231">
        <w:rPr>
          <w:rFonts w:ascii="Times New Roman" w:eastAsia="Times New Roman" w:hAnsi="Times New Roman" w:cs="Times New Roman"/>
          <w:sz w:val="24"/>
          <w:szCs w:val="24"/>
        </w:rPr>
        <w:t xml:space="preserve"> Знани</w:t>
      </w:r>
      <w:r w:rsidR="00FC3355">
        <w:rPr>
          <w:rFonts w:ascii="Times New Roman" w:eastAsia="Times New Roman" w:hAnsi="Times New Roman" w:cs="Times New Roman"/>
          <w:sz w:val="24"/>
          <w:szCs w:val="24"/>
        </w:rPr>
        <w:t>е</w:t>
      </w:r>
      <w:r w:rsidR="00F66218" w:rsidRPr="00662231">
        <w:rPr>
          <w:rFonts w:ascii="Times New Roman" w:eastAsia="Times New Roman" w:hAnsi="Times New Roman" w:cs="Times New Roman"/>
          <w:sz w:val="24"/>
          <w:szCs w:val="24"/>
        </w:rPr>
        <w:t xml:space="preserve"> </w:t>
      </w:r>
      <w:r w:rsidR="00F66218" w:rsidRPr="00F66218">
        <w:rPr>
          <w:rFonts w:ascii="Times New Roman" w:eastAsia="Times New Roman" w:hAnsi="Times New Roman" w:cs="Times New Roman"/>
          <w:sz w:val="24"/>
          <w:szCs w:val="24"/>
        </w:rPr>
        <w:t>основны</w:t>
      </w:r>
      <w:r>
        <w:rPr>
          <w:rFonts w:ascii="Times New Roman" w:eastAsia="Times New Roman" w:hAnsi="Times New Roman" w:cs="Times New Roman"/>
          <w:sz w:val="24"/>
          <w:szCs w:val="24"/>
        </w:rPr>
        <w:t>х</w:t>
      </w:r>
      <w:r w:rsidR="00F66218" w:rsidRPr="00F66218">
        <w:rPr>
          <w:rFonts w:ascii="Times New Roman" w:eastAsia="Times New Roman" w:hAnsi="Times New Roman" w:cs="Times New Roman"/>
          <w:sz w:val="24"/>
          <w:szCs w:val="24"/>
        </w:rPr>
        <w:t xml:space="preserve"> вид</w:t>
      </w:r>
      <w:r>
        <w:rPr>
          <w:rFonts w:ascii="Times New Roman" w:eastAsia="Times New Roman" w:hAnsi="Times New Roman" w:cs="Times New Roman"/>
          <w:sz w:val="24"/>
          <w:szCs w:val="24"/>
        </w:rPr>
        <w:t>ов</w:t>
      </w:r>
      <w:r w:rsidR="00F66218" w:rsidRPr="00F66218">
        <w:rPr>
          <w:rFonts w:ascii="Times New Roman" w:eastAsia="Times New Roman" w:hAnsi="Times New Roman" w:cs="Times New Roman"/>
          <w:sz w:val="24"/>
          <w:szCs w:val="24"/>
        </w:rPr>
        <w:t xml:space="preserve"> технической и технологической документации, стандарт</w:t>
      </w:r>
      <w:r>
        <w:rPr>
          <w:rFonts w:ascii="Times New Roman" w:eastAsia="Times New Roman" w:hAnsi="Times New Roman" w:cs="Times New Roman"/>
          <w:sz w:val="24"/>
          <w:szCs w:val="24"/>
        </w:rPr>
        <w:t xml:space="preserve">ов </w:t>
      </w:r>
      <w:r w:rsidR="00F66218" w:rsidRPr="00F66218">
        <w:rPr>
          <w:rFonts w:ascii="Times New Roman" w:eastAsia="Times New Roman" w:hAnsi="Times New Roman" w:cs="Times New Roman"/>
          <w:sz w:val="24"/>
          <w:szCs w:val="24"/>
        </w:rPr>
        <w:t>оформления документов, регламентов, протоколов</w:t>
      </w:r>
    </w:p>
    <w:p w:rsidR="00A06FB5" w:rsidRPr="00662231" w:rsidRDefault="00A06FB5" w:rsidP="00662231">
      <w:pPr>
        <w:widowControl w:val="0"/>
        <w:tabs>
          <w:tab w:val="left" w:leader="underscore" w:pos="8013"/>
        </w:tabs>
        <w:spacing w:after="0" w:line="360" w:lineRule="auto"/>
        <w:ind w:left="40" w:right="20" w:firstLine="709"/>
        <w:jc w:val="both"/>
        <w:rPr>
          <w:rFonts w:ascii="Times New Roman" w:eastAsia="Times New Roman" w:hAnsi="Times New Roman" w:cs="Times New Roman"/>
          <w:sz w:val="24"/>
          <w:szCs w:val="24"/>
        </w:rPr>
      </w:pPr>
      <w:r w:rsidRPr="00662231">
        <w:rPr>
          <w:rFonts w:ascii="Times New Roman" w:eastAsia="Times New Roman" w:hAnsi="Times New Roman" w:cs="Times New Roman"/>
          <w:sz w:val="24"/>
          <w:szCs w:val="24"/>
        </w:rPr>
        <w:t xml:space="preserve">1.1.2. </w:t>
      </w:r>
      <w:r w:rsidRPr="008776A2">
        <w:rPr>
          <w:rFonts w:ascii="Times New Roman" w:eastAsia="Times New Roman" w:hAnsi="Times New Roman" w:cs="Times New Roman"/>
          <w:sz w:val="24"/>
          <w:szCs w:val="24"/>
        </w:rPr>
        <w:t>Освоение общих</w:t>
      </w:r>
      <w:r w:rsidRPr="00662231">
        <w:rPr>
          <w:rFonts w:ascii="Times New Roman" w:eastAsia="Times New Roman" w:hAnsi="Times New Roman" w:cs="Times New Roman"/>
          <w:sz w:val="24"/>
          <w:szCs w:val="24"/>
        </w:rPr>
        <w:t xml:space="preserve"> и профессиональных компетенций по учебной дисциплине:</w:t>
      </w:r>
    </w:p>
    <w:tbl>
      <w:tblPr>
        <w:tblW w:w="0" w:type="auto"/>
        <w:jc w:val="center"/>
        <w:tblLayout w:type="fixed"/>
        <w:tblCellMar>
          <w:left w:w="10" w:type="dxa"/>
          <w:right w:w="10" w:type="dxa"/>
        </w:tblCellMar>
        <w:tblLook w:val="04A0" w:firstRow="1" w:lastRow="0" w:firstColumn="1" w:lastColumn="0" w:noHBand="0" w:noVBand="1"/>
      </w:tblPr>
      <w:tblGrid>
        <w:gridCol w:w="1027"/>
        <w:gridCol w:w="3809"/>
        <w:gridCol w:w="4687"/>
      </w:tblGrid>
      <w:tr w:rsidR="00077396" w:rsidTr="00441517">
        <w:trPr>
          <w:trHeight w:hRule="exact" w:val="662"/>
          <w:jc w:val="center"/>
        </w:trPr>
        <w:tc>
          <w:tcPr>
            <w:tcW w:w="1027" w:type="dxa"/>
            <w:tcBorders>
              <w:top w:val="single" w:sz="4" w:space="0" w:color="000000"/>
              <w:left w:val="single" w:sz="4" w:space="0" w:color="000000"/>
              <w:bottom w:val="single" w:sz="4" w:space="0" w:color="000000"/>
            </w:tcBorders>
            <w:shd w:val="clear" w:color="FFFFFF" w:fill="FFFFFF"/>
          </w:tcPr>
          <w:p w:rsidR="00077396" w:rsidRDefault="00077396" w:rsidP="00441517">
            <w:pPr>
              <w:pStyle w:val="ad"/>
              <w:shd w:val="clear" w:color="auto" w:fill="auto"/>
              <w:jc w:val="center"/>
              <w:rPr>
                <w:sz w:val="24"/>
                <w:szCs w:val="24"/>
              </w:rPr>
            </w:pPr>
            <w:r>
              <w:rPr>
                <w:color w:val="000000"/>
                <w:sz w:val="24"/>
                <w:szCs w:val="24"/>
                <w:lang w:eastAsia="ru-RU" w:bidi="ru-RU"/>
              </w:rPr>
              <w:t>Код</w:t>
            </w:r>
          </w:p>
          <w:p w:rsidR="00077396" w:rsidRDefault="00077396" w:rsidP="00441517">
            <w:pPr>
              <w:pStyle w:val="ad"/>
              <w:shd w:val="clear" w:color="auto" w:fill="auto"/>
              <w:jc w:val="center"/>
              <w:rPr>
                <w:sz w:val="24"/>
                <w:szCs w:val="24"/>
              </w:rPr>
            </w:pPr>
            <w:r>
              <w:rPr>
                <w:color w:val="000000"/>
                <w:sz w:val="24"/>
                <w:szCs w:val="24"/>
                <w:lang w:eastAsia="ru-RU" w:bidi="ru-RU"/>
              </w:rPr>
              <w:t>ПК, ОК</w:t>
            </w:r>
          </w:p>
        </w:tc>
        <w:tc>
          <w:tcPr>
            <w:tcW w:w="3809" w:type="dxa"/>
            <w:tcBorders>
              <w:top w:val="single" w:sz="4" w:space="0" w:color="000000"/>
              <w:left w:val="single" w:sz="4" w:space="0" w:color="000000"/>
              <w:bottom w:val="single" w:sz="4" w:space="0" w:color="000000"/>
            </w:tcBorders>
            <w:shd w:val="clear" w:color="FFFFFF" w:fill="FFFFFF"/>
          </w:tcPr>
          <w:p w:rsidR="00077396" w:rsidRDefault="00077396" w:rsidP="00441517">
            <w:pPr>
              <w:pStyle w:val="ad"/>
              <w:shd w:val="clear" w:color="auto" w:fill="auto"/>
              <w:jc w:val="center"/>
              <w:rPr>
                <w:sz w:val="24"/>
                <w:szCs w:val="24"/>
              </w:rPr>
            </w:pPr>
            <w:r>
              <w:rPr>
                <w:color w:val="000000"/>
                <w:sz w:val="24"/>
                <w:szCs w:val="24"/>
                <w:lang w:eastAsia="ru-RU" w:bidi="ru-RU"/>
              </w:rPr>
              <w:t>Умения</w:t>
            </w:r>
          </w:p>
        </w:tc>
        <w:tc>
          <w:tcPr>
            <w:tcW w:w="4687" w:type="dxa"/>
            <w:tcBorders>
              <w:top w:val="single" w:sz="4" w:space="0" w:color="000000"/>
              <w:left w:val="single" w:sz="4" w:space="0" w:color="000000"/>
              <w:bottom w:val="single" w:sz="4" w:space="0" w:color="000000"/>
              <w:right w:val="single" w:sz="4" w:space="0" w:color="000000"/>
            </w:tcBorders>
            <w:shd w:val="clear" w:color="FFFFFF" w:fill="FFFFFF"/>
          </w:tcPr>
          <w:p w:rsidR="00077396" w:rsidRDefault="00077396" w:rsidP="00441517">
            <w:pPr>
              <w:pStyle w:val="ad"/>
              <w:shd w:val="clear" w:color="auto" w:fill="auto"/>
              <w:jc w:val="center"/>
              <w:rPr>
                <w:sz w:val="24"/>
                <w:szCs w:val="24"/>
              </w:rPr>
            </w:pPr>
            <w:r>
              <w:rPr>
                <w:color w:val="000000"/>
                <w:sz w:val="24"/>
                <w:szCs w:val="24"/>
                <w:lang w:eastAsia="ru-RU" w:bidi="ru-RU"/>
              </w:rPr>
              <w:t>Знания</w:t>
            </w:r>
          </w:p>
        </w:tc>
      </w:tr>
      <w:tr w:rsidR="00077396" w:rsidTr="00077396">
        <w:trPr>
          <w:trHeight w:val="3463"/>
          <w:jc w:val="center"/>
        </w:trPr>
        <w:tc>
          <w:tcPr>
            <w:tcW w:w="1027" w:type="dxa"/>
            <w:tcBorders>
              <w:top w:val="single" w:sz="4" w:space="0" w:color="000000"/>
              <w:left w:val="single" w:sz="4" w:space="0" w:color="000000"/>
              <w:bottom w:val="single" w:sz="4" w:space="0" w:color="000000"/>
            </w:tcBorders>
            <w:shd w:val="clear" w:color="FFFFFF" w:fill="FFFFFF"/>
          </w:tcPr>
          <w:p w:rsidR="00077396" w:rsidRDefault="00077396" w:rsidP="00441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01</w:t>
            </w:r>
          </w:p>
          <w:p w:rsidR="00077396" w:rsidRDefault="00077396" w:rsidP="00441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02</w:t>
            </w:r>
          </w:p>
          <w:p w:rsidR="00077396" w:rsidRDefault="00077396" w:rsidP="00441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04</w:t>
            </w:r>
          </w:p>
          <w:p w:rsidR="00077396" w:rsidRDefault="00077396" w:rsidP="00441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05</w:t>
            </w:r>
          </w:p>
          <w:p w:rsidR="00077396" w:rsidRDefault="00077396" w:rsidP="00441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09</w:t>
            </w:r>
          </w:p>
          <w:p w:rsidR="00077396" w:rsidRDefault="00077396" w:rsidP="00441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10</w:t>
            </w:r>
          </w:p>
          <w:p w:rsidR="00077396" w:rsidRDefault="00077396" w:rsidP="004415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 1.1</w:t>
            </w:r>
          </w:p>
          <w:p w:rsidR="00077396" w:rsidRDefault="00077396" w:rsidP="00441517">
            <w:pPr>
              <w:spacing w:after="0" w:line="240" w:lineRule="auto"/>
              <w:jc w:val="center"/>
              <w:rPr>
                <w:rFonts w:ascii="Times New Roman" w:hAnsi="Times New Roman" w:cs="Times New Roman"/>
                <w:sz w:val="24"/>
                <w:szCs w:val="24"/>
              </w:rPr>
            </w:pPr>
          </w:p>
          <w:p w:rsidR="00077396" w:rsidRDefault="00077396" w:rsidP="00441517">
            <w:pPr>
              <w:spacing w:after="0" w:line="240" w:lineRule="auto"/>
              <w:jc w:val="center"/>
              <w:rPr>
                <w:rFonts w:ascii="Times New Roman" w:hAnsi="Times New Roman" w:cs="Times New Roman"/>
                <w:sz w:val="24"/>
                <w:szCs w:val="24"/>
              </w:rPr>
            </w:pPr>
          </w:p>
        </w:tc>
        <w:tc>
          <w:tcPr>
            <w:tcW w:w="3809" w:type="dxa"/>
            <w:tcBorders>
              <w:top w:val="single" w:sz="4" w:space="0" w:color="000000"/>
              <w:left w:val="single" w:sz="4" w:space="0" w:color="000000"/>
              <w:bottom w:val="single" w:sz="4" w:space="0" w:color="000000"/>
            </w:tcBorders>
            <w:shd w:val="clear" w:color="FFFFFF" w:fill="FFFFFF"/>
          </w:tcPr>
          <w:p w:rsidR="00077396" w:rsidRDefault="00077396" w:rsidP="00441517">
            <w:pPr>
              <w:spacing w:line="283" w:lineRule="atLeast"/>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Применять требования нормативных актов к основным видам продукции (услуг) и процессов. - Применять документацию систем качества. - Применять основные правила и документы системы сертификации Российской Федерации.</w:t>
            </w:r>
          </w:p>
        </w:tc>
        <w:tc>
          <w:tcPr>
            <w:tcW w:w="4687" w:type="dxa"/>
            <w:tcBorders>
              <w:top w:val="single" w:sz="4" w:space="0" w:color="000000"/>
              <w:left w:val="single" w:sz="4" w:space="0" w:color="000000"/>
              <w:bottom w:val="single" w:sz="4" w:space="0" w:color="000000"/>
              <w:right w:val="single" w:sz="4" w:space="0" w:color="000000"/>
            </w:tcBorders>
            <w:shd w:val="clear" w:color="FFFFFF" w:fill="FFFFFF"/>
          </w:tcPr>
          <w:p w:rsidR="00077396" w:rsidRDefault="00077396" w:rsidP="00441517">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Правовые основы метрологии, стандартизации и сертификации. - Основные понятия и определения метрологии, стандартизации и сертификации. - Основные положения систем (комплексов) общетехнических и организационно-методических стандартов. - Показатели качества и методы их оценки. - Системы качества. - Основные термины и определения в области сертификации. - Организационную структуру сертификации. - Системы и схемы сертификации.</w:t>
            </w:r>
          </w:p>
        </w:tc>
      </w:tr>
    </w:tbl>
    <w:p w:rsidR="00A06FB5" w:rsidRPr="00A06FB5" w:rsidRDefault="00A06FB5" w:rsidP="00077396">
      <w:pPr>
        <w:widowControl w:val="0"/>
        <w:tabs>
          <w:tab w:val="left" w:pos="1560"/>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iCs/>
          <w:sz w:val="24"/>
          <w:szCs w:val="24"/>
          <w:lang w:val="x-none" w:eastAsia="x-none"/>
        </w:rPr>
        <w:t xml:space="preserve">Формой промежуточной аттестации в соответствии с учебным планом специальности является дифференцированный зачет </w:t>
      </w:r>
    </w:p>
    <w:p w:rsidR="00A06FB5" w:rsidRPr="00A06FB5" w:rsidRDefault="00A06FB5" w:rsidP="00A06FB5">
      <w:pPr>
        <w:spacing w:after="0" w:line="240" w:lineRule="auto"/>
        <w:rPr>
          <w:rFonts w:ascii="Times New Roman" w:eastAsia="Times New Roman" w:hAnsi="Times New Roman" w:cs="Times New Roman"/>
          <w:sz w:val="24"/>
          <w:szCs w:val="24"/>
          <w:lang w:eastAsia="ru-RU"/>
        </w:rPr>
        <w:sectPr w:rsidR="00A06FB5" w:rsidRPr="00A06FB5" w:rsidSect="001C720E">
          <w:pgSz w:w="11906" w:h="16838"/>
          <w:pgMar w:top="1134" w:right="851" w:bottom="1134" w:left="1701" w:header="709" w:footer="709" w:gutter="0"/>
          <w:cols w:space="708"/>
          <w:docGrid w:linePitch="360"/>
        </w:sectPr>
      </w:pPr>
    </w:p>
    <w:p w:rsidR="00A06FB5" w:rsidRPr="00A06FB5" w:rsidRDefault="00A06FB5" w:rsidP="00A06FB5">
      <w:pPr>
        <w:numPr>
          <w:ilvl w:val="1"/>
          <w:numId w:val="1"/>
        </w:numPr>
        <w:spacing w:after="0" w:line="240" w:lineRule="auto"/>
        <w:contextualSpacing/>
        <w:jc w:val="both"/>
        <w:rPr>
          <w:rFonts w:ascii="Times New Roman" w:eastAsia="Calibri" w:hAnsi="Times New Roman" w:cs="Times New Roman"/>
          <w:b/>
          <w:sz w:val="24"/>
          <w:szCs w:val="24"/>
        </w:rPr>
      </w:pPr>
      <w:r w:rsidRPr="00A06FB5">
        <w:rPr>
          <w:rFonts w:ascii="Times New Roman" w:eastAsia="Calibri" w:hAnsi="Times New Roman" w:cs="Times New Roman"/>
          <w:b/>
          <w:sz w:val="24"/>
          <w:szCs w:val="24"/>
        </w:rPr>
        <w:lastRenderedPageBreak/>
        <w:t xml:space="preserve">Система контроля и оценки освоения программы учебной дисциплины </w:t>
      </w:r>
      <w:r w:rsidR="00077396">
        <w:rPr>
          <w:rFonts w:ascii="Times New Roman" w:eastAsia="Times New Roman" w:hAnsi="Times New Roman" w:cs="Times New Roman"/>
          <w:b/>
          <w:sz w:val="24"/>
          <w:szCs w:val="24"/>
          <w:lang w:eastAsia="ru-RU"/>
        </w:rPr>
        <w:t>ОП.10</w:t>
      </w:r>
      <w:r w:rsidR="005F3D62" w:rsidRPr="005F3D62">
        <w:rPr>
          <w:rFonts w:ascii="Times New Roman" w:eastAsia="Times New Roman" w:hAnsi="Times New Roman" w:cs="Times New Roman"/>
          <w:b/>
          <w:sz w:val="24"/>
          <w:szCs w:val="24"/>
          <w:lang w:eastAsia="ru-RU"/>
        </w:rPr>
        <w:t xml:space="preserve">. </w:t>
      </w:r>
      <w:r w:rsidR="00077396">
        <w:rPr>
          <w:rFonts w:ascii="Times New Roman" w:eastAsia="Times New Roman" w:hAnsi="Times New Roman" w:cs="Times New Roman"/>
          <w:b/>
          <w:sz w:val="24"/>
          <w:szCs w:val="24"/>
          <w:lang w:eastAsia="ru-RU"/>
        </w:rPr>
        <w:t>Стандартизация, сертификация и техническое документоведение</w:t>
      </w:r>
    </w:p>
    <w:p w:rsidR="00A06FB5" w:rsidRPr="00A06FB5" w:rsidRDefault="00A06FB5" w:rsidP="00A06FB5">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536"/>
        <w:gridCol w:w="1560"/>
        <w:gridCol w:w="3402"/>
        <w:gridCol w:w="3402"/>
      </w:tblGrid>
      <w:tr w:rsidR="001A2B5D" w:rsidRPr="00A06FB5" w:rsidTr="001A2B5D">
        <w:tc>
          <w:tcPr>
            <w:tcW w:w="2376" w:type="dxa"/>
            <w:shd w:val="clear" w:color="auto" w:fill="auto"/>
          </w:tcPr>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r w:rsidRPr="00A06FB5">
              <w:rPr>
                <w:rFonts w:ascii="Times New Roman" w:eastAsia="Times New Roman" w:hAnsi="Times New Roman" w:cs="Times New Roman"/>
                <w:bCs/>
                <w:sz w:val="24"/>
                <w:szCs w:val="24"/>
                <w:lang w:eastAsia="ru-RU"/>
              </w:rPr>
              <w:t>Контролируемые элементы учебной дисциплины (темы)</w:t>
            </w:r>
          </w:p>
        </w:tc>
        <w:tc>
          <w:tcPr>
            <w:tcW w:w="4536" w:type="dxa"/>
            <w:shd w:val="clear" w:color="auto" w:fill="auto"/>
          </w:tcPr>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r w:rsidRPr="00A06FB5">
              <w:rPr>
                <w:rFonts w:ascii="Times New Roman" w:eastAsia="Times New Roman" w:hAnsi="Times New Roman" w:cs="Times New Roman"/>
                <w:sz w:val="24"/>
                <w:szCs w:val="24"/>
                <w:lang w:eastAsia="ru-RU"/>
              </w:rPr>
              <w:t>Контролируемые знания, умения</w:t>
            </w:r>
          </w:p>
        </w:tc>
        <w:tc>
          <w:tcPr>
            <w:tcW w:w="1560" w:type="dxa"/>
            <w:shd w:val="clear" w:color="auto" w:fill="auto"/>
          </w:tcPr>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r w:rsidRPr="00A06FB5">
              <w:rPr>
                <w:rFonts w:ascii="Times New Roman" w:eastAsia="Times New Roman" w:hAnsi="Times New Roman" w:cs="Times New Roman"/>
                <w:sz w:val="24"/>
                <w:szCs w:val="24"/>
                <w:lang w:eastAsia="ru-RU"/>
              </w:rPr>
              <w:t>Вид контроля</w:t>
            </w:r>
          </w:p>
        </w:tc>
        <w:tc>
          <w:tcPr>
            <w:tcW w:w="3402" w:type="dxa"/>
            <w:shd w:val="clear" w:color="auto" w:fill="auto"/>
          </w:tcPr>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r w:rsidRPr="00A06FB5">
              <w:rPr>
                <w:rFonts w:ascii="Times New Roman" w:eastAsia="Times New Roman" w:hAnsi="Times New Roman" w:cs="Times New Roman"/>
                <w:sz w:val="24"/>
                <w:szCs w:val="24"/>
                <w:lang w:eastAsia="ru-RU"/>
              </w:rPr>
              <w:t xml:space="preserve">Форма контроля </w:t>
            </w:r>
          </w:p>
        </w:tc>
        <w:tc>
          <w:tcPr>
            <w:tcW w:w="3402" w:type="dxa"/>
            <w:shd w:val="clear" w:color="auto" w:fill="auto"/>
          </w:tcPr>
          <w:p w:rsidR="00A06FB5" w:rsidRPr="00A06FB5" w:rsidRDefault="00A06FB5" w:rsidP="00A06FB5">
            <w:pPr>
              <w:spacing w:after="0" w:line="278" w:lineRule="exact"/>
              <w:jc w:val="center"/>
              <w:rPr>
                <w:rFonts w:ascii="Times New Roman" w:eastAsia="Times New Roman" w:hAnsi="Times New Roman" w:cs="Times New Roman"/>
                <w:sz w:val="24"/>
                <w:szCs w:val="24"/>
                <w:lang w:eastAsia="ru-RU"/>
              </w:rPr>
            </w:pPr>
            <w:r w:rsidRPr="00A06FB5">
              <w:rPr>
                <w:rFonts w:ascii="Times New Roman" w:eastAsia="Times New Roman" w:hAnsi="Times New Roman" w:cs="Times New Roman"/>
                <w:bCs/>
                <w:sz w:val="24"/>
                <w:szCs w:val="24"/>
                <w:lang w:eastAsia="ru-RU"/>
              </w:rPr>
              <w:t>Контрольно-оценочные</w:t>
            </w:r>
          </w:p>
          <w:p w:rsidR="00A06FB5" w:rsidRPr="00A06FB5" w:rsidRDefault="00A06FB5" w:rsidP="00A06FB5">
            <w:pPr>
              <w:spacing w:after="0" w:line="240" w:lineRule="auto"/>
              <w:jc w:val="center"/>
              <w:rPr>
                <w:rFonts w:ascii="Times New Roman" w:eastAsia="Times New Roman" w:hAnsi="Times New Roman" w:cs="Times New Roman"/>
                <w:sz w:val="24"/>
                <w:szCs w:val="24"/>
                <w:lang w:eastAsia="ru-RU"/>
              </w:rPr>
            </w:pPr>
            <w:r w:rsidRPr="00A06FB5">
              <w:rPr>
                <w:rFonts w:ascii="Times New Roman" w:eastAsia="Times New Roman" w:hAnsi="Times New Roman" w:cs="Times New Roman"/>
                <w:bCs/>
                <w:sz w:val="24"/>
                <w:szCs w:val="24"/>
                <w:lang w:eastAsia="ru-RU"/>
              </w:rPr>
              <w:t>материалы</w:t>
            </w:r>
          </w:p>
        </w:tc>
      </w:tr>
      <w:tr w:rsidR="008776A2" w:rsidRPr="00A06FB5" w:rsidTr="001A2B5D">
        <w:trPr>
          <w:trHeight w:val="461"/>
        </w:trPr>
        <w:tc>
          <w:tcPr>
            <w:tcW w:w="2376" w:type="dxa"/>
            <w:shd w:val="clear" w:color="auto" w:fill="auto"/>
          </w:tcPr>
          <w:p w:rsidR="008776A2" w:rsidRDefault="00E824D6" w:rsidP="004063B4">
            <w:pPr>
              <w:spacing w:after="0" w:line="240" w:lineRule="auto"/>
              <w:rPr>
                <w:rFonts w:ascii="Times New Roman" w:hAnsi="Times New Roman" w:cs="Times New Roman"/>
                <w:sz w:val="24"/>
                <w:szCs w:val="24"/>
              </w:rPr>
            </w:pPr>
            <w:r>
              <w:rPr>
                <w:rFonts w:ascii="Times New Roman" w:hAnsi="Times New Roman" w:cs="Times New Roman"/>
                <w:sz w:val="24"/>
                <w:szCs w:val="24"/>
              </w:rPr>
              <w:t>Раздел 1</w:t>
            </w:r>
            <w:r w:rsidR="008776A2" w:rsidRPr="008776A2">
              <w:rPr>
                <w:rFonts w:ascii="Times New Roman" w:hAnsi="Times New Roman" w:cs="Times New Roman"/>
                <w:sz w:val="24"/>
                <w:szCs w:val="24"/>
              </w:rPr>
              <w:t>. Основы стандартизации</w:t>
            </w:r>
          </w:p>
          <w:p w:rsidR="00C45888" w:rsidRPr="0023407C" w:rsidRDefault="00E824D6" w:rsidP="004063B4">
            <w:pPr>
              <w:spacing w:after="0" w:line="240" w:lineRule="auto"/>
              <w:rPr>
                <w:rFonts w:ascii="Times New Roman" w:hAnsi="Times New Roman" w:cs="Times New Roman"/>
                <w:sz w:val="24"/>
                <w:szCs w:val="24"/>
              </w:rPr>
            </w:pPr>
            <w:r>
              <w:rPr>
                <w:rFonts w:ascii="Times New Roman" w:hAnsi="Times New Roman" w:cs="Times New Roman"/>
                <w:sz w:val="24"/>
                <w:szCs w:val="24"/>
              </w:rPr>
              <w:t>Тема  1</w:t>
            </w:r>
            <w:r w:rsidR="00C45888" w:rsidRPr="00C45888">
              <w:rPr>
                <w:rFonts w:ascii="Times New Roman" w:hAnsi="Times New Roman" w:cs="Times New Roman"/>
                <w:sz w:val="24"/>
                <w:szCs w:val="24"/>
              </w:rPr>
              <w:t>.1 Общая характеристика стандартизации</w:t>
            </w:r>
          </w:p>
        </w:tc>
        <w:tc>
          <w:tcPr>
            <w:tcW w:w="4536" w:type="dxa"/>
            <w:shd w:val="clear" w:color="auto" w:fill="auto"/>
          </w:tcPr>
          <w:p w:rsidR="00F45F33" w:rsidRDefault="00F45F33" w:rsidP="00F45F33">
            <w:pPr>
              <w:shd w:val="clear" w:color="auto" w:fill="FFFFFF"/>
              <w:spacing w:after="0" w:line="240" w:lineRule="auto"/>
              <w:jc w:val="both"/>
              <w:rPr>
                <w:rFonts w:ascii="Times New Roman" w:eastAsia="Times New Roman" w:hAnsi="Times New Roman" w:cs="Times New Roman"/>
                <w:sz w:val="24"/>
                <w:szCs w:val="24"/>
                <w:lang w:eastAsia="ru-RU"/>
              </w:rPr>
            </w:pPr>
            <w:r w:rsidRPr="0023407C">
              <w:rPr>
                <w:rFonts w:ascii="Times New Roman" w:eastAsia="Times New Roman" w:hAnsi="Times New Roman" w:cs="Times New Roman"/>
                <w:sz w:val="24"/>
                <w:szCs w:val="24"/>
                <w:lang w:eastAsia="ru-RU"/>
              </w:rPr>
              <w:t>Знать:</w:t>
            </w:r>
          </w:p>
          <w:p w:rsidR="00F45F33" w:rsidRPr="00F45F33" w:rsidRDefault="00F45F33" w:rsidP="00804755">
            <w:pPr>
              <w:numPr>
                <w:ilvl w:val="0"/>
                <w:numId w:val="36"/>
              </w:numPr>
              <w:tabs>
                <w:tab w:val="left" w:pos="318"/>
                <w:tab w:val="left" w:pos="834"/>
              </w:tabs>
              <w:spacing w:after="0" w:line="240" w:lineRule="auto"/>
              <w:ind w:left="0" w:firstLine="0"/>
              <w:contextualSpacing/>
              <w:jc w:val="both"/>
              <w:rPr>
                <w:rFonts w:ascii="Times New Roman" w:eastAsia="Times New Roman" w:hAnsi="Times New Roman" w:cs="Times New Roman"/>
                <w:sz w:val="24"/>
                <w:szCs w:val="24"/>
                <w:lang w:eastAsia="ru-RU"/>
              </w:rPr>
            </w:pPr>
            <w:r w:rsidRPr="00F45F33">
              <w:rPr>
                <w:rFonts w:ascii="Times New Roman" w:eastAsia="Times New Roman" w:hAnsi="Times New Roman" w:cs="Times New Roman"/>
                <w:sz w:val="24"/>
                <w:szCs w:val="24"/>
                <w:lang w:eastAsia="ru-RU"/>
              </w:rPr>
              <w:t>сущность стандартизации, цели,  принципы</w:t>
            </w:r>
            <w:r>
              <w:rPr>
                <w:rFonts w:ascii="Times New Roman" w:eastAsia="Times New Roman" w:hAnsi="Times New Roman" w:cs="Times New Roman"/>
                <w:sz w:val="24"/>
                <w:szCs w:val="24"/>
                <w:lang w:eastAsia="ru-RU"/>
              </w:rPr>
              <w:t>;</w:t>
            </w:r>
            <w:r w:rsidRPr="00F45F33">
              <w:rPr>
                <w:rFonts w:ascii="Times New Roman" w:eastAsia="Times New Roman" w:hAnsi="Times New Roman" w:cs="Times New Roman"/>
                <w:sz w:val="24"/>
                <w:szCs w:val="24"/>
                <w:lang w:eastAsia="ru-RU"/>
              </w:rPr>
              <w:t xml:space="preserve"> </w:t>
            </w:r>
          </w:p>
          <w:p w:rsidR="00F45F33" w:rsidRPr="00F45F33" w:rsidRDefault="00F45F33" w:rsidP="00804755">
            <w:pPr>
              <w:numPr>
                <w:ilvl w:val="0"/>
                <w:numId w:val="36"/>
              </w:numPr>
              <w:tabs>
                <w:tab w:val="left" w:pos="318"/>
                <w:tab w:val="left" w:pos="834"/>
              </w:tabs>
              <w:spacing w:after="0" w:line="240" w:lineRule="auto"/>
              <w:ind w:left="0" w:firstLine="0"/>
              <w:contextualSpacing/>
              <w:jc w:val="both"/>
              <w:rPr>
                <w:rFonts w:ascii="Times New Roman" w:eastAsia="Times New Roman" w:hAnsi="Times New Roman" w:cs="Times New Roman"/>
                <w:sz w:val="24"/>
                <w:szCs w:val="24"/>
                <w:lang w:eastAsia="ru-RU"/>
              </w:rPr>
            </w:pPr>
            <w:r w:rsidRPr="00F45F33">
              <w:rPr>
                <w:rFonts w:ascii="Times New Roman" w:eastAsia="Times New Roman" w:hAnsi="Times New Roman" w:cs="Times New Roman"/>
                <w:sz w:val="24"/>
                <w:szCs w:val="24"/>
                <w:lang w:eastAsia="ru-RU"/>
              </w:rPr>
              <w:t>функции стандартизации;</w:t>
            </w:r>
          </w:p>
          <w:p w:rsidR="008776A2" w:rsidRPr="00D354BD" w:rsidRDefault="00F45F33" w:rsidP="00804755">
            <w:pPr>
              <w:pStyle w:val="a5"/>
              <w:numPr>
                <w:ilvl w:val="0"/>
                <w:numId w:val="36"/>
              </w:numPr>
              <w:shd w:val="clear" w:color="auto" w:fill="FFFFFF"/>
              <w:tabs>
                <w:tab w:val="left" w:pos="318"/>
                <w:tab w:val="left" w:pos="834"/>
              </w:tabs>
              <w:spacing w:after="0" w:line="240" w:lineRule="auto"/>
              <w:ind w:left="0" w:firstLine="0"/>
              <w:jc w:val="both"/>
              <w:rPr>
                <w:rFonts w:ascii="Times New Roman" w:eastAsia="Times New Roman" w:hAnsi="Times New Roman" w:cs="Times New Roman"/>
                <w:sz w:val="24"/>
                <w:szCs w:val="24"/>
                <w:lang w:eastAsia="ru-RU"/>
              </w:rPr>
            </w:pPr>
            <w:r w:rsidRPr="00F45F33">
              <w:rPr>
                <w:rFonts w:ascii="Times New Roman" w:eastAsia="Times New Roman" w:hAnsi="Times New Roman" w:cs="Times New Roman"/>
                <w:sz w:val="24"/>
                <w:szCs w:val="24"/>
                <w:lang w:eastAsia="ru-RU"/>
              </w:rPr>
              <w:t>методы стандартизации, их характеристику</w:t>
            </w:r>
            <w:r w:rsidR="00BD2420">
              <w:rPr>
                <w:rFonts w:ascii="Times New Roman" w:eastAsia="Times New Roman" w:hAnsi="Times New Roman" w:cs="Times New Roman"/>
                <w:sz w:val="24"/>
                <w:szCs w:val="24"/>
                <w:lang w:eastAsia="ru-RU"/>
              </w:rPr>
              <w:t>.</w:t>
            </w:r>
          </w:p>
        </w:tc>
        <w:tc>
          <w:tcPr>
            <w:tcW w:w="1560" w:type="dxa"/>
            <w:shd w:val="clear" w:color="auto" w:fill="auto"/>
          </w:tcPr>
          <w:p w:rsidR="008776A2" w:rsidRPr="00A06FB5" w:rsidRDefault="00DF7E41" w:rsidP="00A06FB5">
            <w:pPr>
              <w:spacing w:after="0" w:line="240" w:lineRule="auto"/>
              <w:rPr>
                <w:rFonts w:ascii="Times New Roman" w:eastAsia="Times New Roman" w:hAnsi="Times New Roman" w:cs="Times New Roman"/>
                <w:sz w:val="24"/>
                <w:szCs w:val="24"/>
                <w:lang w:eastAsia="ru-RU"/>
              </w:rPr>
            </w:pPr>
            <w:r w:rsidRPr="00A06FB5">
              <w:rPr>
                <w:rFonts w:ascii="Times New Roman" w:eastAsia="Times New Roman" w:hAnsi="Times New Roman" w:cs="Times New Roman"/>
                <w:sz w:val="24"/>
                <w:szCs w:val="24"/>
                <w:lang w:eastAsia="ru-RU"/>
              </w:rPr>
              <w:t>Текущий</w:t>
            </w:r>
          </w:p>
        </w:tc>
        <w:tc>
          <w:tcPr>
            <w:tcW w:w="3402" w:type="dxa"/>
            <w:shd w:val="clear" w:color="auto" w:fill="auto"/>
          </w:tcPr>
          <w:p w:rsidR="004B2B2D" w:rsidRPr="00B12B64" w:rsidRDefault="004B2B2D" w:rsidP="004B2B2D">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Устный опрос</w:t>
            </w:r>
          </w:p>
          <w:p w:rsidR="004B2B2D" w:rsidRPr="00B12B64" w:rsidRDefault="004B2B2D" w:rsidP="004B2B2D">
            <w:pPr>
              <w:spacing w:after="0" w:line="240" w:lineRule="auto"/>
              <w:jc w:val="center"/>
              <w:rPr>
                <w:rFonts w:ascii="Times New Roman" w:eastAsia="Times New Roman" w:hAnsi="Times New Roman" w:cs="Times New Roman"/>
                <w:color w:val="000000"/>
                <w:sz w:val="24"/>
                <w:szCs w:val="24"/>
                <w:lang w:eastAsia="ru-RU"/>
              </w:rPr>
            </w:pPr>
            <w:r w:rsidRPr="00B12B64">
              <w:rPr>
                <w:rFonts w:ascii="Times New Roman" w:eastAsia="Times New Roman" w:hAnsi="Times New Roman" w:cs="Times New Roman"/>
                <w:color w:val="000000"/>
                <w:sz w:val="24"/>
                <w:szCs w:val="24"/>
                <w:lang w:eastAsia="ru-RU"/>
              </w:rPr>
              <w:t>Терминологический диктант</w:t>
            </w:r>
          </w:p>
          <w:p w:rsidR="008776A2" w:rsidRPr="00B12B64" w:rsidRDefault="008776A2" w:rsidP="00D354BD">
            <w:pPr>
              <w:spacing w:after="0" w:line="240" w:lineRule="auto"/>
              <w:jc w:val="center"/>
              <w:rPr>
                <w:rFonts w:ascii="Times New Roman" w:eastAsia="Times New Roman" w:hAnsi="Times New Roman" w:cs="Times New Roman"/>
                <w:sz w:val="24"/>
                <w:szCs w:val="24"/>
                <w:lang w:eastAsia="ru-RU"/>
              </w:rPr>
            </w:pPr>
          </w:p>
        </w:tc>
        <w:tc>
          <w:tcPr>
            <w:tcW w:w="3402" w:type="dxa"/>
            <w:shd w:val="clear" w:color="auto" w:fill="auto"/>
          </w:tcPr>
          <w:p w:rsidR="004B2B2D" w:rsidRPr="009B61A2" w:rsidRDefault="004B2B2D" w:rsidP="004B2B2D">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 xml:space="preserve">Задания для устного опроса </w:t>
            </w:r>
            <w:r w:rsidRPr="009B61A2">
              <w:rPr>
                <w:rFonts w:ascii="Times New Roman" w:eastAsia="Times New Roman" w:hAnsi="Times New Roman" w:cs="Times New Roman"/>
                <w:sz w:val="24"/>
                <w:szCs w:val="24"/>
                <w:lang w:eastAsia="ru-RU"/>
              </w:rPr>
              <w:t>(пункт 3.1)</w:t>
            </w:r>
          </w:p>
          <w:p w:rsidR="004B2B2D" w:rsidRPr="00B12B64" w:rsidRDefault="004B2B2D" w:rsidP="004B2B2D">
            <w:pPr>
              <w:spacing w:after="0" w:line="240" w:lineRule="auto"/>
              <w:ind w:right="126"/>
              <w:jc w:val="center"/>
              <w:rPr>
                <w:rFonts w:ascii="Times New Roman" w:eastAsia="Times New Roman" w:hAnsi="Times New Roman" w:cs="Times New Roman"/>
                <w:color w:val="000000"/>
                <w:sz w:val="24"/>
                <w:szCs w:val="24"/>
                <w:lang w:eastAsia="ru-RU"/>
              </w:rPr>
            </w:pPr>
            <w:r w:rsidRPr="009B61A2">
              <w:rPr>
                <w:rFonts w:ascii="Times New Roman" w:eastAsia="Times New Roman" w:hAnsi="Times New Roman" w:cs="Times New Roman"/>
                <w:sz w:val="24"/>
                <w:szCs w:val="24"/>
                <w:lang w:eastAsia="ru-RU"/>
              </w:rPr>
              <w:t>Задания</w:t>
            </w:r>
            <w:r w:rsidRPr="009B61A2">
              <w:rPr>
                <w:rFonts w:ascii="Times New Roman" w:eastAsia="Times New Roman" w:hAnsi="Times New Roman" w:cs="Times New Roman"/>
                <w:color w:val="000000"/>
                <w:sz w:val="24"/>
                <w:szCs w:val="24"/>
                <w:lang w:eastAsia="ru-RU"/>
              </w:rPr>
              <w:t xml:space="preserve"> для терминологического диктанта </w:t>
            </w:r>
            <w:r w:rsidRPr="009B61A2">
              <w:rPr>
                <w:rFonts w:ascii="Times New Roman" w:eastAsia="Times New Roman" w:hAnsi="Times New Roman" w:cs="Times New Roman"/>
                <w:sz w:val="24"/>
                <w:szCs w:val="24"/>
                <w:lang w:eastAsia="ru-RU"/>
              </w:rPr>
              <w:t>(пункт 3.6)</w:t>
            </w:r>
          </w:p>
          <w:p w:rsidR="004B2B2D" w:rsidRPr="00B12B64" w:rsidRDefault="004B2B2D" w:rsidP="00D354BD">
            <w:pPr>
              <w:spacing w:after="0" w:line="240" w:lineRule="auto"/>
              <w:jc w:val="center"/>
              <w:rPr>
                <w:rFonts w:ascii="Times New Roman" w:eastAsia="Times New Roman" w:hAnsi="Times New Roman" w:cs="Times New Roman"/>
                <w:sz w:val="24"/>
                <w:szCs w:val="24"/>
                <w:lang w:eastAsia="ru-RU"/>
              </w:rPr>
            </w:pPr>
          </w:p>
        </w:tc>
      </w:tr>
      <w:tr w:rsidR="00C45888" w:rsidRPr="00A06FB5" w:rsidTr="001A2B5D">
        <w:trPr>
          <w:trHeight w:val="461"/>
        </w:trPr>
        <w:tc>
          <w:tcPr>
            <w:tcW w:w="2376" w:type="dxa"/>
            <w:shd w:val="clear" w:color="auto" w:fill="auto"/>
          </w:tcPr>
          <w:p w:rsidR="00C45888" w:rsidRDefault="00E824D6" w:rsidP="004063B4">
            <w:pPr>
              <w:spacing w:after="0" w:line="240" w:lineRule="auto"/>
              <w:rPr>
                <w:rFonts w:ascii="Times New Roman" w:hAnsi="Times New Roman" w:cs="Times New Roman"/>
                <w:sz w:val="24"/>
                <w:szCs w:val="24"/>
              </w:rPr>
            </w:pPr>
            <w:r>
              <w:rPr>
                <w:rFonts w:ascii="Times New Roman" w:hAnsi="Times New Roman" w:cs="Times New Roman"/>
                <w:sz w:val="24"/>
                <w:szCs w:val="24"/>
              </w:rPr>
              <w:t>Тема 1</w:t>
            </w:r>
            <w:r w:rsidR="00C45888" w:rsidRPr="00C45888">
              <w:rPr>
                <w:rFonts w:ascii="Times New Roman" w:hAnsi="Times New Roman" w:cs="Times New Roman"/>
                <w:sz w:val="24"/>
                <w:szCs w:val="24"/>
              </w:rPr>
              <w:t>.2. Система стандартизации в Российской Федерации</w:t>
            </w:r>
          </w:p>
          <w:p w:rsidR="00BD2420" w:rsidRDefault="00BD2420" w:rsidP="00BD2420">
            <w:pPr>
              <w:spacing w:after="0" w:line="240" w:lineRule="auto"/>
              <w:rPr>
                <w:rFonts w:ascii="Times New Roman" w:hAnsi="Times New Roman" w:cs="Times New Roman"/>
                <w:sz w:val="24"/>
                <w:szCs w:val="24"/>
              </w:rPr>
            </w:pPr>
          </w:p>
        </w:tc>
        <w:tc>
          <w:tcPr>
            <w:tcW w:w="4536" w:type="dxa"/>
            <w:shd w:val="clear" w:color="auto" w:fill="auto"/>
          </w:tcPr>
          <w:p w:rsidR="00C45888" w:rsidRDefault="00C45888" w:rsidP="00C45888">
            <w:pPr>
              <w:shd w:val="clear" w:color="auto" w:fill="FFFFFF"/>
              <w:spacing w:after="0" w:line="240" w:lineRule="auto"/>
              <w:jc w:val="both"/>
              <w:rPr>
                <w:rFonts w:ascii="Times New Roman" w:eastAsia="Times New Roman" w:hAnsi="Times New Roman" w:cs="Times New Roman"/>
                <w:sz w:val="24"/>
                <w:szCs w:val="24"/>
                <w:lang w:eastAsia="ru-RU"/>
              </w:rPr>
            </w:pPr>
            <w:r w:rsidRPr="0023407C">
              <w:rPr>
                <w:rFonts w:ascii="Times New Roman" w:eastAsia="Times New Roman" w:hAnsi="Times New Roman" w:cs="Times New Roman"/>
                <w:sz w:val="24"/>
                <w:szCs w:val="24"/>
                <w:lang w:eastAsia="ru-RU"/>
              </w:rPr>
              <w:t>Знать:</w:t>
            </w:r>
          </w:p>
          <w:p w:rsidR="00C45888" w:rsidRPr="00C45888" w:rsidRDefault="00C45888" w:rsidP="00804755">
            <w:pPr>
              <w:pStyle w:val="a5"/>
              <w:numPr>
                <w:ilvl w:val="0"/>
                <w:numId w:val="38"/>
              </w:numPr>
              <w:shd w:val="clear" w:color="auto" w:fill="FFFFFF"/>
              <w:tabs>
                <w:tab w:val="left" w:pos="318"/>
              </w:tabs>
              <w:spacing w:after="0" w:line="240" w:lineRule="auto"/>
              <w:ind w:left="0" w:firstLine="34"/>
              <w:jc w:val="both"/>
              <w:rPr>
                <w:rFonts w:ascii="Times New Roman" w:eastAsia="Times New Roman" w:hAnsi="Times New Roman" w:cs="Times New Roman"/>
                <w:sz w:val="24"/>
                <w:szCs w:val="24"/>
                <w:lang w:eastAsia="ru-RU"/>
              </w:rPr>
            </w:pPr>
            <w:r w:rsidRPr="00C45888">
              <w:rPr>
                <w:rFonts w:ascii="Times New Roman" w:eastAsia="Times New Roman" w:hAnsi="Times New Roman" w:cs="Times New Roman"/>
                <w:sz w:val="24"/>
                <w:szCs w:val="24"/>
                <w:lang w:eastAsia="ru-RU"/>
              </w:rPr>
              <w:t>общая характеристик</w:t>
            </w:r>
            <w:r w:rsidR="00BD2420">
              <w:rPr>
                <w:rFonts w:ascii="Times New Roman" w:eastAsia="Times New Roman" w:hAnsi="Times New Roman" w:cs="Times New Roman"/>
                <w:sz w:val="24"/>
                <w:szCs w:val="24"/>
                <w:lang w:eastAsia="ru-RU"/>
              </w:rPr>
              <w:t xml:space="preserve">а системы стандартизации в РФ; </w:t>
            </w:r>
          </w:p>
          <w:p w:rsidR="00BD2420" w:rsidRPr="00BD2420" w:rsidRDefault="00C45888" w:rsidP="00804755">
            <w:pPr>
              <w:pStyle w:val="a5"/>
              <w:numPr>
                <w:ilvl w:val="0"/>
                <w:numId w:val="38"/>
              </w:numPr>
              <w:shd w:val="clear" w:color="auto" w:fill="FFFFFF"/>
              <w:tabs>
                <w:tab w:val="left" w:pos="318"/>
              </w:tabs>
              <w:spacing w:after="0" w:line="240" w:lineRule="auto"/>
              <w:ind w:left="0" w:firstLine="34"/>
              <w:jc w:val="both"/>
              <w:rPr>
                <w:rFonts w:ascii="Times New Roman" w:eastAsia="Times New Roman" w:hAnsi="Times New Roman" w:cs="Times New Roman"/>
                <w:sz w:val="24"/>
                <w:szCs w:val="24"/>
                <w:lang w:eastAsia="ru-RU"/>
              </w:rPr>
            </w:pPr>
            <w:r w:rsidRPr="00C45888">
              <w:rPr>
                <w:rFonts w:ascii="Times New Roman" w:eastAsia="Times New Roman" w:hAnsi="Times New Roman" w:cs="Times New Roman"/>
                <w:sz w:val="24"/>
                <w:szCs w:val="24"/>
                <w:lang w:eastAsia="ru-RU"/>
              </w:rPr>
              <w:t>организация работ по стандартизации;</w:t>
            </w:r>
            <w:r w:rsidR="00BD2420">
              <w:t xml:space="preserve"> </w:t>
            </w:r>
          </w:p>
          <w:p w:rsidR="00C45888" w:rsidRPr="00C45888" w:rsidRDefault="00BD2420" w:rsidP="00804755">
            <w:pPr>
              <w:pStyle w:val="a5"/>
              <w:numPr>
                <w:ilvl w:val="0"/>
                <w:numId w:val="38"/>
              </w:numPr>
              <w:shd w:val="clear" w:color="auto" w:fill="FFFFFF"/>
              <w:tabs>
                <w:tab w:val="left" w:pos="318"/>
              </w:tabs>
              <w:spacing w:after="0" w:line="240" w:lineRule="auto"/>
              <w:ind w:left="0" w:firstLine="34"/>
              <w:jc w:val="both"/>
              <w:rPr>
                <w:rFonts w:ascii="Times New Roman" w:eastAsia="Times New Roman" w:hAnsi="Times New Roman" w:cs="Times New Roman"/>
                <w:sz w:val="24"/>
                <w:szCs w:val="24"/>
                <w:lang w:eastAsia="ru-RU"/>
              </w:rPr>
            </w:pPr>
            <w:r>
              <w:t>п</w:t>
            </w:r>
            <w:r w:rsidRPr="00BD2420">
              <w:rPr>
                <w:rFonts w:ascii="Times New Roman" w:eastAsia="Times New Roman" w:hAnsi="Times New Roman" w:cs="Times New Roman"/>
                <w:sz w:val="24"/>
                <w:szCs w:val="24"/>
                <w:lang w:eastAsia="ru-RU"/>
              </w:rPr>
              <w:t>равовые основы стандартизации в РФ</w:t>
            </w:r>
            <w:r w:rsidR="00C45888" w:rsidRPr="00C45888">
              <w:rPr>
                <w:rFonts w:ascii="Times New Roman" w:eastAsia="Times New Roman" w:hAnsi="Times New Roman" w:cs="Times New Roman"/>
                <w:sz w:val="24"/>
                <w:szCs w:val="24"/>
                <w:lang w:eastAsia="ru-RU"/>
              </w:rPr>
              <w:t xml:space="preserve"> </w:t>
            </w:r>
          </w:p>
          <w:p w:rsidR="00394FCD" w:rsidRDefault="00C45888" w:rsidP="00804755">
            <w:pPr>
              <w:pStyle w:val="a5"/>
              <w:numPr>
                <w:ilvl w:val="0"/>
                <w:numId w:val="38"/>
              </w:numPr>
              <w:shd w:val="clear" w:color="auto" w:fill="FFFFFF"/>
              <w:tabs>
                <w:tab w:val="left" w:pos="318"/>
              </w:tabs>
              <w:spacing w:after="0" w:line="240" w:lineRule="auto"/>
              <w:ind w:left="0" w:firstLine="34"/>
              <w:jc w:val="both"/>
              <w:rPr>
                <w:rFonts w:ascii="Times New Roman" w:eastAsia="Times New Roman" w:hAnsi="Times New Roman" w:cs="Times New Roman"/>
                <w:sz w:val="24"/>
                <w:szCs w:val="24"/>
                <w:lang w:eastAsia="ru-RU"/>
              </w:rPr>
            </w:pPr>
            <w:r w:rsidRPr="00394FCD">
              <w:rPr>
                <w:rFonts w:ascii="Times New Roman" w:eastAsia="Times New Roman" w:hAnsi="Times New Roman" w:cs="Times New Roman"/>
                <w:sz w:val="24"/>
                <w:szCs w:val="24"/>
                <w:lang w:eastAsia="ru-RU"/>
              </w:rPr>
              <w:t>нормативные документы стандартизации: в</w:t>
            </w:r>
            <w:r w:rsidR="00394FCD">
              <w:rPr>
                <w:rFonts w:ascii="Times New Roman" w:eastAsia="Times New Roman" w:hAnsi="Times New Roman" w:cs="Times New Roman"/>
                <w:sz w:val="24"/>
                <w:szCs w:val="24"/>
                <w:lang w:eastAsia="ru-RU"/>
              </w:rPr>
              <w:t>иды, характеристики стандартов</w:t>
            </w:r>
          </w:p>
          <w:p w:rsidR="00C45888" w:rsidRPr="00394FCD" w:rsidRDefault="00C45888" w:rsidP="00394FCD">
            <w:pPr>
              <w:pStyle w:val="a5"/>
              <w:shd w:val="clear" w:color="auto" w:fill="FFFFFF"/>
              <w:tabs>
                <w:tab w:val="left" w:pos="318"/>
              </w:tabs>
              <w:spacing w:after="0" w:line="240" w:lineRule="auto"/>
              <w:ind w:left="34"/>
              <w:jc w:val="both"/>
              <w:rPr>
                <w:rFonts w:ascii="Times New Roman" w:eastAsia="Times New Roman" w:hAnsi="Times New Roman" w:cs="Times New Roman"/>
                <w:sz w:val="24"/>
                <w:szCs w:val="24"/>
                <w:lang w:eastAsia="ru-RU"/>
              </w:rPr>
            </w:pPr>
            <w:r w:rsidRPr="00394FCD">
              <w:rPr>
                <w:rFonts w:ascii="Times New Roman" w:eastAsia="Times New Roman" w:hAnsi="Times New Roman" w:cs="Times New Roman"/>
                <w:sz w:val="24"/>
                <w:szCs w:val="24"/>
                <w:lang w:eastAsia="ru-RU"/>
              </w:rPr>
              <w:t>Уметь:</w:t>
            </w:r>
          </w:p>
          <w:p w:rsidR="00C45888" w:rsidRPr="00C45888" w:rsidRDefault="00C45888" w:rsidP="00804755">
            <w:pPr>
              <w:pStyle w:val="a5"/>
              <w:numPr>
                <w:ilvl w:val="0"/>
                <w:numId w:val="39"/>
              </w:numPr>
              <w:shd w:val="clear" w:color="auto" w:fill="FFFFFF"/>
              <w:tabs>
                <w:tab w:val="left" w:pos="279"/>
              </w:tabs>
              <w:spacing w:after="0" w:line="240" w:lineRule="auto"/>
              <w:ind w:left="0" w:firstLine="34"/>
              <w:jc w:val="both"/>
              <w:rPr>
                <w:rFonts w:ascii="Times New Roman" w:eastAsia="Times New Roman" w:hAnsi="Times New Roman" w:cs="Times New Roman"/>
                <w:sz w:val="24"/>
                <w:szCs w:val="24"/>
                <w:lang w:eastAsia="ru-RU"/>
              </w:rPr>
            </w:pPr>
            <w:r w:rsidRPr="00C45888">
              <w:rPr>
                <w:rFonts w:ascii="Times New Roman" w:eastAsia="Times New Roman" w:hAnsi="Times New Roman" w:cs="Times New Roman"/>
                <w:sz w:val="24"/>
                <w:szCs w:val="24"/>
                <w:lang w:eastAsia="ru-RU"/>
              </w:rPr>
              <w:t xml:space="preserve">работать </w:t>
            </w:r>
            <w:r>
              <w:rPr>
                <w:rFonts w:ascii="Times New Roman" w:eastAsia="Times New Roman" w:hAnsi="Times New Roman" w:cs="Times New Roman"/>
                <w:sz w:val="24"/>
                <w:szCs w:val="24"/>
                <w:lang w:eastAsia="ru-RU"/>
              </w:rPr>
              <w:t xml:space="preserve">со </w:t>
            </w:r>
            <w:r w:rsidRPr="00C45888">
              <w:rPr>
                <w:rFonts w:ascii="Times New Roman" w:eastAsia="Times New Roman" w:hAnsi="Times New Roman" w:cs="Times New Roman"/>
                <w:sz w:val="24"/>
                <w:szCs w:val="24"/>
                <w:lang w:eastAsia="ru-RU"/>
              </w:rPr>
              <w:t>стандарт</w:t>
            </w:r>
            <w:r>
              <w:rPr>
                <w:rFonts w:ascii="Times New Roman" w:eastAsia="Times New Roman" w:hAnsi="Times New Roman" w:cs="Times New Roman"/>
                <w:sz w:val="24"/>
                <w:szCs w:val="24"/>
                <w:lang w:eastAsia="ru-RU"/>
              </w:rPr>
              <w:t>ами</w:t>
            </w:r>
            <w:r w:rsidRPr="00C45888">
              <w:rPr>
                <w:rFonts w:ascii="Times New Roman" w:eastAsia="Times New Roman" w:hAnsi="Times New Roman" w:cs="Times New Roman"/>
                <w:sz w:val="24"/>
                <w:szCs w:val="24"/>
                <w:lang w:eastAsia="ru-RU"/>
              </w:rPr>
              <w:t xml:space="preserve"> и анализировать</w:t>
            </w:r>
            <w:r>
              <w:rPr>
                <w:rFonts w:ascii="Times New Roman" w:eastAsia="Times New Roman" w:hAnsi="Times New Roman" w:cs="Times New Roman"/>
                <w:sz w:val="24"/>
                <w:szCs w:val="24"/>
                <w:lang w:eastAsia="ru-RU"/>
              </w:rPr>
              <w:t xml:space="preserve"> их</w:t>
            </w:r>
            <w:r w:rsidRPr="00C45888">
              <w:rPr>
                <w:rFonts w:ascii="Times New Roman" w:eastAsia="Times New Roman" w:hAnsi="Times New Roman" w:cs="Times New Roman"/>
                <w:sz w:val="24"/>
                <w:szCs w:val="24"/>
                <w:lang w:eastAsia="ru-RU"/>
              </w:rPr>
              <w:t>;</w:t>
            </w:r>
          </w:p>
          <w:p w:rsidR="00BD2420" w:rsidRPr="00C51768" w:rsidRDefault="00C45888" w:rsidP="00804755">
            <w:pPr>
              <w:pStyle w:val="a5"/>
              <w:numPr>
                <w:ilvl w:val="0"/>
                <w:numId w:val="39"/>
              </w:numPr>
              <w:shd w:val="clear" w:color="auto" w:fill="FFFFFF"/>
              <w:tabs>
                <w:tab w:val="left" w:pos="279"/>
              </w:tabs>
              <w:spacing w:after="0" w:line="240" w:lineRule="auto"/>
              <w:ind w:left="0" w:firstLine="34"/>
              <w:jc w:val="both"/>
              <w:rPr>
                <w:rFonts w:ascii="Times New Roman" w:eastAsia="Times New Roman" w:hAnsi="Times New Roman" w:cs="Times New Roman"/>
                <w:sz w:val="24"/>
                <w:szCs w:val="24"/>
                <w:lang w:eastAsia="ru-RU"/>
              </w:rPr>
            </w:pPr>
            <w:r w:rsidRPr="00C45888">
              <w:rPr>
                <w:rFonts w:ascii="Times New Roman" w:eastAsia="Times New Roman" w:hAnsi="Times New Roman" w:cs="Times New Roman"/>
                <w:sz w:val="24"/>
                <w:szCs w:val="24"/>
                <w:lang w:eastAsia="ru-RU"/>
              </w:rPr>
              <w:t>оформлять текстовые документы с со</w:t>
            </w:r>
            <w:r w:rsidR="00C51768">
              <w:rPr>
                <w:rFonts w:ascii="Times New Roman" w:eastAsia="Times New Roman" w:hAnsi="Times New Roman" w:cs="Times New Roman"/>
                <w:sz w:val="24"/>
                <w:szCs w:val="24"/>
                <w:lang w:eastAsia="ru-RU"/>
              </w:rPr>
              <w:t>блюдением требований стандартов</w:t>
            </w:r>
          </w:p>
        </w:tc>
        <w:tc>
          <w:tcPr>
            <w:tcW w:w="1560" w:type="dxa"/>
            <w:shd w:val="clear" w:color="auto" w:fill="auto"/>
          </w:tcPr>
          <w:p w:rsidR="00C45888" w:rsidRPr="00A06FB5" w:rsidRDefault="00C45888" w:rsidP="00A06FB5">
            <w:pPr>
              <w:spacing w:after="0" w:line="240" w:lineRule="auto"/>
              <w:rPr>
                <w:rFonts w:ascii="Times New Roman" w:eastAsia="Times New Roman" w:hAnsi="Times New Roman" w:cs="Times New Roman"/>
                <w:sz w:val="24"/>
                <w:szCs w:val="24"/>
                <w:lang w:eastAsia="ru-RU"/>
              </w:rPr>
            </w:pPr>
            <w:r w:rsidRPr="00A06FB5">
              <w:rPr>
                <w:rFonts w:ascii="Times New Roman" w:eastAsia="Times New Roman" w:hAnsi="Times New Roman" w:cs="Times New Roman"/>
                <w:sz w:val="24"/>
                <w:szCs w:val="24"/>
                <w:lang w:eastAsia="ru-RU"/>
              </w:rPr>
              <w:t>Текущий</w:t>
            </w:r>
          </w:p>
        </w:tc>
        <w:tc>
          <w:tcPr>
            <w:tcW w:w="3402" w:type="dxa"/>
            <w:shd w:val="clear" w:color="auto" w:fill="auto"/>
          </w:tcPr>
          <w:p w:rsidR="00BD2420" w:rsidRPr="00B12B64" w:rsidRDefault="00BD2420" w:rsidP="00BD2420">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Устный опрос</w:t>
            </w:r>
          </w:p>
          <w:p w:rsidR="00BD2420" w:rsidRPr="00B12B64" w:rsidRDefault="00BD2420" w:rsidP="00BD2420">
            <w:pPr>
              <w:spacing w:after="0" w:line="240" w:lineRule="auto"/>
              <w:jc w:val="center"/>
              <w:rPr>
                <w:rFonts w:ascii="Times New Roman" w:eastAsia="Times New Roman" w:hAnsi="Times New Roman" w:cs="Times New Roman"/>
                <w:color w:val="000000"/>
                <w:sz w:val="24"/>
                <w:szCs w:val="24"/>
                <w:lang w:eastAsia="ru-RU"/>
              </w:rPr>
            </w:pPr>
            <w:r w:rsidRPr="00B12B64">
              <w:rPr>
                <w:rFonts w:ascii="Times New Roman" w:eastAsia="Times New Roman" w:hAnsi="Times New Roman" w:cs="Times New Roman"/>
                <w:color w:val="000000"/>
                <w:sz w:val="24"/>
                <w:szCs w:val="24"/>
                <w:lang w:eastAsia="ru-RU"/>
              </w:rPr>
              <w:t xml:space="preserve">Выполнение практических </w:t>
            </w:r>
            <w:r>
              <w:rPr>
                <w:rFonts w:ascii="Times New Roman" w:eastAsia="Times New Roman" w:hAnsi="Times New Roman" w:cs="Times New Roman"/>
                <w:color w:val="000000"/>
                <w:sz w:val="24"/>
                <w:szCs w:val="24"/>
                <w:lang w:eastAsia="ru-RU"/>
              </w:rPr>
              <w:t>работ</w:t>
            </w:r>
          </w:p>
          <w:p w:rsidR="00C45888" w:rsidRPr="00B12B64" w:rsidRDefault="00C45888" w:rsidP="00D354BD">
            <w:pPr>
              <w:spacing w:after="0" w:line="240" w:lineRule="auto"/>
              <w:jc w:val="center"/>
              <w:rPr>
                <w:rFonts w:ascii="Times New Roman" w:eastAsia="Times New Roman" w:hAnsi="Times New Roman" w:cs="Times New Roman"/>
                <w:sz w:val="24"/>
                <w:szCs w:val="24"/>
                <w:lang w:eastAsia="ru-RU"/>
              </w:rPr>
            </w:pPr>
          </w:p>
        </w:tc>
        <w:tc>
          <w:tcPr>
            <w:tcW w:w="3402" w:type="dxa"/>
            <w:shd w:val="clear" w:color="auto" w:fill="auto"/>
          </w:tcPr>
          <w:p w:rsidR="00BD2420" w:rsidRPr="00B12B64" w:rsidRDefault="00BD2420" w:rsidP="00BD2420">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 xml:space="preserve">Задания для устного опроса </w:t>
            </w:r>
            <w:r w:rsidRPr="009B61A2">
              <w:rPr>
                <w:rFonts w:ascii="Times New Roman" w:eastAsia="Times New Roman" w:hAnsi="Times New Roman" w:cs="Times New Roman"/>
                <w:sz w:val="24"/>
                <w:szCs w:val="24"/>
                <w:lang w:eastAsia="ru-RU"/>
              </w:rPr>
              <w:t>(пункт 3.1)</w:t>
            </w:r>
          </w:p>
          <w:p w:rsidR="00E824D6" w:rsidRPr="00F45F33" w:rsidRDefault="00E824D6" w:rsidP="00E824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№1</w:t>
            </w:r>
          </w:p>
          <w:p w:rsidR="00E824D6" w:rsidRPr="00F45F33" w:rsidRDefault="00E824D6" w:rsidP="00E824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№2</w:t>
            </w:r>
          </w:p>
          <w:p w:rsidR="00BD2420" w:rsidRPr="00F45F33" w:rsidRDefault="00BD2420" w:rsidP="00BD24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№3</w:t>
            </w:r>
          </w:p>
          <w:p w:rsidR="00D354BD" w:rsidRDefault="00E824D6" w:rsidP="00D354BD">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 xml:space="preserve"> </w:t>
            </w:r>
            <w:r w:rsidR="00D354BD" w:rsidRPr="00B12B64">
              <w:rPr>
                <w:rFonts w:ascii="Times New Roman" w:eastAsia="Times New Roman" w:hAnsi="Times New Roman" w:cs="Times New Roman"/>
                <w:sz w:val="24"/>
                <w:szCs w:val="24"/>
                <w:lang w:eastAsia="ru-RU"/>
              </w:rPr>
              <w:t xml:space="preserve">(пункт </w:t>
            </w:r>
            <w:r w:rsidR="00D354BD">
              <w:rPr>
                <w:rFonts w:ascii="Times New Roman" w:eastAsia="Times New Roman" w:hAnsi="Times New Roman" w:cs="Times New Roman"/>
                <w:sz w:val="24"/>
                <w:szCs w:val="24"/>
                <w:lang w:eastAsia="ru-RU"/>
              </w:rPr>
              <w:t>3.</w:t>
            </w:r>
            <w:r w:rsidR="00D354BD" w:rsidRPr="00B12B64">
              <w:rPr>
                <w:rFonts w:ascii="Times New Roman" w:eastAsia="Times New Roman" w:hAnsi="Times New Roman" w:cs="Times New Roman"/>
                <w:sz w:val="24"/>
                <w:szCs w:val="24"/>
                <w:lang w:eastAsia="ru-RU"/>
              </w:rPr>
              <w:t>2)</w:t>
            </w:r>
          </w:p>
          <w:p w:rsidR="00C45888" w:rsidRPr="00B12B64" w:rsidRDefault="00C45888" w:rsidP="00BD2420">
            <w:pPr>
              <w:spacing w:after="0" w:line="240" w:lineRule="auto"/>
              <w:jc w:val="center"/>
              <w:rPr>
                <w:rFonts w:ascii="Times New Roman" w:eastAsia="Times New Roman" w:hAnsi="Times New Roman" w:cs="Times New Roman"/>
                <w:sz w:val="24"/>
                <w:szCs w:val="24"/>
                <w:lang w:eastAsia="ru-RU"/>
              </w:rPr>
            </w:pPr>
          </w:p>
        </w:tc>
      </w:tr>
      <w:tr w:rsidR="00467BAF" w:rsidRPr="00A06FB5" w:rsidTr="001A2B5D">
        <w:trPr>
          <w:trHeight w:val="461"/>
        </w:trPr>
        <w:tc>
          <w:tcPr>
            <w:tcW w:w="2376" w:type="dxa"/>
            <w:shd w:val="clear" w:color="auto" w:fill="auto"/>
          </w:tcPr>
          <w:p w:rsidR="00467BAF" w:rsidRPr="00467BAF" w:rsidRDefault="00E824D6" w:rsidP="00467BAF">
            <w:pPr>
              <w:spacing w:after="0" w:line="240" w:lineRule="auto"/>
              <w:rPr>
                <w:rFonts w:ascii="Times New Roman" w:hAnsi="Times New Roman" w:cs="Times New Roman"/>
                <w:sz w:val="24"/>
                <w:szCs w:val="24"/>
              </w:rPr>
            </w:pPr>
            <w:r>
              <w:rPr>
                <w:rFonts w:ascii="Times New Roman" w:hAnsi="Times New Roman" w:cs="Times New Roman"/>
                <w:sz w:val="24"/>
                <w:szCs w:val="24"/>
              </w:rPr>
              <w:t>Тема 1</w:t>
            </w:r>
            <w:r w:rsidR="00467BAF" w:rsidRPr="00467BAF">
              <w:rPr>
                <w:rFonts w:ascii="Times New Roman" w:hAnsi="Times New Roman" w:cs="Times New Roman"/>
                <w:sz w:val="24"/>
                <w:szCs w:val="24"/>
              </w:rPr>
              <w:t>.3. Международная стандартизация</w:t>
            </w:r>
          </w:p>
          <w:p w:rsidR="00467BAF" w:rsidRPr="00C45888" w:rsidRDefault="00467BAF" w:rsidP="00467BAF">
            <w:pPr>
              <w:spacing w:after="0" w:line="240" w:lineRule="auto"/>
              <w:rPr>
                <w:rFonts w:ascii="Times New Roman" w:hAnsi="Times New Roman" w:cs="Times New Roman"/>
                <w:sz w:val="24"/>
                <w:szCs w:val="24"/>
              </w:rPr>
            </w:pPr>
          </w:p>
        </w:tc>
        <w:tc>
          <w:tcPr>
            <w:tcW w:w="4536" w:type="dxa"/>
            <w:shd w:val="clear" w:color="auto" w:fill="auto"/>
          </w:tcPr>
          <w:p w:rsidR="00467BAF" w:rsidRDefault="00467BAF" w:rsidP="00467BAF">
            <w:pPr>
              <w:shd w:val="clear" w:color="auto" w:fill="FFFFFF"/>
              <w:spacing w:after="0" w:line="240" w:lineRule="auto"/>
              <w:jc w:val="both"/>
              <w:rPr>
                <w:rFonts w:ascii="Times New Roman" w:eastAsia="Times New Roman" w:hAnsi="Times New Roman" w:cs="Times New Roman"/>
                <w:sz w:val="24"/>
                <w:szCs w:val="24"/>
                <w:lang w:eastAsia="ru-RU"/>
              </w:rPr>
            </w:pPr>
            <w:r w:rsidRPr="0023407C">
              <w:rPr>
                <w:rFonts w:ascii="Times New Roman" w:eastAsia="Times New Roman" w:hAnsi="Times New Roman" w:cs="Times New Roman"/>
                <w:sz w:val="24"/>
                <w:szCs w:val="24"/>
                <w:lang w:eastAsia="ru-RU"/>
              </w:rPr>
              <w:t>Знать:</w:t>
            </w:r>
          </w:p>
          <w:p w:rsidR="00467BAF" w:rsidRPr="00467BAF" w:rsidRDefault="00467BAF" w:rsidP="00804755">
            <w:pPr>
              <w:pStyle w:val="a5"/>
              <w:numPr>
                <w:ilvl w:val="0"/>
                <w:numId w:val="38"/>
              </w:numPr>
              <w:shd w:val="clear" w:color="auto" w:fill="FFFFFF"/>
              <w:tabs>
                <w:tab w:val="left" w:pos="318"/>
              </w:tabs>
              <w:spacing w:after="0" w:line="240" w:lineRule="auto"/>
              <w:ind w:left="0" w:firstLine="34"/>
              <w:jc w:val="both"/>
              <w:rPr>
                <w:rFonts w:ascii="Times New Roman" w:eastAsia="Times New Roman" w:hAnsi="Times New Roman" w:cs="Times New Roman"/>
                <w:sz w:val="24"/>
                <w:szCs w:val="24"/>
                <w:lang w:eastAsia="ru-RU"/>
              </w:rPr>
            </w:pPr>
            <w:r w:rsidRPr="00467BAF">
              <w:rPr>
                <w:rFonts w:ascii="Times New Roman" w:eastAsia="Times New Roman" w:hAnsi="Times New Roman" w:cs="Times New Roman"/>
                <w:sz w:val="24"/>
                <w:szCs w:val="24"/>
                <w:lang w:eastAsia="ru-RU"/>
              </w:rPr>
              <w:t>международные организации по стандартизации и сферы их деятельности</w:t>
            </w:r>
          </w:p>
          <w:p w:rsidR="00467BAF" w:rsidRPr="00C45888" w:rsidRDefault="00467BAF" w:rsidP="00467BAF">
            <w:pPr>
              <w:shd w:val="clear" w:color="auto" w:fill="FFFFFF"/>
              <w:spacing w:after="0" w:line="240" w:lineRule="auto"/>
              <w:jc w:val="both"/>
              <w:rPr>
                <w:rFonts w:ascii="Times New Roman" w:eastAsia="Times New Roman" w:hAnsi="Times New Roman" w:cs="Times New Roman"/>
                <w:sz w:val="24"/>
                <w:szCs w:val="24"/>
                <w:lang w:eastAsia="ru-RU"/>
              </w:rPr>
            </w:pPr>
            <w:r w:rsidRPr="00C45888">
              <w:rPr>
                <w:rFonts w:ascii="Times New Roman" w:eastAsia="Times New Roman" w:hAnsi="Times New Roman" w:cs="Times New Roman"/>
                <w:sz w:val="24"/>
                <w:szCs w:val="24"/>
                <w:lang w:eastAsia="ru-RU"/>
              </w:rPr>
              <w:t>Уметь:</w:t>
            </w:r>
          </w:p>
          <w:p w:rsidR="00467BAF" w:rsidRPr="00C45888" w:rsidRDefault="00467BAF" w:rsidP="00804755">
            <w:pPr>
              <w:pStyle w:val="a5"/>
              <w:numPr>
                <w:ilvl w:val="0"/>
                <w:numId w:val="39"/>
              </w:numPr>
              <w:shd w:val="clear" w:color="auto" w:fill="FFFFFF"/>
              <w:tabs>
                <w:tab w:val="left" w:pos="279"/>
              </w:tabs>
              <w:spacing w:after="0" w:line="240" w:lineRule="auto"/>
              <w:ind w:left="0" w:firstLine="34"/>
              <w:jc w:val="both"/>
              <w:rPr>
                <w:rFonts w:ascii="Times New Roman" w:eastAsia="Times New Roman" w:hAnsi="Times New Roman" w:cs="Times New Roman"/>
                <w:sz w:val="24"/>
                <w:szCs w:val="24"/>
                <w:lang w:eastAsia="ru-RU"/>
              </w:rPr>
            </w:pPr>
            <w:r w:rsidRPr="00C45888">
              <w:rPr>
                <w:rFonts w:ascii="Times New Roman" w:eastAsia="Times New Roman" w:hAnsi="Times New Roman" w:cs="Times New Roman"/>
                <w:sz w:val="24"/>
                <w:szCs w:val="24"/>
                <w:lang w:eastAsia="ru-RU"/>
              </w:rPr>
              <w:t xml:space="preserve">работать </w:t>
            </w:r>
            <w:r>
              <w:rPr>
                <w:rFonts w:ascii="Times New Roman" w:eastAsia="Times New Roman" w:hAnsi="Times New Roman" w:cs="Times New Roman"/>
                <w:sz w:val="24"/>
                <w:szCs w:val="24"/>
                <w:lang w:eastAsia="ru-RU"/>
              </w:rPr>
              <w:t xml:space="preserve">со </w:t>
            </w:r>
            <w:r w:rsidRPr="00C45888">
              <w:rPr>
                <w:rFonts w:ascii="Times New Roman" w:eastAsia="Times New Roman" w:hAnsi="Times New Roman" w:cs="Times New Roman"/>
                <w:sz w:val="24"/>
                <w:szCs w:val="24"/>
                <w:lang w:eastAsia="ru-RU"/>
              </w:rPr>
              <w:t>стандарт</w:t>
            </w:r>
            <w:r>
              <w:rPr>
                <w:rFonts w:ascii="Times New Roman" w:eastAsia="Times New Roman" w:hAnsi="Times New Roman" w:cs="Times New Roman"/>
                <w:sz w:val="24"/>
                <w:szCs w:val="24"/>
                <w:lang w:eastAsia="ru-RU"/>
              </w:rPr>
              <w:t>ами</w:t>
            </w:r>
            <w:r w:rsidRPr="00C45888">
              <w:rPr>
                <w:rFonts w:ascii="Times New Roman" w:eastAsia="Times New Roman" w:hAnsi="Times New Roman" w:cs="Times New Roman"/>
                <w:sz w:val="24"/>
                <w:szCs w:val="24"/>
                <w:lang w:eastAsia="ru-RU"/>
              </w:rPr>
              <w:t xml:space="preserve"> и анализировать</w:t>
            </w:r>
            <w:r>
              <w:rPr>
                <w:rFonts w:ascii="Times New Roman" w:eastAsia="Times New Roman" w:hAnsi="Times New Roman" w:cs="Times New Roman"/>
                <w:sz w:val="24"/>
                <w:szCs w:val="24"/>
                <w:lang w:eastAsia="ru-RU"/>
              </w:rPr>
              <w:t xml:space="preserve"> их</w:t>
            </w:r>
            <w:r w:rsidRPr="00C45888">
              <w:rPr>
                <w:rFonts w:ascii="Times New Roman" w:eastAsia="Times New Roman" w:hAnsi="Times New Roman" w:cs="Times New Roman"/>
                <w:sz w:val="24"/>
                <w:szCs w:val="24"/>
                <w:lang w:eastAsia="ru-RU"/>
              </w:rPr>
              <w:t>;</w:t>
            </w:r>
          </w:p>
          <w:p w:rsidR="00467BAF" w:rsidRDefault="00467BAF" w:rsidP="00804755">
            <w:pPr>
              <w:pStyle w:val="a5"/>
              <w:numPr>
                <w:ilvl w:val="0"/>
                <w:numId w:val="39"/>
              </w:numPr>
              <w:shd w:val="clear" w:color="auto" w:fill="FFFFFF"/>
              <w:tabs>
                <w:tab w:val="left" w:pos="279"/>
              </w:tabs>
              <w:spacing w:after="0" w:line="240" w:lineRule="auto"/>
              <w:ind w:left="0" w:firstLine="34"/>
              <w:jc w:val="both"/>
              <w:rPr>
                <w:rFonts w:ascii="Times New Roman" w:eastAsia="Times New Roman" w:hAnsi="Times New Roman" w:cs="Times New Roman"/>
                <w:sz w:val="24"/>
                <w:szCs w:val="24"/>
                <w:lang w:eastAsia="ru-RU"/>
              </w:rPr>
            </w:pPr>
            <w:r w:rsidRPr="00C45888">
              <w:rPr>
                <w:rFonts w:ascii="Times New Roman" w:eastAsia="Times New Roman" w:hAnsi="Times New Roman" w:cs="Times New Roman"/>
                <w:sz w:val="24"/>
                <w:szCs w:val="24"/>
                <w:lang w:eastAsia="ru-RU"/>
              </w:rPr>
              <w:t>оформлять текстовые документы с соблюдением требований стандартов.</w:t>
            </w:r>
          </w:p>
          <w:p w:rsidR="00467BAF" w:rsidRPr="0023407C" w:rsidRDefault="00467BAF" w:rsidP="00C45888">
            <w:pPr>
              <w:shd w:val="clear" w:color="auto" w:fill="FFFFFF"/>
              <w:spacing w:after="0" w:line="240" w:lineRule="auto"/>
              <w:jc w:val="both"/>
              <w:rPr>
                <w:rFonts w:ascii="Times New Roman" w:eastAsia="Times New Roman" w:hAnsi="Times New Roman" w:cs="Times New Roman"/>
                <w:sz w:val="24"/>
                <w:szCs w:val="24"/>
                <w:lang w:eastAsia="ru-RU"/>
              </w:rPr>
            </w:pPr>
          </w:p>
        </w:tc>
        <w:tc>
          <w:tcPr>
            <w:tcW w:w="1560" w:type="dxa"/>
            <w:shd w:val="clear" w:color="auto" w:fill="auto"/>
          </w:tcPr>
          <w:p w:rsidR="00467BAF" w:rsidRPr="00A06FB5" w:rsidRDefault="000C7641" w:rsidP="000C7641">
            <w:pPr>
              <w:spacing w:after="0" w:line="240" w:lineRule="auto"/>
              <w:jc w:val="center"/>
              <w:rPr>
                <w:rFonts w:ascii="Times New Roman" w:eastAsia="Times New Roman" w:hAnsi="Times New Roman" w:cs="Times New Roman"/>
                <w:sz w:val="24"/>
                <w:szCs w:val="24"/>
                <w:lang w:eastAsia="ru-RU"/>
              </w:rPr>
            </w:pPr>
            <w:r w:rsidRPr="00A06FB5">
              <w:rPr>
                <w:rFonts w:ascii="Times New Roman" w:eastAsia="Times New Roman" w:hAnsi="Times New Roman" w:cs="Times New Roman"/>
                <w:sz w:val="24"/>
                <w:szCs w:val="24"/>
                <w:lang w:eastAsia="ru-RU"/>
              </w:rPr>
              <w:t>Текущий</w:t>
            </w:r>
          </w:p>
        </w:tc>
        <w:tc>
          <w:tcPr>
            <w:tcW w:w="3402" w:type="dxa"/>
            <w:shd w:val="clear" w:color="auto" w:fill="auto"/>
          </w:tcPr>
          <w:p w:rsidR="00467BAF" w:rsidRPr="00B12B64" w:rsidRDefault="00467BAF" w:rsidP="00467BAF">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Устный опрос</w:t>
            </w:r>
          </w:p>
          <w:p w:rsidR="00467BAF" w:rsidRPr="00B12B64" w:rsidRDefault="00467BAF" w:rsidP="00467BAF">
            <w:pPr>
              <w:spacing w:after="0" w:line="240" w:lineRule="auto"/>
              <w:jc w:val="center"/>
              <w:rPr>
                <w:rFonts w:ascii="Times New Roman" w:eastAsia="Times New Roman" w:hAnsi="Times New Roman" w:cs="Times New Roman"/>
                <w:color w:val="000000"/>
                <w:sz w:val="24"/>
                <w:szCs w:val="24"/>
                <w:lang w:eastAsia="ru-RU"/>
              </w:rPr>
            </w:pPr>
            <w:r w:rsidRPr="00B12B64">
              <w:rPr>
                <w:rFonts w:ascii="Times New Roman" w:eastAsia="Times New Roman" w:hAnsi="Times New Roman" w:cs="Times New Roman"/>
                <w:color w:val="000000"/>
                <w:sz w:val="24"/>
                <w:szCs w:val="24"/>
                <w:lang w:eastAsia="ru-RU"/>
              </w:rPr>
              <w:t xml:space="preserve">Выполнение практических </w:t>
            </w:r>
            <w:r>
              <w:rPr>
                <w:rFonts w:ascii="Times New Roman" w:eastAsia="Times New Roman" w:hAnsi="Times New Roman" w:cs="Times New Roman"/>
                <w:color w:val="000000"/>
                <w:sz w:val="24"/>
                <w:szCs w:val="24"/>
                <w:lang w:eastAsia="ru-RU"/>
              </w:rPr>
              <w:t>работ</w:t>
            </w:r>
          </w:p>
          <w:p w:rsidR="00467BAF" w:rsidRDefault="00467BAF" w:rsidP="00467BAF">
            <w:pPr>
              <w:spacing w:after="0" w:line="240" w:lineRule="auto"/>
              <w:jc w:val="center"/>
              <w:rPr>
                <w:rFonts w:ascii="Times New Roman" w:eastAsia="Times New Roman" w:hAnsi="Times New Roman" w:cs="Times New Roman"/>
                <w:color w:val="000000"/>
                <w:sz w:val="24"/>
                <w:szCs w:val="24"/>
                <w:lang w:eastAsia="ru-RU"/>
              </w:rPr>
            </w:pPr>
            <w:r w:rsidRPr="00B12B64">
              <w:rPr>
                <w:rFonts w:ascii="Times New Roman" w:eastAsia="Times New Roman" w:hAnsi="Times New Roman" w:cs="Times New Roman"/>
                <w:color w:val="000000"/>
                <w:sz w:val="24"/>
                <w:szCs w:val="24"/>
                <w:lang w:eastAsia="ru-RU"/>
              </w:rPr>
              <w:t>Подготовка презентаций</w:t>
            </w:r>
            <w:r>
              <w:rPr>
                <w:rFonts w:ascii="Times New Roman" w:eastAsia="Times New Roman" w:hAnsi="Times New Roman" w:cs="Times New Roman"/>
                <w:color w:val="000000"/>
                <w:sz w:val="24"/>
                <w:szCs w:val="24"/>
                <w:lang w:eastAsia="ru-RU"/>
              </w:rPr>
              <w:t xml:space="preserve"> и</w:t>
            </w:r>
            <w:r w:rsidRPr="007F309B">
              <w:t xml:space="preserve"> </w:t>
            </w:r>
            <w:r w:rsidRPr="001E4952">
              <w:rPr>
                <w:rFonts w:ascii="Times New Roman" w:hAnsi="Times New Roman" w:cs="Times New Roman"/>
                <w:sz w:val="24"/>
                <w:szCs w:val="24"/>
              </w:rPr>
              <w:t>сообщений</w:t>
            </w:r>
            <w:r>
              <w:rPr>
                <w:rFonts w:ascii="Times New Roman" w:hAnsi="Times New Roman" w:cs="Times New Roman"/>
                <w:sz w:val="24"/>
                <w:szCs w:val="24"/>
              </w:rPr>
              <w:t>,</w:t>
            </w:r>
            <w:r w:rsidRPr="001E4952">
              <w:rPr>
                <w:rFonts w:ascii="Times New Roman" w:hAnsi="Times New Roman" w:cs="Times New Roman"/>
                <w:sz w:val="24"/>
                <w:szCs w:val="24"/>
              </w:rPr>
              <w:t xml:space="preserve"> </w:t>
            </w:r>
            <w:r w:rsidRPr="001E4952">
              <w:rPr>
                <w:rFonts w:ascii="Times New Roman" w:hAnsi="Times New Roman" w:cs="Times New Roman"/>
                <w:bCs/>
                <w:sz w:val="24"/>
                <w:szCs w:val="24"/>
              </w:rPr>
              <w:t xml:space="preserve"> </w:t>
            </w:r>
            <w:r>
              <w:rPr>
                <w:rFonts w:ascii="Times New Roman" w:eastAsia="Times New Roman" w:hAnsi="Times New Roman" w:cs="Times New Roman"/>
                <w:color w:val="000000"/>
                <w:sz w:val="24"/>
                <w:szCs w:val="24"/>
                <w:lang w:eastAsia="ru-RU"/>
              </w:rPr>
              <w:t>рефератов</w:t>
            </w:r>
          </w:p>
          <w:p w:rsidR="00D354BD" w:rsidRPr="00B12B64" w:rsidRDefault="00D354BD" w:rsidP="00D354BD">
            <w:pPr>
              <w:spacing w:after="0" w:line="240" w:lineRule="auto"/>
              <w:jc w:val="center"/>
              <w:rPr>
                <w:rFonts w:ascii="Times New Roman" w:eastAsia="Times New Roman" w:hAnsi="Times New Roman" w:cs="Times New Roman"/>
                <w:color w:val="000000"/>
                <w:sz w:val="24"/>
                <w:szCs w:val="24"/>
                <w:lang w:eastAsia="ru-RU"/>
              </w:rPr>
            </w:pPr>
            <w:r w:rsidRPr="00B12B64">
              <w:rPr>
                <w:rFonts w:ascii="Times New Roman" w:eastAsia="Times New Roman" w:hAnsi="Times New Roman" w:cs="Times New Roman"/>
                <w:color w:val="000000"/>
                <w:sz w:val="24"/>
                <w:szCs w:val="24"/>
                <w:lang w:eastAsia="ru-RU"/>
              </w:rPr>
              <w:t>Тестовый опрос</w:t>
            </w:r>
          </w:p>
          <w:p w:rsidR="00D354BD" w:rsidRPr="00B12B64" w:rsidRDefault="00D354BD" w:rsidP="00467BAF">
            <w:pPr>
              <w:spacing w:after="0" w:line="240" w:lineRule="auto"/>
              <w:jc w:val="center"/>
              <w:rPr>
                <w:rFonts w:ascii="Times New Roman" w:eastAsia="Times New Roman" w:hAnsi="Times New Roman" w:cs="Times New Roman"/>
                <w:sz w:val="24"/>
                <w:szCs w:val="24"/>
                <w:lang w:eastAsia="ru-RU"/>
              </w:rPr>
            </w:pPr>
          </w:p>
        </w:tc>
        <w:tc>
          <w:tcPr>
            <w:tcW w:w="3402" w:type="dxa"/>
            <w:shd w:val="clear" w:color="auto" w:fill="auto"/>
          </w:tcPr>
          <w:p w:rsidR="00467BAF" w:rsidRPr="00B12B64" w:rsidRDefault="00467BAF" w:rsidP="00467BAF">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Задания для устного опроса (пункт 3</w:t>
            </w:r>
            <w:r>
              <w:rPr>
                <w:rFonts w:ascii="Times New Roman" w:eastAsia="Times New Roman" w:hAnsi="Times New Roman" w:cs="Times New Roman"/>
                <w:sz w:val="24"/>
                <w:szCs w:val="24"/>
                <w:lang w:eastAsia="ru-RU"/>
              </w:rPr>
              <w:t>.1</w:t>
            </w:r>
            <w:r w:rsidRPr="00B12B64">
              <w:rPr>
                <w:rFonts w:ascii="Times New Roman" w:eastAsia="Times New Roman" w:hAnsi="Times New Roman" w:cs="Times New Roman"/>
                <w:sz w:val="24"/>
                <w:szCs w:val="24"/>
                <w:lang w:eastAsia="ru-RU"/>
              </w:rPr>
              <w:t>)</w:t>
            </w:r>
          </w:p>
          <w:p w:rsidR="00E824D6" w:rsidRDefault="00467BAF" w:rsidP="00467BAF">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Практическое занятие №</w:t>
            </w:r>
            <w:r w:rsidR="00E824D6">
              <w:rPr>
                <w:rFonts w:ascii="Times New Roman" w:eastAsia="Times New Roman" w:hAnsi="Times New Roman" w:cs="Times New Roman"/>
                <w:sz w:val="24"/>
                <w:szCs w:val="24"/>
                <w:lang w:eastAsia="ru-RU"/>
              </w:rPr>
              <w:t>4</w:t>
            </w:r>
          </w:p>
          <w:p w:rsidR="00467BAF" w:rsidRDefault="00467BAF" w:rsidP="00467BAF">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Практическое занятие №</w:t>
            </w:r>
            <w:r w:rsidR="000C7641">
              <w:rPr>
                <w:rFonts w:ascii="Times New Roman" w:eastAsia="Times New Roman" w:hAnsi="Times New Roman" w:cs="Times New Roman"/>
                <w:sz w:val="24"/>
                <w:szCs w:val="24"/>
                <w:lang w:eastAsia="ru-RU"/>
              </w:rPr>
              <w:t>5</w:t>
            </w:r>
          </w:p>
          <w:p w:rsidR="00467BAF" w:rsidRDefault="00467BAF" w:rsidP="00467BAF">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Практическое занятие №</w:t>
            </w:r>
            <w:r w:rsidR="00E824D6">
              <w:rPr>
                <w:rFonts w:ascii="Times New Roman" w:eastAsia="Times New Roman" w:hAnsi="Times New Roman" w:cs="Times New Roman"/>
                <w:sz w:val="24"/>
                <w:szCs w:val="24"/>
                <w:lang w:eastAsia="ru-RU"/>
              </w:rPr>
              <w:t>6</w:t>
            </w:r>
          </w:p>
          <w:p w:rsidR="000C7641" w:rsidRPr="000C7641" w:rsidRDefault="00E824D6" w:rsidP="000C76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№7</w:t>
            </w:r>
            <w:r w:rsidR="000C7641" w:rsidRPr="000C7641">
              <w:rPr>
                <w:rFonts w:ascii="Times New Roman" w:eastAsia="Times New Roman" w:hAnsi="Times New Roman" w:cs="Times New Roman"/>
                <w:sz w:val="24"/>
                <w:szCs w:val="24"/>
                <w:lang w:eastAsia="ru-RU"/>
              </w:rPr>
              <w:t xml:space="preserve"> </w:t>
            </w:r>
          </w:p>
          <w:p w:rsidR="000C7641" w:rsidRDefault="000C7641" w:rsidP="000C7641">
            <w:pPr>
              <w:spacing w:after="0" w:line="240" w:lineRule="auto"/>
              <w:jc w:val="center"/>
              <w:rPr>
                <w:rFonts w:ascii="Times New Roman" w:eastAsia="Times New Roman" w:hAnsi="Times New Roman" w:cs="Times New Roman"/>
                <w:sz w:val="24"/>
                <w:szCs w:val="24"/>
                <w:lang w:eastAsia="ru-RU"/>
              </w:rPr>
            </w:pPr>
            <w:r w:rsidRPr="000C7641">
              <w:rPr>
                <w:rFonts w:ascii="Times New Roman" w:eastAsia="Times New Roman" w:hAnsi="Times New Roman" w:cs="Times New Roman"/>
                <w:sz w:val="24"/>
                <w:szCs w:val="24"/>
                <w:lang w:eastAsia="ru-RU"/>
              </w:rPr>
              <w:t>Практическое занятие №8</w:t>
            </w:r>
          </w:p>
          <w:p w:rsidR="00467BAF" w:rsidRDefault="00E824D6" w:rsidP="00467B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Практическое занятие №9 </w:t>
            </w:r>
            <w:r w:rsidR="00467BAF" w:rsidRPr="00B12B64">
              <w:rPr>
                <w:rFonts w:ascii="Times New Roman" w:eastAsia="Times New Roman" w:hAnsi="Times New Roman" w:cs="Times New Roman"/>
                <w:sz w:val="24"/>
                <w:szCs w:val="24"/>
                <w:lang w:eastAsia="ru-RU"/>
              </w:rPr>
              <w:t xml:space="preserve">(пункт </w:t>
            </w:r>
            <w:r w:rsidR="00467BAF">
              <w:rPr>
                <w:rFonts w:ascii="Times New Roman" w:eastAsia="Times New Roman" w:hAnsi="Times New Roman" w:cs="Times New Roman"/>
                <w:sz w:val="24"/>
                <w:szCs w:val="24"/>
                <w:lang w:eastAsia="ru-RU"/>
              </w:rPr>
              <w:t>3.</w:t>
            </w:r>
            <w:r w:rsidR="00467BAF" w:rsidRPr="00B12B64">
              <w:rPr>
                <w:rFonts w:ascii="Times New Roman" w:eastAsia="Times New Roman" w:hAnsi="Times New Roman" w:cs="Times New Roman"/>
                <w:sz w:val="24"/>
                <w:szCs w:val="24"/>
                <w:lang w:eastAsia="ru-RU"/>
              </w:rPr>
              <w:t>2)</w:t>
            </w:r>
          </w:p>
          <w:p w:rsidR="00467BAF" w:rsidRDefault="00467BAF" w:rsidP="00467B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Тематика презентаций </w:t>
            </w:r>
          </w:p>
          <w:p w:rsidR="00467BAF" w:rsidRDefault="00467BAF" w:rsidP="00467B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(пункт 3.3) и </w:t>
            </w:r>
          </w:p>
          <w:p w:rsidR="00D354BD" w:rsidRDefault="00467BAF" w:rsidP="00467B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рефератов (пункт 3.4)   </w:t>
            </w:r>
          </w:p>
          <w:p w:rsidR="00467BAF" w:rsidRPr="00170DAA" w:rsidRDefault="00D354BD" w:rsidP="00170DAA">
            <w:pPr>
              <w:spacing w:after="0" w:line="240" w:lineRule="auto"/>
              <w:jc w:val="both"/>
              <w:rPr>
                <w:rFonts w:ascii="Times New Roman" w:eastAsia="Times New Roman" w:hAnsi="Times New Roman" w:cs="Times New Roman"/>
                <w:b/>
                <w:bCs/>
                <w:sz w:val="24"/>
                <w:szCs w:val="24"/>
                <w:lang w:eastAsia="ru-RU"/>
              </w:rPr>
            </w:pPr>
            <w:r w:rsidRPr="00B12B64">
              <w:rPr>
                <w:rFonts w:ascii="Times New Roman" w:eastAsia="Times New Roman" w:hAnsi="Times New Roman" w:cs="Times New Roman"/>
                <w:sz w:val="24"/>
                <w:szCs w:val="24"/>
                <w:lang w:eastAsia="ru-RU"/>
              </w:rPr>
              <w:t xml:space="preserve">Задания для </w:t>
            </w:r>
            <w:r>
              <w:rPr>
                <w:rFonts w:ascii="Times New Roman" w:eastAsia="Times New Roman" w:hAnsi="Times New Roman" w:cs="Times New Roman"/>
                <w:sz w:val="24"/>
                <w:szCs w:val="24"/>
                <w:lang w:eastAsia="ru-RU"/>
              </w:rPr>
              <w:t>тестового опроса</w:t>
            </w:r>
            <w:r w:rsidRPr="00B12B64">
              <w:rPr>
                <w:rFonts w:ascii="Times New Roman" w:eastAsia="Times New Roman" w:hAnsi="Times New Roman" w:cs="Times New Roman"/>
                <w:color w:val="000000"/>
                <w:sz w:val="24"/>
                <w:szCs w:val="24"/>
                <w:lang w:eastAsia="ru-RU"/>
              </w:rPr>
              <w:t xml:space="preserve"> по разделу </w:t>
            </w:r>
            <w:r w:rsidR="00E824D6">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12B64">
              <w:rPr>
                <w:rFonts w:ascii="Times New Roman" w:eastAsia="Times New Roman" w:hAnsi="Times New Roman" w:cs="Times New Roman"/>
                <w:sz w:val="24"/>
                <w:szCs w:val="24"/>
                <w:lang w:eastAsia="ru-RU"/>
              </w:rPr>
              <w:t>(пункт 3</w:t>
            </w:r>
            <w:r>
              <w:rPr>
                <w:rFonts w:ascii="Times New Roman" w:eastAsia="Times New Roman" w:hAnsi="Times New Roman" w:cs="Times New Roman"/>
                <w:sz w:val="24"/>
                <w:szCs w:val="24"/>
                <w:lang w:eastAsia="ru-RU"/>
              </w:rPr>
              <w:t>.7</w:t>
            </w:r>
            <w:r w:rsidRPr="00B12B64">
              <w:rPr>
                <w:rFonts w:ascii="Times New Roman" w:eastAsia="Times New Roman" w:hAnsi="Times New Roman" w:cs="Times New Roman"/>
                <w:sz w:val="24"/>
                <w:szCs w:val="24"/>
                <w:lang w:eastAsia="ru-RU"/>
              </w:rPr>
              <w:t>)</w:t>
            </w:r>
          </w:p>
        </w:tc>
      </w:tr>
      <w:tr w:rsidR="008B52EB" w:rsidRPr="00A06FB5" w:rsidTr="001A2B5D">
        <w:trPr>
          <w:trHeight w:val="461"/>
        </w:trPr>
        <w:tc>
          <w:tcPr>
            <w:tcW w:w="2376" w:type="dxa"/>
            <w:shd w:val="clear" w:color="auto" w:fill="auto"/>
          </w:tcPr>
          <w:p w:rsidR="008B52EB" w:rsidRDefault="00170DAA" w:rsidP="004063B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Раздел 2</w:t>
            </w:r>
            <w:r w:rsidR="008B52EB">
              <w:rPr>
                <w:rFonts w:ascii="Times New Roman" w:eastAsia="Times New Roman" w:hAnsi="Times New Roman" w:cs="Times New Roman"/>
                <w:bCs/>
                <w:sz w:val="24"/>
                <w:szCs w:val="24"/>
                <w:lang w:eastAsia="ru-RU"/>
              </w:rPr>
              <w:t>.</w:t>
            </w:r>
            <w:r w:rsidR="008B52EB" w:rsidRPr="00E95708">
              <w:rPr>
                <w:rFonts w:ascii="Times New Roman" w:eastAsia="Times New Roman" w:hAnsi="Times New Roman" w:cs="Times New Roman"/>
                <w:bCs/>
                <w:sz w:val="24"/>
                <w:szCs w:val="24"/>
                <w:lang w:eastAsia="ru-RU"/>
              </w:rPr>
              <w:t xml:space="preserve"> Основы сертификации </w:t>
            </w:r>
          </w:p>
          <w:p w:rsidR="00381D32" w:rsidRPr="00381D32" w:rsidRDefault="00170DAA" w:rsidP="00AD2A5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 2</w:t>
            </w:r>
            <w:r w:rsidR="00381D32" w:rsidRPr="00381D32">
              <w:rPr>
                <w:rFonts w:ascii="Times New Roman" w:eastAsia="Times New Roman" w:hAnsi="Times New Roman" w:cs="Times New Roman"/>
                <w:bCs/>
                <w:sz w:val="24"/>
                <w:szCs w:val="24"/>
                <w:lang w:eastAsia="ru-RU"/>
              </w:rPr>
              <w:t>.1 Сущность  и проведение сертификации</w:t>
            </w:r>
          </w:p>
          <w:p w:rsidR="00AD2A5D" w:rsidRPr="00371C7F" w:rsidRDefault="00381D32" w:rsidP="00AD2A5D">
            <w:pPr>
              <w:spacing w:after="0" w:line="240" w:lineRule="auto"/>
              <w:rPr>
                <w:rFonts w:ascii="Times New Roman" w:eastAsia="Times New Roman" w:hAnsi="Times New Roman" w:cs="Times New Roman"/>
                <w:bCs/>
                <w:sz w:val="24"/>
                <w:szCs w:val="24"/>
                <w:lang w:eastAsia="ru-RU"/>
              </w:rPr>
            </w:pPr>
            <w:r w:rsidRPr="00381D32">
              <w:rPr>
                <w:rFonts w:ascii="Times New Roman" w:eastAsia="Times New Roman" w:hAnsi="Times New Roman" w:cs="Times New Roman"/>
                <w:bCs/>
                <w:sz w:val="24"/>
                <w:szCs w:val="24"/>
                <w:lang w:eastAsia="ru-RU"/>
              </w:rPr>
              <w:tab/>
            </w:r>
          </w:p>
          <w:p w:rsidR="00381D32" w:rsidRPr="00371C7F" w:rsidRDefault="00381D32" w:rsidP="00381D32">
            <w:pPr>
              <w:spacing w:after="0" w:line="240" w:lineRule="auto"/>
              <w:rPr>
                <w:rFonts w:ascii="Times New Roman" w:eastAsia="Times New Roman" w:hAnsi="Times New Roman" w:cs="Times New Roman"/>
                <w:bCs/>
                <w:sz w:val="24"/>
                <w:szCs w:val="24"/>
                <w:lang w:eastAsia="ru-RU"/>
              </w:rPr>
            </w:pPr>
          </w:p>
        </w:tc>
        <w:tc>
          <w:tcPr>
            <w:tcW w:w="4536" w:type="dxa"/>
            <w:shd w:val="clear" w:color="auto" w:fill="auto"/>
          </w:tcPr>
          <w:p w:rsidR="008B52EB" w:rsidRDefault="008B52EB" w:rsidP="00AB36C6">
            <w:pPr>
              <w:shd w:val="clear" w:color="auto" w:fill="FFFFFF"/>
              <w:tabs>
                <w:tab w:val="left" w:pos="318"/>
              </w:tabs>
              <w:spacing w:after="0" w:line="240" w:lineRule="auto"/>
              <w:jc w:val="both"/>
              <w:rPr>
                <w:rFonts w:ascii="Times New Roman" w:eastAsia="Times New Roman" w:hAnsi="Times New Roman" w:cs="Times New Roman"/>
                <w:sz w:val="24"/>
                <w:szCs w:val="24"/>
                <w:lang w:eastAsia="ru-RU"/>
              </w:rPr>
            </w:pPr>
            <w:r w:rsidRPr="00371C7F">
              <w:rPr>
                <w:rFonts w:ascii="Times New Roman" w:eastAsia="Times New Roman" w:hAnsi="Times New Roman" w:cs="Times New Roman"/>
                <w:sz w:val="24"/>
                <w:szCs w:val="24"/>
                <w:lang w:eastAsia="ru-RU"/>
              </w:rPr>
              <w:t xml:space="preserve">Знать: </w:t>
            </w:r>
          </w:p>
          <w:p w:rsidR="00381D32" w:rsidRDefault="00381D32" w:rsidP="00804755">
            <w:pPr>
              <w:pStyle w:val="a5"/>
              <w:numPr>
                <w:ilvl w:val="0"/>
                <w:numId w:val="2"/>
              </w:numPr>
              <w:tabs>
                <w:tab w:val="left" w:pos="264"/>
                <w:tab w:val="left" w:pos="318"/>
              </w:tabs>
              <w:ind w:left="0" w:firstLine="0"/>
              <w:jc w:val="both"/>
              <w:rPr>
                <w:rFonts w:ascii="Times New Roman" w:eastAsia="Times New Roman" w:hAnsi="Times New Roman" w:cs="Times New Roman"/>
                <w:sz w:val="24"/>
                <w:szCs w:val="24"/>
                <w:lang w:eastAsia="ru-RU"/>
              </w:rPr>
            </w:pPr>
            <w:r w:rsidRPr="00381D32">
              <w:rPr>
                <w:rFonts w:ascii="Times New Roman" w:eastAsia="Times New Roman" w:hAnsi="Times New Roman" w:cs="Times New Roman"/>
                <w:sz w:val="24"/>
                <w:szCs w:val="24"/>
                <w:lang w:eastAsia="ru-RU"/>
              </w:rPr>
              <w:t>историю сертификации</w:t>
            </w:r>
            <w:r>
              <w:rPr>
                <w:rFonts w:ascii="Times New Roman" w:eastAsia="Times New Roman" w:hAnsi="Times New Roman" w:cs="Times New Roman"/>
                <w:sz w:val="24"/>
                <w:szCs w:val="24"/>
                <w:lang w:eastAsia="ru-RU"/>
              </w:rPr>
              <w:t>;</w:t>
            </w:r>
          </w:p>
          <w:p w:rsidR="00381D32" w:rsidRPr="00381D32" w:rsidRDefault="008B52EB" w:rsidP="00804755">
            <w:pPr>
              <w:pStyle w:val="a5"/>
              <w:numPr>
                <w:ilvl w:val="0"/>
                <w:numId w:val="2"/>
              </w:numPr>
              <w:tabs>
                <w:tab w:val="left" w:pos="264"/>
                <w:tab w:val="left" w:pos="318"/>
              </w:tabs>
              <w:ind w:left="0" w:firstLine="34"/>
              <w:jc w:val="both"/>
              <w:rPr>
                <w:rFonts w:ascii="Times New Roman" w:eastAsia="Times New Roman" w:hAnsi="Times New Roman" w:cs="Times New Roman"/>
                <w:sz w:val="24"/>
                <w:szCs w:val="24"/>
                <w:lang w:eastAsia="ru-RU"/>
              </w:rPr>
            </w:pPr>
            <w:r w:rsidRPr="00381D32">
              <w:rPr>
                <w:rFonts w:ascii="Times New Roman" w:eastAsia="Times New Roman" w:hAnsi="Times New Roman" w:cs="Times New Roman"/>
                <w:sz w:val="24"/>
                <w:szCs w:val="24"/>
                <w:lang w:eastAsia="ru-RU"/>
              </w:rPr>
              <w:t xml:space="preserve">понятие, функции и </w:t>
            </w:r>
            <w:r w:rsidRPr="00381D32">
              <w:rPr>
                <w:rFonts w:ascii="Times New Roman" w:hAnsi="Times New Roman" w:cs="Times New Roman"/>
                <w:sz w:val="24"/>
                <w:szCs w:val="24"/>
              </w:rPr>
              <w:t xml:space="preserve"> </w:t>
            </w:r>
            <w:r w:rsidR="00381D32" w:rsidRPr="00381D32">
              <w:rPr>
                <w:rFonts w:ascii="Times New Roman" w:hAnsi="Times New Roman" w:cs="Times New Roman"/>
                <w:sz w:val="24"/>
                <w:szCs w:val="24"/>
              </w:rPr>
              <w:t>принципы подтверждения соответствия</w:t>
            </w:r>
            <w:r w:rsidR="00381D32">
              <w:rPr>
                <w:rFonts w:ascii="Times New Roman" w:hAnsi="Times New Roman" w:cs="Times New Roman"/>
                <w:sz w:val="24"/>
                <w:szCs w:val="24"/>
              </w:rPr>
              <w:t>;</w:t>
            </w:r>
            <w:r w:rsidR="00381D32" w:rsidRPr="00381D32">
              <w:rPr>
                <w:rFonts w:ascii="Times New Roman" w:hAnsi="Times New Roman" w:cs="Times New Roman"/>
                <w:sz w:val="24"/>
                <w:szCs w:val="24"/>
              </w:rPr>
              <w:t xml:space="preserve"> </w:t>
            </w:r>
          </w:p>
          <w:p w:rsidR="00AD2A5D" w:rsidRDefault="008B52EB" w:rsidP="00804755">
            <w:pPr>
              <w:pStyle w:val="a5"/>
              <w:numPr>
                <w:ilvl w:val="0"/>
                <w:numId w:val="2"/>
              </w:numPr>
              <w:tabs>
                <w:tab w:val="left" w:pos="264"/>
                <w:tab w:val="left" w:pos="318"/>
              </w:tabs>
              <w:ind w:left="0" w:firstLine="34"/>
              <w:jc w:val="both"/>
              <w:rPr>
                <w:rFonts w:ascii="Times New Roman" w:eastAsia="Times New Roman" w:hAnsi="Times New Roman" w:cs="Times New Roman"/>
                <w:sz w:val="24"/>
                <w:szCs w:val="24"/>
                <w:lang w:eastAsia="ru-RU"/>
              </w:rPr>
            </w:pPr>
            <w:r w:rsidRPr="00381D32">
              <w:rPr>
                <w:rFonts w:ascii="Times New Roman" w:eastAsia="Times New Roman" w:hAnsi="Times New Roman" w:cs="Times New Roman"/>
                <w:sz w:val="24"/>
                <w:szCs w:val="24"/>
                <w:lang w:eastAsia="ru-RU"/>
              </w:rPr>
              <w:t xml:space="preserve">правовые основы  сертификации; </w:t>
            </w:r>
          </w:p>
          <w:p w:rsidR="00AD2A5D" w:rsidRDefault="00381D32" w:rsidP="00804755">
            <w:pPr>
              <w:pStyle w:val="a5"/>
              <w:numPr>
                <w:ilvl w:val="0"/>
                <w:numId w:val="2"/>
              </w:numPr>
              <w:tabs>
                <w:tab w:val="left" w:pos="264"/>
                <w:tab w:val="left" w:pos="318"/>
              </w:tabs>
              <w:ind w:left="0" w:firstLine="34"/>
              <w:jc w:val="both"/>
              <w:rPr>
                <w:rFonts w:ascii="Times New Roman" w:eastAsia="Times New Roman" w:hAnsi="Times New Roman" w:cs="Times New Roman"/>
                <w:sz w:val="24"/>
                <w:szCs w:val="24"/>
                <w:lang w:eastAsia="ru-RU"/>
              </w:rPr>
            </w:pPr>
            <w:r w:rsidRPr="00AD2A5D">
              <w:rPr>
                <w:rFonts w:ascii="Times New Roman" w:eastAsia="Times New Roman" w:hAnsi="Times New Roman" w:cs="Times New Roman"/>
                <w:sz w:val="24"/>
                <w:szCs w:val="24"/>
                <w:lang w:eastAsia="ru-RU"/>
              </w:rPr>
              <w:t>виды подтверждения соответствия</w:t>
            </w:r>
            <w:r w:rsidR="00AD2A5D">
              <w:rPr>
                <w:rFonts w:ascii="Times New Roman" w:eastAsia="Times New Roman" w:hAnsi="Times New Roman" w:cs="Times New Roman"/>
                <w:sz w:val="24"/>
                <w:szCs w:val="24"/>
                <w:lang w:eastAsia="ru-RU"/>
              </w:rPr>
              <w:t>,</w:t>
            </w:r>
          </w:p>
          <w:p w:rsidR="008B52EB" w:rsidRPr="00AD2A5D" w:rsidRDefault="00381D32" w:rsidP="00804755">
            <w:pPr>
              <w:pStyle w:val="a5"/>
              <w:numPr>
                <w:ilvl w:val="0"/>
                <w:numId w:val="2"/>
              </w:numPr>
              <w:tabs>
                <w:tab w:val="left" w:pos="264"/>
                <w:tab w:val="left" w:pos="318"/>
              </w:tabs>
              <w:ind w:left="0" w:firstLine="34"/>
              <w:jc w:val="both"/>
              <w:rPr>
                <w:rFonts w:ascii="Times New Roman" w:eastAsia="Times New Roman" w:hAnsi="Times New Roman" w:cs="Times New Roman"/>
                <w:sz w:val="24"/>
                <w:szCs w:val="24"/>
                <w:lang w:eastAsia="ru-RU"/>
              </w:rPr>
            </w:pPr>
            <w:r w:rsidRPr="00AD2A5D">
              <w:rPr>
                <w:rFonts w:ascii="Times New Roman" w:eastAsia="Times New Roman" w:hAnsi="Times New Roman" w:cs="Times New Roman"/>
                <w:sz w:val="24"/>
                <w:szCs w:val="24"/>
                <w:lang w:eastAsia="ru-RU"/>
              </w:rPr>
              <w:t xml:space="preserve">основы </w:t>
            </w:r>
            <w:r w:rsidR="008B52EB" w:rsidRPr="00AD2A5D">
              <w:rPr>
                <w:rFonts w:ascii="Times New Roman" w:eastAsia="Times New Roman" w:hAnsi="Times New Roman" w:cs="Times New Roman"/>
                <w:sz w:val="24"/>
                <w:szCs w:val="24"/>
                <w:lang w:eastAsia="ru-RU"/>
              </w:rPr>
              <w:t>международной сертификации;</w:t>
            </w:r>
          </w:p>
          <w:p w:rsidR="008B52EB" w:rsidRPr="00170DAA" w:rsidRDefault="008B52EB" w:rsidP="00804755">
            <w:pPr>
              <w:pStyle w:val="a5"/>
              <w:numPr>
                <w:ilvl w:val="0"/>
                <w:numId w:val="2"/>
              </w:numPr>
              <w:shd w:val="clear" w:color="auto" w:fill="FFFFFF"/>
              <w:tabs>
                <w:tab w:val="left" w:pos="318"/>
              </w:tabs>
              <w:spacing w:after="0" w:line="240" w:lineRule="auto"/>
              <w:ind w:left="34"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с</w:t>
            </w:r>
            <w:r w:rsidRPr="00837692">
              <w:rPr>
                <w:rFonts w:ascii="Times New Roman" w:eastAsia="Times New Roman" w:hAnsi="Times New Roman" w:cs="Times New Roman"/>
                <w:sz w:val="24"/>
                <w:szCs w:val="24"/>
                <w:lang w:eastAsia="ru-RU"/>
              </w:rPr>
              <w:t>тандартизаци</w:t>
            </w:r>
            <w:r>
              <w:rPr>
                <w:rFonts w:ascii="Times New Roman" w:eastAsia="Times New Roman" w:hAnsi="Times New Roman" w:cs="Times New Roman"/>
                <w:sz w:val="24"/>
                <w:szCs w:val="24"/>
                <w:lang w:eastAsia="ru-RU"/>
              </w:rPr>
              <w:t>и</w:t>
            </w:r>
            <w:r w:rsidRPr="00837692">
              <w:rPr>
                <w:rFonts w:ascii="Times New Roman" w:eastAsia="Times New Roman" w:hAnsi="Times New Roman" w:cs="Times New Roman"/>
                <w:sz w:val="24"/>
                <w:szCs w:val="24"/>
                <w:lang w:eastAsia="ru-RU"/>
              </w:rPr>
              <w:t xml:space="preserve"> и сертификация компьютеров</w:t>
            </w:r>
            <w:r>
              <w:rPr>
                <w:rFonts w:ascii="Times New Roman" w:eastAsia="Times New Roman" w:hAnsi="Times New Roman" w:cs="Times New Roman"/>
                <w:sz w:val="24"/>
                <w:szCs w:val="24"/>
                <w:lang w:eastAsia="ru-RU"/>
              </w:rPr>
              <w:t xml:space="preserve"> и </w:t>
            </w:r>
            <w:r w:rsidRPr="00837692">
              <w:rPr>
                <w:rFonts w:ascii="Times New Roman" w:eastAsia="Times New Roman" w:hAnsi="Times New Roman" w:cs="Times New Roman"/>
                <w:sz w:val="24"/>
                <w:szCs w:val="24"/>
                <w:lang w:eastAsia="ru-RU"/>
              </w:rPr>
              <w:t>программного обеспечения</w:t>
            </w:r>
            <w:r>
              <w:rPr>
                <w:rFonts w:ascii="Times New Roman" w:eastAsia="Times New Roman" w:hAnsi="Times New Roman" w:cs="Times New Roman"/>
                <w:sz w:val="24"/>
                <w:szCs w:val="24"/>
                <w:lang w:eastAsia="ru-RU"/>
              </w:rPr>
              <w:t>.</w:t>
            </w:r>
          </w:p>
        </w:tc>
        <w:tc>
          <w:tcPr>
            <w:tcW w:w="1560" w:type="dxa"/>
            <w:shd w:val="clear" w:color="auto" w:fill="auto"/>
          </w:tcPr>
          <w:p w:rsidR="008B52EB" w:rsidRPr="00A06FB5" w:rsidRDefault="008B52EB" w:rsidP="00AB36C6">
            <w:pPr>
              <w:spacing w:after="0" w:line="240" w:lineRule="auto"/>
              <w:jc w:val="center"/>
              <w:rPr>
                <w:rFonts w:ascii="Times New Roman" w:eastAsia="Times New Roman" w:hAnsi="Times New Roman" w:cs="Times New Roman"/>
                <w:sz w:val="24"/>
                <w:szCs w:val="24"/>
                <w:lang w:eastAsia="ru-RU"/>
              </w:rPr>
            </w:pPr>
            <w:r w:rsidRPr="00A06FB5">
              <w:rPr>
                <w:rFonts w:ascii="Times New Roman" w:eastAsia="Times New Roman" w:hAnsi="Times New Roman" w:cs="Times New Roman"/>
                <w:sz w:val="24"/>
                <w:szCs w:val="24"/>
                <w:lang w:eastAsia="ru-RU"/>
              </w:rPr>
              <w:t>Текущий</w:t>
            </w:r>
          </w:p>
        </w:tc>
        <w:tc>
          <w:tcPr>
            <w:tcW w:w="3402" w:type="dxa"/>
            <w:shd w:val="clear" w:color="auto" w:fill="auto"/>
          </w:tcPr>
          <w:p w:rsidR="00170DAA" w:rsidRDefault="00170DAA" w:rsidP="00B12B6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p w:rsidR="008B52EB" w:rsidRPr="00B12B64" w:rsidRDefault="008B52EB" w:rsidP="00B12B64">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Конспектирование</w:t>
            </w:r>
          </w:p>
          <w:p w:rsidR="008B52EB" w:rsidRDefault="008B52EB" w:rsidP="00B12B64">
            <w:pPr>
              <w:spacing w:after="0" w:line="240" w:lineRule="auto"/>
              <w:jc w:val="center"/>
              <w:rPr>
                <w:rFonts w:ascii="Times New Roman" w:eastAsia="Times New Roman" w:hAnsi="Times New Roman" w:cs="Times New Roman"/>
                <w:color w:val="000000"/>
                <w:sz w:val="24"/>
                <w:szCs w:val="24"/>
                <w:lang w:eastAsia="ru-RU"/>
              </w:rPr>
            </w:pPr>
            <w:r w:rsidRPr="00B12B64">
              <w:rPr>
                <w:rFonts w:ascii="Times New Roman" w:eastAsia="Times New Roman" w:hAnsi="Times New Roman" w:cs="Times New Roman"/>
                <w:color w:val="000000"/>
                <w:sz w:val="24"/>
                <w:szCs w:val="24"/>
                <w:lang w:eastAsia="ru-RU"/>
              </w:rPr>
              <w:t>Тестовый опрос</w:t>
            </w:r>
          </w:p>
          <w:p w:rsidR="00AD2A5D" w:rsidRPr="00B12B64" w:rsidRDefault="00AD2A5D" w:rsidP="00AD2A5D">
            <w:pPr>
              <w:spacing w:after="0" w:line="240" w:lineRule="auto"/>
              <w:jc w:val="center"/>
              <w:rPr>
                <w:rFonts w:ascii="Times New Roman" w:eastAsia="Times New Roman" w:hAnsi="Times New Roman" w:cs="Times New Roman"/>
                <w:color w:val="000000"/>
                <w:sz w:val="24"/>
                <w:szCs w:val="24"/>
                <w:lang w:eastAsia="ru-RU"/>
              </w:rPr>
            </w:pPr>
            <w:r w:rsidRPr="00B12B64">
              <w:rPr>
                <w:rFonts w:ascii="Times New Roman" w:eastAsia="Times New Roman" w:hAnsi="Times New Roman" w:cs="Times New Roman"/>
                <w:color w:val="000000"/>
                <w:sz w:val="24"/>
                <w:szCs w:val="24"/>
                <w:lang w:eastAsia="ru-RU"/>
              </w:rPr>
              <w:t xml:space="preserve">Выполнение практических </w:t>
            </w:r>
            <w:r>
              <w:rPr>
                <w:rFonts w:ascii="Times New Roman" w:eastAsia="Times New Roman" w:hAnsi="Times New Roman" w:cs="Times New Roman"/>
                <w:color w:val="000000"/>
                <w:sz w:val="24"/>
                <w:szCs w:val="24"/>
                <w:lang w:eastAsia="ru-RU"/>
              </w:rPr>
              <w:t>работ</w:t>
            </w:r>
          </w:p>
          <w:p w:rsidR="008B52EB" w:rsidRPr="00B12B64" w:rsidRDefault="008B52EB" w:rsidP="004063B4">
            <w:pPr>
              <w:spacing w:after="0" w:line="240" w:lineRule="auto"/>
              <w:jc w:val="center"/>
              <w:rPr>
                <w:rFonts w:ascii="Times New Roman" w:eastAsia="Times New Roman" w:hAnsi="Times New Roman" w:cs="Times New Roman"/>
                <w:color w:val="000000"/>
                <w:sz w:val="24"/>
                <w:szCs w:val="24"/>
                <w:lang w:eastAsia="ru-RU"/>
              </w:rPr>
            </w:pPr>
            <w:r w:rsidRPr="00B12B64">
              <w:rPr>
                <w:rFonts w:ascii="Times New Roman" w:eastAsia="Times New Roman" w:hAnsi="Times New Roman" w:cs="Times New Roman"/>
                <w:color w:val="000000"/>
                <w:sz w:val="24"/>
                <w:szCs w:val="24"/>
                <w:lang w:eastAsia="ru-RU"/>
              </w:rPr>
              <w:t>Подготовка презентаций</w:t>
            </w:r>
            <w:r>
              <w:rPr>
                <w:rFonts w:ascii="Times New Roman" w:eastAsia="Times New Roman" w:hAnsi="Times New Roman" w:cs="Times New Roman"/>
                <w:color w:val="000000"/>
                <w:sz w:val="24"/>
                <w:szCs w:val="24"/>
                <w:lang w:eastAsia="ru-RU"/>
              </w:rPr>
              <w:t xml:space="preserve"> и рефератов</w:t>
            </w:r>
          </w:p>
          <w:p w:rsidR="008B52EB" w:rsidRPr="00B12B64" w:rsidRDefault="008B52EB" w:rsidP="0065001D">
            <w:pPr>
              <w:spacing w:after="0" w:line="240" w:lineRule="auto"/>
              <w:jc w:val="center"/>
              <w:rPr>
                <w:rFonts w:ascii="Times New Roman" w:eastAsia="Times New Roman" w:hAnsi="Times New Roman" w:cs="Times New Roman"/>
                <w:sz w:val="24"/>
                <w:szCs w:val="24"/>
                <w:lang w:eastAsia="ru-RU"/>
              </w:rPr>
            </w:pPr>
          </w:p>
        </w:tc>
        <w:tc>
          <w:tcPr>
            <w:tcW w:w="3402" w:type="dxa"/>
            <w:shd w:val="clear" w:color="auto" w:fill="auto"/>
          </w:tcPr>
          <w:p w:rsidR="00AD2A5D" w:rsidRPr="00B12B64" w:rsidRDefault="00AD2A5D" w:rsidP="00AD2A5D">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Задания для устного опроса (пункт 3</w:t>
            </w:r>
            <w:r>
              <w:rPr>
                <w:rFonts w:ascii="Times New Roman" w:eastAsia="Times New Roman" w:hAnsi="Times New Roman" w:cs="Times New Roman"/>
                <w:sz w:val="24"/>
                <w:szCs w:val="24"/>
                <w:lang w:eastAsia="ru-RU"/>
              </w:rPr>
              <w:t>.1</w:t>
            </w:r>
            <w:r w:rsidRPr="00B12B64">
              <w:rPr>
                <w:rFonts w:ascii="Times New Roman" w:eastAsia="Times New Roman" w:hAnsi="Times New Roman" w:cs="Times New Roman"/>
                <w:sz w:val="24"/>
                <w:szCs w:val="24"/>
                <w:lang w:eastAsia="ru-RU"/>
              </w:rPr>
              <w:t>)</w:t>
            </w:r>
          </w:p>
          <w:p w:rsidR="008B52EB" w:rsidRPr="00B12B64" w:rsidRDefault="008B52EB" w:rsidP="00B12B64">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Вопросы для конспектирования (пункт 3</w:t>
            </w:r>
            <w:r>
              <w:rPr>
                <w:rFonts w:ascii="Times New Roman" w:eastAsia="Times New Roman" w:hAnsi="Times New Roman" w:cs="Times New Roman"/>
                <w:sz w:val="24"/>
                <w:szCs w:val="24"/>
                <w:lang w:eastAsia="ru-RU"/>
              </w:rPr>
              <w:t>.5</w:t>
            </w:r>
            <w:r w:rsidRPr="00B12B64">
              <w:rPr>
                <w:rFonts w:ascii="Times New Roman" w:eastAsia="Times New Roman" w:hAnsi="Times New Roman" w:cs="Times New Roman"/>
                <w:sz w:val="24"/>
                <w:szCs w:val="24"/>
                <w:lang w:eastAsia="ru-RU"/>
              </w:rPr>
              <w:t>)</w:t>
            </w:r>
          </w:p>
          <w:p w:rsidR="008B52EB" w:rsidRDefault="008B52EB" w:rsidP="004063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Тематика презентаций </w:t>
            </w:r>
          </w:p>
          <w:p w:rsidR="008B52EB" w:rsidRDefault="008B52EB" w:rsidP="004063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(пункт 3.3) и </w:t>
            </w:r>
          </w:p>
          <w:p w:rsidR="008B52EB" w:rsidRDefault="008B52EB" w:rsidP="004063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рефератов (пункт 3.4)</w:t>
            </w:r>
          </w:p>
          <w:p w:rsidR="00AD2A5D" w:rsidRDefault="00170DAA" w:rsidP="00C51768">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 xml:space="preserve"> </w:t>
            </w:r>
            <w:r w:rsidR="008B52EB" w:rsidRPr="00B12B64">
              <w:rPr>
                <w:rFonts w:ascii="Times New Roman" w:eastAsia="Times New Roman" w:hAnsi="Times New Roman" w:cs="Times New Roman"/>
                <w:sz w:val="24"/>
                <w:szCs w:val="24"/>
                <w:lang w:eastAsia="ru-RU"/>
              </w:rPr>
              <w:t>(пункт 3</w:t>
            </w:r>
            <w:r w:rsidR="008B52EB">
              <w:rPr>
                <w:rFonts w:ascii="Times New Roman" w:eastAsia="Times New Roman" w:hAnsi="Times New Roman" w:cs="Times New Roman"/>
                <w:sz w:val="24"/>
                <w:szCs w:val="24"/>
                <w:lang w:eastAsia="ru-RU"/>
              </w:rPr>
              <w:t>.7</w:t>
            </w:r>
            <w:r w:rsidR="008B52EB" w:rsidRPr="00B12B64">
              <w:rPr>
                <w:rFonts w:ascii="Times New Roman" w:eastAsia="Times New Roman" w:hAnsi="Times New Roman" w:cs="Times New Roman"/>
                <w:sz w:val="24"/>
                <w:szCs w:val="24"/>
                <w:lang w:eastAsia="ru-RU"/>
              </w:rPr>
              <w:t>)</w:t>
            </w:r>
          </w:p>
          <w:p w:rsidR="007E6F38" w:rsidRPr="00C51768" w:rsidRDefault="007E6F38" w:rsidP="007E6F38">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 xml:space="preserve">Задания для </w:t>
            </w:r>
            <w:r>
              <w:rPr>
                <w:rFonts w:ascii="Times New Roman" w:eastAsia="Times New Roman" w:hAnsi="Times New Roman" w:cs="Times New Roman"/>
                <w:sz w:val="24"/>
                <w:szCs w:val="24"/>
                <w:lang w:eastAsia="ru-RU"/>
              </w:rPr>
              <w:t>тестового опроса</w:t>
            </w:r>
            <w:r w:rsidRPr="00B12B64">
              <w:rPr>
                <w:rFonts w:ascii="Times New Roman" w:eastAsia="Times New Roman" w:hAnsi="Times New Roman" w:cs="Times New Roman"/>
                <w:color w:val="000000"/>
                <w:sz w:val="24"/>
                <w:szCs w:val="24"/>
                <w:lang w:eastAsia="ru-RU"/>
              </w:rPr>
              <w:t xml:space="preserve"> по раздел</w:t>
            </w:r>
            <w:r>
              <w:rPr>
                <w:rFonts w:ascii="Times New Roman" w:eastAsia="Times New Roman" w:hAnsi="Times New Roman" w:cs="Times New Roman"/>
                <w:color w:val="000000"/>
                <w:sz w:val="24"/>
                <w:szCs w:val="24"/>
                <w:lang w:eastAsia="ru-RU"/>
              </w:rPr>
              <w:t>ам</w:t>
            </w:r>
            <w:r w:rsidRPr="00B12B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1, 2 </w:t>
            </w:r>
            <w:r w:rsidRPr="00B12B64">
              <w:rPr>
                <w:rFonts w:ascii="Times New Roman" w:eastAsia="Times New Roman" w:hAnsi="Times New Roman" w:cs="Times New Roman"/>
                <w:sz w:val="24"/>
                <w:szCs w:val="24"/>
                <w:lang w:eastAsia="ru-RU"/>
              </w:rPr>
              <w:t>(пункт 3</w:t>
            </w:r>
            <w:r>
              <w:rPr>
                <w:rFonts w:ascii="Times New Roman" w:eastAsia="Times New Roman" w:hAnsi="Times New Roman" w:cs="Times New Roman"/>
                <w:sz w:val="24"/>
                <w:szCs w:val="24"/>
                <w:lang w:eastAsia="ru-RU"/>
              </w:rPr>
              <w:t>.7</w:t>
            </w:r>
            <w:r w:rsidRPr="00B12B64">
              <w:rPr>
                <w:rFonts w:ascii="Times New Roman" w:eastAsia="Times New Roman" w:hAnsi="Times New Roman" w:cs="Times New Roman"/>
                <w:sz w:val="24"/>
                <w:szCs w:val="24"/>
                <w:lang w:eastAsia="ru-RU"/>
              </w:rPr>
              <w:t>)</w:t>
            </w:r>
          </w:p>
        </w:tc>
      </w:tr>
      <w:tr w:rsidR="00AD2A5D" w:rsidRPr="00A06FB5" w:rsidTr="001A2B5D">
        <w:trPr>
          <w:trHeight w:val="461"/>
        </w:trPr>
        <w:tc>
          <w:tcPr>
            <w:tcW w:w="2376" w:type="dxa"/>
            <w:shd w:val="clear" w:color="auto" w:fill="auto"/>
          </w:tcPr>
          <w:p w:rsidR="00AD2A5D" w:rsidRDefault="00170DAA" w:rsidP="00AD2A5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Раздел 3</w:t>
            </w:r>
            <w:r w:rsidR="00AD2A5D" w:rsidRPr="00AD2A5D">
              <w:rPr>
                <w:rFonts w:ascii="Times New Roman" w:eastAsia="Times New Roman" w:hAnsi="Times New Roman" w:cs="Times New Roman"/>
                <w:bCs/>
                <w:sz w:val="24"/>
                <w:szCs w:val="24"/>
                <w:lang w:eastAsia="ru-RU"/>
              </w:rPr>
              <w:t>.  Техническое документоведение</w:t>
            </w:r>
          </w:p>
          <w:p w:rsidR="00AD2A5D" w:rsidRPr="00AD2A5D" w:rsidRDefault="00170DAA" w:rsidP="00AD2A5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 3</w:t>
            </w:r>
            <w:r w:rsidR="00AD2A5D" w:rsidRPr="00AD2A5D">
              <w:rPr>
                <w:rFonts w:ascii="Times New Roman" w:eastAsia="Times New Roman" w:hAnsi="Times New Roman" w:cs="Times New Roman"/>
                <w:bCs/>
                <w:sz w:val="24"/>
                <w:szCs w:val="24"/>
                <w:lang w:eastAsia="ru-RU"/>
              </w:rPr>
              <w:t xml:space="preserve">.1  Техническое документоведение </w:t>
            </w:r>
          </w:p>
          <w:p w:rsidR="00AD2A5D" w:rsidRDefault="00AD2A5D" w:rsidP="00AD2A5D">
            <w:pPr>
              <w:spacing w:after="0" w:line="240" w:lineRule="auto"/>
              <w:rPr>
                <w:rFonts w:ascii="Times New Roman" w:eastAsia="Times New Roman" w:hAnsi="Times New Roman" w:cs="Times New Roman"/>
                <w:bCs/>
                <w:sz w:val="24"/>
                <w:szCs w:val="24"/>
                <w:lang w:eastAsia="ru-RU"/>
              </w:rPr>
            </w:pPr>
          </w:p>
        </w:tc>
        <w:tc>
          <w:tcPr>
            <w:tcW w:w="4536" w:type="dxa"/>
            <w:shd w:val="clear" w:color="auto" w:fill="auto"/>
          </w:tcPr>
          <w:p w:rsidR="00AD2A5D" w:rsidRDefault="00AD2A5D" w:rsidP="00AD2A5D">
            <w:pPr>
              <w:shd w:val="clear" w:color="auto" w:fill="FFFFFF"/>
              <w:tabs>
                <w:tab w:val="left" w:pos="3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w:t>
            </w:r>
          </w:p>
          <w:p w:rsidR="00AD2A5D" w:rsidRDefault="00AD2A5D" w:rsidP="00804755">
            <w:pPr>
              <w:pStyle w:val="a5"/>
              <w:numPr>
                <w:ilvl w:val="0"/>
                <w:numId w:val="40"/>
              </w:numPr>
              <w:shd w:val="clear" w:color="auto" w:fill="FFFFFF"/>
              <w:tabs>
                <w:tab w:val="left" w:pos="318"/>
              </w:tabs>
              <w:spacing w:after="0" w:line="240" w:lineRule="auto"/>
              <w:ind w:left="0" w:firstLine="0"/>
              <w:jc w:val="both"/>
              <w:rPr>
                <w:rFonts w:ascii="Times New Roman" w:eastAsia="Times New Roman" w:hAnsi="Times New Roman" w:cs="Times New Roman"/>
                <w:sz w:val="24"/>
                <w:szCs w:val="24"/>
                <w:lang w:eastAsia="ru-RU"/>
              </w:rPr>
            </w:pPr>
            <w:r w:rsidRPr="00AD2A5D">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сновные понятия о документе;</w:t>
            </w:r>
          </w:p>
          <w:p w:rsidR="00AD2A5D" w:rsidRDefault="00AD2A5D" w:rsidP="00804755">
            <w:pPr>
              <w:pStyle w:val="a5"/>
              <w:numPr>
                <w:ilvl w:val="0"/>
                <w:numId w:val="40"/>
              </w:numPr>
              <w:shd w:val="clear" w:color="auto" w:fill="FFFFFF"/>
              <w:tabs>
                <w:tab w:val="left" w:pos="318"/>
              </w:tabs>
              <w:spacing w:after="0" w:line="240" w:lineRule="auto"/>
              <w:ind w:left="0" w:firstLine="0"/>
              <w:jc w:val="both"/>
              <w:rPr>
                <w:rFonts w:ascii="Times New Roman" w:eastAsia="Times New Roman" w:hAnsi="Times New Roman" w:cs="Times New Roman"/>
                <w:sz w:val="24"/>
                <w:szCs w:val="24"/>
                <w:lang w:eastAsia="ru-RU"/>
              </w:rPr>
            </w:pPr>
            <w:r w:rsidRPr="00AD2A5D">
              <w:rPr>
                <w:rFonts w:ascii="Times New Roman" w:eastAsia="Times New Roman" w:hAnsi="Times New Roman" w:cs="Times New Roman"/>
                <w:sz w:val="24"/>
                <w:szCs w:val="24"/>
                <w:lang w:eastAsia="ru-RU"/>
              </w:rPr>
              <w:t>нормативно-техническую базу документирования</w:t>
            </w:r>
            <w:r>
              <w:rPr>
                <w:rFonts w:ascii="Times New Roman" w:eastAsia="Times New Roman" w:hAnsi="Times New Roman" w:cs="Times New Roman"/>
                <w:sz w:val="24"/>
                <w:szCs w:val="24"/>
                <w:lang w:eastAsia="ru-RU"/>
              </w:rPr>
              <w:t>;</w:t>
            </w:r>
            <w:r w:rsidRPr="00AD2A5D">
              <w:rPr>
                <w:rFonts w:ascii="Times New Roman" w:eastAsia="Times New Roman" w:hAnsi="Times New Roman" w:cs="Times New Roman"/>
                <w:sz w:val="24"/>
                <w:szCs w:val="24"/>
                <w:lang w:eastAsia="ru-RU"/>
              </w:rPr>
              <w:t xml:space="preserve">  </w:t>
            </w:r>
          </w:p>
          <w:p w:rsidR="00AD2A5D" w:rsidRDefault="00AD2A5D" w:rsidP="00804755">
            <w:pPr>
              <w:pStyle w:val="a5"/>
              <w:numPr>
                <w:ilvl w:val="0"/>
                <w:numId w:val="40"/>
              </w:numPr>
              <w:shd w:val="clear" w:color="auto" w:fill="FFFFFF"/>
              <w:tabs>
                <w:tab w:val="left" w:pos="318"/>
              </w:tabs>
              <w:spacing w:after="0" w:line="240" w:lineRule="auto"/>
              <w:ind w:left="0" w:firstLine="0"/>
              <w:jc w:val="both"/>
              <w:rPr>
                <w:rFonts w:ascii="Times New Roman" w:eastAsia="Times New Roman" w:hAnsi="Times New Roman" w:cs="Times New Roman"/>
                <w:sz w:val="24"/>
                <w:szCs w:val="24"/>
                <w:lang w:eastAsia="ru-RU"/>
              </w:rPr>
            </w:pPr>
            <w:r w:rsidRPr="00AD2A5D">
              <w:rPr>
                <w:rFonts w:ascii="Times New Roman" w:eastAsia="Times New Roman" w:hAnsi="Times New Roman" w:cs="Times New Roman"/>
                <w:sz w:val="24"/>
                <w:szCs w:val="24"/>
                <w:lang w:eastAsia="ru-RU"/>
              </w:rPr>
              <w:t>спос</w:t>
            </w:r>
            <w:r>
              <w:rPr>
                <w:rFonts w:ascii="Times New Roman" w:eastAsia="Times New Roman" w:hAnsi="Times New Roman" w:cs="Times New Roman"/>
                <w:sz w:val="24"/>
                <w:szCs w:val="24"/>
                <w:lang w:eastAsia="ru-RU"/>
              </w:rPr>
              <w:t xml:space="preserve">обы и средства документирования; </w:t>
            </w:r>
          </w:p>
          <w:p w:rsidR="00AB36C6" w:rsidRDefault="00AD2A5D" w:rsidP="00804755">
            <w:pPr>
              <w:pStyle w:val="a5"/>
              <w:numPr>
                <w:ilvl w:val="0"/>
                <w:numId w:val="40"/>
              </w:numPr>
              <w:shd w:val="clear" w:color="auto" w:fill="FFFFFF"/>
              <w:tabs>
                <w:tab w:val="left" w:pos="318"/>
              </w:tabs>
              <w:spacing w:after="0" w:line="240" w:lineRule="auto"/>
              <w:ind w:left="0"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AD2A5D">
              <w:rPr>
                <w:rFonts w:ascii="Times New Roman" w:eastAsia="Times New Roman" w:hAnsi="Times New Roman" w:cs="Times New Roman"/>
                <w:sz w:val="24"/>
                <w:szCs w:val="24"/>
                <w:lang w:eastAsia="ru-RU"/>
              </w:rPr>
              <w:t>истемы классификации и кодирования документации</w:t>
            </w:r>
            <w:r w:rsidR="00394FCD">
              <w:t xml:space="preserve"> </w:t>
            </w:r>
            <w:r w:rsidR="00394FCD" w:rsidRPr="00394FCD">
              <w:rPr>
                <w:rFonts w:ascii="Times New Roman" w:eastAsia="Times New Roman" w:hAnsi="Times New Roman" w:cs="Times New Roman"/>
                <w:sz w:val="24"/>
                <w:szCs w:val="24"/>
                <w:lang w:eastAsia="ru-RU"/>
              </w:rPr>
              <w:t xml:space="preserve">межотраслевые системы стандартов </w:t>
            </w:r>
          </w:p>
          <w:p w:rsidR="00ED4B62" w:rsidRDefault="00ED4B62" w:rsidP="00ED4B62">
            <w:pPr>
              <w:pStyle w:val="a5"/>
              <w:shd w:val="clear" w:color="auto" w:fill="FFFFFF"/>
              <w:tabs>
                <w:tab w:val="left" w:pos="318"/>
              </w:tabs>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w:t>
            </w:r>
            <w:r>
              <w:t xml:space="preserve"> </w:t>
            </w:r>
          </w:p>
          <w:p w:rsidR="00ED4B62" w:rsidRDefault="00ED4B62" w:rsidP="00804755">
            <w:pPr>
              <w:pStyle w:val="a5"/>
              <w:numPr>
                <w:ilvl w:val="0"/>
                <w:numId w:val="46"/>
              </w:numPr>
              <w:shd w:val="clear" w:color="auto" w:fill="FFFFFF"/>
              <w:tabs>
                <w:tab w:val="left" w:pos="318"/>
              </w:tabs>
              <w:spacing w:after="0" w:line="240" w:lineRule="auto"/>
              <w:ind w:left="0" w:firstLine="0"/>
              <w:jc w:val="both"/>
              <w:rPr>
                <w:rFonts w:ascii="Times New Roman" w:eastAsia="Times New Roman" w:hAnsi="Times New Roman" w:cs="Times New Roman"/>
                <w:sz w:val="24"/>
                <w:szCs w:val="24"/>
                <w:lang w:eastAsia="ru-RU"/>
              </w:rPr>
            </w:pPr>
            <w:r w:rsidRPr="00ED4B62">
              <w:rPr>
                <w:rFonts w:ascii="Times New Roman" w:eastAsia="Times New Roman" w:hAnsi="Times New Roman" w:cs="Times New Roman"/>
                <w:sz w:val="24"/>
                <w:szCs w:val="24"/>
                <w:lang w:eastAsia="ru-RU"/>
              </w:rPr>
              <w:t>анализировать структуру и содержание ГОСТ 19.101–77</w:t>
            </w:r>
            <w:r>
              <w:rPr>
                <w:rFonts w:ascii="Times New Roman" w:eastAsia="Times New Roman" w:hAnsi="Times New Roman" w:cs="Times New Roman"/>
                <w:sz w:val="24"/>
                <w:szCs w:val="24"/>
                <w:lang w:eastAsia="ru-RU"/>
              </w:rPr>
              <w:t xml:space="preserve">; </w:t>
            </w:r>
          </w:p>
          <w:p w:rsidR="00ED4B62" w:rsidRPr="00ED4B62" w:rsidRDefault="00ED4B62" w:rsidP="00804755">
            <w:pPr>
              <w:pStyle w:val="a5"/>
              <w:numPr>
                <w:ilvl w:val="0"/>
                <w:numId w:val="46"/>
              </w:numPr>
              <w:shd w:val="clear" w:color="auto" w:fill="FFFFFF"/>
              <w:tabs>
                <w:tab w:val="left" w:pos="318"/>
              </w:tabs>
              <w:spacing w:after="0" w:line="240" w:lineRule="auto"/>
              <w:ind w:left="0" w:firstLine="0"/>
              <w:jc w:val="both"/>
              <w:rPr>
                <w:rFonts w:ascii="Times New Roman" w:eastAsia="Times New Roman" w:hAnsi="Times New Roman" w:cs="Times New Roman"/>
                <w:sz w:val="24"/>
                <w:szCs w:val="24"/>
                <w:lang w:eastAsia="ru-RU"/>
              </w:rPr>
            </w:pPr>
            <w:r w:rsidRPr="00ED4B62">
              <w:rPr>
                <w:rFonts w:ascii="Times New Roman" w:eastAsia="Times New Roman" w:hAnsi="Times New Roman" w:cs="Times New Roman"/>
                <w:sz w:val="24"/>
                <w:szCs w:val="24"/>
                <w:lang w:eastAsia="ru-RU"/>
              </w:rPr>
              <w:t>пояснить содержание виды документов</w:t>
            </w:r>
          </w:p>
        </w:tc>
        <w:tc>
          <w:tcPr>
            <w:tcW w:w="1560" w:type="dxa"/>
            <w:shd w:val="clear" w:color="auto" w:fill="auto"/>
          </w:tcPr>
          <w:p w:rsidR="00AD2A5D" w:rsidRPr="00A06FB5" w:rsidRDefault="00AB36C6" w:rsidP="00AB36C6">
            <w:pPr>
              <w:spacing w:after="0" w:line="240" w:lineRule="auto"/>
              <w:jc w:val="center"/>
              <w:rPr>
                <w:rFonts w:ascii="Times New Roman" w:eastAsia="Times New Roman" w:hAnsi="Times New Roman" w:cs="Times New Roman"/>
                <w:sz w:val="24"/>
                <w:szCs w:val="24"/>
                <w:lang w:eastAsia="ru-RU"/>
              </w:rPr>
            </w:pPr>
            <w:r w:rsidRPr="00A06FB5">
              <w:rPr>
                <w:rFonts w:ascii="Times New Roman" w:eastAsia="Times New Roman" w:hAnsi="Times New Roman" w:cs="Times New Roman"/>
                <w:sz w:val="24"/>
                <w:szCs w:val="24"/>
                <w:lang w:eastAsia="ru-RU"/>
              </w:rPr>
              <w:t>Текущий</w:t>
            </w:r>
          </w:p>
        </w:tc>
        <w:tc>
          <w:tcPr>
            <w:tcW w:w="3402" w:type="dxa"/>
            <w:shd w:val="clear" w:color="auto" w:fill="auto"/>
          </w:tcPr>
          <w:p w:rsidR="00AB36C6" w:rsidRDefault="00AB36C6" w:rsidP="00AB36C6">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Устный опрос</w:t>
            </w:r>
          </w:p>
          <w:p w:rsidR="00ED4B62" w:rsidRPr="00B12B64" w:rsidRDefault="00ED4B62" w:rsidP="00ED4B62">
            <w:pPr>
              <w:spacing w:after="0" w:line="240" w:lineRule="auto"/>
              <w:jc w:val="center"/>
              <w:rPr>
                <w:rFonts w:ascii="Times New Roman" w:eastAsia="Times New Roman" w:hAnsi="Times New Roman" w:cs="Times New Roman"/>
                <w:color w:val="000000"/>
                <w:sz w:val="24"/>
                <w:szCs w:val="24"/>
                <w:lang w:eastAsia="ru-RU"/>
              </w:rPr>
            </w:pPr>
            <w:r w:rsidRPr="00B12B64">
              <w:rPr>
                <w:rFonts w:ascii="Times New Roman" w:eastAsia="Times New Roman" w:hAnsi="Times New Roman" w:cs="Times New Roman"/>
                <w:color w:val="000000"/>
                <w:sz w:val="24"/>
                <w:szCs w:val="24"/>
                <w:lang w:eastAsia="ru-RU"/>
              </w:rPr>
              <w:t xml:space="preserve">Выполнение практических </w:t>
            </w:r>
            <w:r>
              <w:rPr>
                <w:rFonts w:ascii="Times New Roman" w:eastAsia="Times New Roman" w:hAnsi="Times New Roman" w:cs="Times New Roman"/>
                <w:color w:val="000000"/>
                <w:sz w:val="24"/>
                <w:szCs w:val="24"/>
                <w:lang w:eastAsia="ru-RU"/>
              </w:rPr>
              <w:t>работ</w:t>
            </w:r>
          </w:p>
          <w:p w:rsidR="00AB36C6" w:rsidRPr="00B12B64" w:rsidRDefault="00AB36C6" w:rsidP="00AB36C6">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Конспектирование</w:t>
            </w:r>
          </w:p>
          <w:p w:rsidR="00AD2A5D" w:rsidRPr="00B12B64" w:rsidRDefault="00AD2A5D" w:rsidP="00B12B64">
            <w:pPr>
              <w:spacing w:after="0" w:line="240" w:lineRule="auto"/>
              <w:jc w:val="center"/>
              <w:rPr>
                <w:rFonts w:ascii="Times New Roman" w:eastAsia="Times New Roman" w:hAnsi="Times New Roman" w:cs="Times New Roman"/>
                <w:sz w:val="24"/>
                <w:szCs w:val="24"/>
                <w:lang w:eastAsia="ru-RU"/>
              </w:rPr>
            </w:pPr>
          </w:p>
        </w:tc>
        <w:tc>
          <w:tcPr>
            <w:tcW w:w="3402" w:type="dxa"/>
            <w:shd w:val="clear" w:color="auto" w:fill="auto"/>
          </w:tcPr>
          <w:p w:rsidR="00AB36C6" w:rsidRPr="00B12B64" w:rsidRDefault="00AB36C6" w:rsidP="00AB36C6">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Задания для устного опроса (пункт 3</w:t>
            </w:r>
            <w:r>
              <w:rPr>
                <w:rFonts w:ascii="Times New Roman" w:eastAsia="Times New Roman" w:hAnsi="Times New Roman" w:cs="Times New Roman"/>
                <w:sz w:val="24"/>
                <w:szCs w:val="24"/>
                <w:lang w:eastAsia="ru-RU"/>
              </w:rPr>
              <w:t>.1</w:t>
            </w:r>
            <w:r w:rsidRPr="00B12B64">
              <w:rPr>
                <w:rFonts w:ascii="Times New Roman" w:eastAsia="Times New Roman" w:hAnsi="Times New Roman" w:cs="Times New Roman"/>
                <w:sz w:val="24"/>
                <w:szCs w:val="24"/>
                <w:lang w:eastAsia="ru-RU"/>
              </w:rPr>
              <w:t>)</w:t>
            </w:r>
          </w:p>
          <w:p w:rsidR="00ED4B62" w:rsidRDefault="00ED4B62" w:rsidP="00ED4B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Практическое занятие №10 </w:t>
            </w:r>
            <w:r w:rsidRPr="00B12B64">
              <w:rPr>
                <w:rFonts w:ascii="Times New Roman" w:eastAsia="Times New Roman" w:hAnsi="Times New Roman" w:cs="Times New Roman"/>
                <w:sz w:val="24"/>
                <w:szCs w:val="24"/>
                <w:lang w:eastAsia="ru-RU"/>
              </w:rPr>
              <w:t xml:space="preserve">(пункт </w:t>
            </w:r>
            <w:r>
              <w:rPr>
                <w:rFonts w:ascii="Times New Roman" w:eastAsia="Times New Roman" w:hAnsi="Times New Roman" w:cs="Times New Roman"/>
                <w:sz w:val="24"/>
                <w:szCs w:val="24"/>
                <w:lang w:eastAsia="ru-RU"/>
              </w:rPr>
              <w:t>3.</w:t>
            </w:r>
            <w:r w:rsidRPr="00B12B64">
              <w:rPr>
                <w:rFonts w:ascii="Times New Roman" w:eastAsia="Times New Roman" w:hAnsi="Times New Roman" w:cs="Times New Roman"/>
                <w:sz w:val="24"/>
                <w:szCs w:val="24"/>
                <w:lang w:eastAsia="ru-RU"/>
              </w:rPr>
              <w:t>2)</w:t>
            </w:r>
          </w:p>
          <w:p w:rsidR="00170DAA" w:rsidRDefault="00AD2A5D" w:rsidP="00AD2A5D">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 xml:space="preserve">Вопросы для конспектирования </w:t>
            </w:r>
          </w:p>
          <w:p w:rsidR="00AD2A5D" w:rsidRPr="00B12B64" w:rsidRDefault="00AD2A5D" w:rsidP="00AD2A5D">
            <w:pPr>
              <w:spacing w:after="0" w:line="240" w:lineRule="auto"/>
              <w:jc w:val="center"/>
              <w:rPr>
                <w:rFonts w:ascii="Times New Roman" w:eastAsia="Times New Roman" w:hAnsi="Times New Roman" w:cs="Times New Roman"/>
                <w:sz w:val="24"/>
                <w:szCs w:val="24"/>
                <w:lang w:eastAsia="ru-RU"/>
              </w:rPr>
            </w:pPr>
            <w:r w:rsidRPr="00B12B64">
              <w:rPr>
                <w:rFonts w:ascii="Times New Roman" w:eastAsia="Times New Roman" w:hAnsi="Times New Roman" w:cs="Times New Roman"/>
                <w:sz w:val="24"/>
                <w:szCs w:val="24"/>
                <w:lang w:eastAsia="ru-RU"/>
              </w:rPr>
              <w:t>(пункт 3</w:t>
            </w:r>
            <w:r>
              <w:rPr>
                <w:rFonts w:ascii="Times New Roman" w:eastAsia="Times New Roman" w:hAnsi="Times New Roman" w:cs="Times New Roman"/>
                <w:sz w:val="24"/>
                <w:szCs w:val="24"/>
                <w:lang w:eastAsia="ru-RU"/>
              </w:rPr>
              <w:t>.5</w:t>
            </w:r>
            <w:r w:rsidRPr="00B12B64">
              <w:rPr>
                <w:rFonts w:ascii="Times New Roman" w:eastAsia="Times New Roman" w:hAnsi="Times New Roman" w:cs="Times New Roman"/>
                <w:sz w:val="24"/>
                <w:szCs w:val="24"/>
                <w:lang w:eastAsia="ru-RU"/>
              </w:rPr>
              <w:t>)</w:t>
            </w:r>
          </w:p>
          <w:p w:rsidR="00AD2A5D" w:rsidRPr="00B12B64" w:rsidRDefault="00AD2A5D" w:rsidP="00170DAA">
            <w:pPr>
              <w:spacing w:after="0" w:line="240" w:lineRule="auto"/>
              <w:rPr>
                <w:rFonts w:ascii="Times New Roman" w:eastAsia="Times New Roman" w:hAnsi="Times New Roman" w:cs="Times New Roman"/>
                <w:sz w:val="24"/>
                <w:szCs w:val="24"/>
                <w:lang w:eastAsia="ru-RU"/>
              </w:rPr>
            </w:pPr>
          </w:p>
        </w:tc>
      </w:tr>
      <w:tr w:rsidR="008B52EB" w:rsidRPr="00A06FB5" w:rsidTr="001A2B5D">
        <w:tc>
          <w:tcPr>
            <w:tcW w:w="2376" w:type="dxa"/>
            <w:shd w:val="clear" w:color="auto" w:fill="auto"/>
          </w:tcPr>
          <w:p w:rsidR="00394FCD" w:rsidRPr="00A06FB5" w:rsidRDefault="00170DAA" w:rsidP="00394F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ОП.09. С</w:t>
            </w:r>
            <w:r w:rsidR="00394FCD">
              <w:rPr>
                <w:rFonts w:ascii="Times New Roman" w:eastAsia="Times New Roman" w:hAnsi="Times New Roman" w:cs="Times New Roman"/>
                <w:sz w:val="24"/>
                <w:szCs w:val="24"/>
                <w:lang w:eastAsia="ru-RU"/>
              </w:rPr>
              <w:t xml:space="preserve">тандартизация, </w:t>
            </w:r>
            <w:r w:rsidR="00394FCD" w:rsidRPr="00A06FB5">
              <w:rPr>
                <w:rFonts w:ascii="Times New Roman" w:eastAsia="Times New Roman" w:hAnsi="Times New Roman" w:cs="Times New Roman"/>
                <w:sz w:val="24"/>
                <w:szCs w:val="24"/>
                <w:lang w:eastAsia="ru-RU"/>
              </w:rPr>
              <w:t>сертификация</w:t>
            </w:r>
            <w:r w:rsidR="00394FCD" w:rsidRPr="00A87770">
              <w:t xml:space="preserve"> </w:t>
            </w:r>
            <w:r w:rsidR="00394FCD" w:rsidRPr="00A87770">
              <w:rPr>
                <w:rFonts w:ascii="Times New Roman" w:eastAsia="Times New Roman" w:hAnsi="Times New Roman" w:cs="Times New Roman"/>
                <w:sz w:val="24"/>
                <w:szCs w:val="24"/>
                <w:lang w:eastAsia="ru-RU"/>
              </w:rPr>
              <w:t>и  техническое документоведение</w:t>
            </w:r>
          </w:p>
          <w:p w:rsidR="008B52EB" w:rsidRPr="00E27F44" w:rsidRDefault="008B52EB" w:rsidP="004063B4">
            <w:pPr>
              <w:spacing w:after="0" w:line="240" w:lineRule="auto"/>
              <w:rPr>
                <w:rFonts w:ascii="Times New Roman" w:eastAsia="Times New Roman" w:hAnsi="Times New Roman" w:cs="Times New Roman"/>
                <w:bCs/>
                <w:sz w:val="24"/>
                <w:szCs w:val="24"/>
                <w:lang w:eastAsia="ru-RU"/>
              </w:rPr>
            </w:pPr>
          </w:p>
        </w:tc>
        <w:tc>
          <w:tcPr>
            <w:tcW w:w="4536" w:type="dxa"/>
            <w:shd w:val="clear" w:color="auto" w:fill="auto"/>
          </w:tcPr>
          <w:p w:rsidR="00ED4B62" w:rsidRPr="00ED4B62" w:rsidRDefault="00ED4B62" w:rsidP="00ED4B62">
            <w:pPr>
              <w:pStyle w:val="a5"/>
              <w:shd w:val="clear" w:color="auto" w:fill="FFFFFF"/>
              <w:tabs>
                <w:tab w:val="left" w:pos="318"/>
              </w:tabs>
              <w:spacing w:after="0" w:line="240" w:lineRule="auto"/>
              <w:ind w:left="34"/>
              <w:jc w:val="both"/>
              <w:rPr>
                <w:rFonts w:ascii="Times New Roman" w:eastAsia="Times New Roman" w:hAnsi="Times New Roman" w:cs="Times New Roman"/>
                <w:b/>
                <w:sz w:val="24"/>
                <w:szCs w:val="24"/>
                <w:lang w:eastAsia="ru-RU"/>
              </w:rPr>
            </w:pPr>
            <w:r w:rsidRPr="00ED4B62">
              <w:rPr>
                <w:rFonts w:ascii="Times New Roman" w:eastAsia="Times New Roman" w:hAnsi="Times New Roman" w:cs="Times New Roman"/>
                <w:b/>
                <w:sz w:val="24"/>
                <w:szCs w:val="24"/>
                <w:lang w:eastAsia="ru-RU"/>
              </w:rPr>
              <w:lastRenderedPageBreak/>
              <w:t>Уметь:</w:t>
            </w:r>
          </w:p>
          <w:p w:rsidR="00ED4B62" w:rsidRPr="00ED4B62" w:rsidRDefault="00ED4B62" w:rsidP="00804755">
            <w:pPr>
              <w:pStyle w:val="a5"/>
              <w:numPr>
                <w:ilvl w:val="0"/>
                <w:numId w:val="47"/>
              </w:numPr>
              <w:shd w:val="clear" w:color="auto" w:fill="FFFFFF"/>
              <w:tabs>
                <w:tab w:val="left" w:pos="318"/>
              </w:tabs>
              <w:spacing w:after="0" w:line="240" w:lineRule="auto"/>
              <w:ind w:left="0" w:firstLine="0"/>
              <w:jc w:val="both"/>
              <w:rPr>
                <w:rFonts w:ascii="Times New Roman" w:eastAsia="Times New Roman" w:hAnsi="Times New Roman" w:cs="Times New Roman"/>
                <w:sz w:val="24"/>
                <w:szCs w:val="24"/>
                <w:lang w:eastAsia="ru-RU"/>
              </w:rPr>
            </w:pPr>
            <w:r w:rsidRPr="00ED4B62">
              <w:rPr>
                <w:rFonts w:ascii="Times New Roman" w:eastAsia="Times New Roman" w:hAnsi="Times New Roman" w:cs="Times New Roman"/>
                <w:sz w:val="24"/>
                <w:szCs w:val="24"/>
                <w:lang w:eastAsia="ru-RU"/>
              </w:rPr>
              <w:t>применять требования нормативных актов к основным видам продукции (услуг) и процессов;</w:t>
            </w:r>
          </w:p>
          <w:p w:rsidR="00ED4B62" w:rsidRPr="00ED4B62" w:rsidRDefault="00ED4B62" w:rsidP="00804755">
            <w:pPr>
              <w:pStyle w:val="a5"/>
              <w:numPr>
                <w:ilvl w:val="0"/>
                <w:numId w:val="47"/>
              </w:numPr>
              <w:shd w:val="clear" w:color="auto" w:fill="FFFFFF"/>
              <w:tabs>
                <w:tab w:val="left" w:pos="318"/>
              </w:tabs>
              <w:spacing w:after="0" w:line="240" w:lineRule="auto"/>
              <w:ind w:left="0" w:firstLine="0"/>
              <w:jc w:val="both"/>
              <w:rPr>
                <w:rFonts w:ascii="Times New Roman" w:eastAsia="Times New Roman" w:hAnsi="Times New Roman" w:cs="Times New Roman"/>
                <w:sz w:val="24"/>
                <w:szCs w:val="24"/>
                <w:lang w:eastAsia="ru-RU"/>
              </w:rPr>
            </w:pPr>
            <w:r w:rsidRPr="00ED4B62">
              <w:rPr>
                <w:rFonts w:ascii="Times New Roman" w:eastAsia="Times New Roman" w:hAnsi="Times New Roman" w:cs="Times New Roman"/>
                <w:sz w:val="24"/>
                <w:szCs w:val="24"/>
                <w:lang w:eastAsia="ru-RU"/>
              </w:rPr>
              <w:t xml:space="preserve">применять документацию систем </w:t>
            </w:r>
            <w:r w:rsidRPr="00ED4B62">
              <w:rPr>
                <w:rFonts w:ascii="Times New Roman" w:eastAsia="Times New Roman" w:hAnsi="Times New Roman" w:cs="Times New Roman"/>
                <w:sz w:val="24"/>
                <w:szCs w:val="24"/>
                <w:lang w:eastAsia="ru-RU"/>
              </w:rPr>
              <w:lastRenderedPageBreak/>
              <w:t>качества;</w:t>
            </w:r>
          </w:p>
          <w:p w:rsidR="00ED4B62" w:rsidRPr="00ED4B62" w:rsidRDefault="00ED4B62" w:rsidP="00804755">
            <w:pPr>
              <w:pStyle w:val="a5"/>
              <w:numPr>
                <w:ilvl w:val="0"/>
                <w:numId w:val="47"/>
              </w:numPr>
              <w:shd w:val="clear" w:color="auto" w:fill="FFFFFF"/>
              <w:tabs>
                <w:tab w:val="left" w:pos="318"/>
              </w:tabs>
              <w:spacing w:after="0" w:line="240" w:lineRule="auto"/>
              <w:ind w:left="0" w:firstLine="0"/>
              <w:jc w:val="both"/>
              <w:rPr>
                <w:rFonts w:ascii="Times New Roman" w:eastAsia="Times New Roman" w:hAnsi="Times New Roman" w:cs="Times New Roman"/>
                <w:sz w:val="24"/>
                <w:szCs w:val="24"/>
                <w:lang w:eastAsia="ru-RU"/>
              </w:rPr>
            </w:pPr>
            <w:r w:rsidRPr="00ED4B62">
              <w:rPr>
                <w:rFonts w:ascii="Times New Roman" w:eastAsia="Times New Roman" w:hAnsi="Times New Roman" w:cs="Times New Roman"/>
                <w:sz w:val="24"/>
                <w:szCs w:val="24"/>
                <w:lang w:eastAsia="ru-RU"/>
              </w:rPr>
              <w:t>применять основные правила и документы системы сертификации Российской Федерации.</w:t>
            </w:r>
          </w:p>
          <w:p w:rsidR="00ED4B62" w:rsidRPr="00ED4B62" w:rsidRDefault="00ED4B62" w:rsidP="00ED4B62">
            <w:pPr>
              <w:pStyle w:val="a5"/>
              <w:shd w:val="clear" w:color="auto" w:fill="FFFFFF"/>
              <w:tabs>
                <w:tab w:val="left" w:pos="318"/>
              </w:tabs>
              <w:spacing w:after="0" w:line="240" w:lineRule="auto"/>
              <w:ind w:left="0"/>
              <w:jc w:val="both"/>
              <w:rPr>
                <w:rFonts w:ascii="Times New Roman" w:eastAsia="Times New Roman" w:hAnsi="Times New Roman" w:cs="Times New Roman"/>
                <w:b/>
                <w:sz w:val="24"/>
                <w:szCs w:val="24"/>
                <w:lang w:eastAsia="ru-RU"/>
              </w:rPr>
            </w:pPr>
            <w:r w:rsidRPr="00ED4B62">
              <w:rPr>
                <w:rFonts w:ascii="Times New Roman" w:eastAsia="Times New Roman" w:hAnsi="Times New Roman" w:cs="Times New Roman"/>
                <w:b/>
                <w:sz w:val="24"/>
                <w:szCs w:val="24"/>
                <w:lang w:eastAsia="ru-RU"/>
              </w:rPr>
              <w:t>Знать:</w:t>
            </w:r>
          </w:p>
          <w:p w:rsidR="00ED4B62" w:rsidRPr="00ED4B62" w:rsidRDefault="00ED4B62" w:rsidP="00804755">
            <w:pPr>
              <w:pStyle w:val="a5"/>
              <w:numPr>
                <w:ilvl w:val="0"/>
                <w:numId w:val="47"/>
              </w:numPr>
              <w:shd w:val="clear" w:color="auto" w:fill="FFFFFF"/>
              <w:tabs>
                <w:tab w:val="left" w:pos="318"/>
              </w:tabs>
              <w:spacing w:after="0" w:line="240" w:lineRule="auto"/>
              <w:ind w:left="0" w:firstLine="0"/>
              <w:jc w:val="both"/>
              <w:rPr>
                <w:rFonts w:ascii="Times New Roman" w:eastAsia="Times New Roman" w:hAnsi="Times New Roman" w:cs="Times New Roman"/>
                <w:sz w:val="24"/>
                <w:szCs w:val="24"/>
                <w:lang w:eastAsia="ru-RU"/>
              </w:rPr>
            </w:pPr>
            <w:r w:rsidRPr="00ED4B62">
              <w:rPr>
                <w:rFonts w:ascii="Times New Roman" w:eastAsia="Times New Roman" w:hAnsi="Times New Roman" w:cs="Times New Roman"/>
                <w:sz w:val="24"/>
                <w:szCs w:val="24"/>
                <w:lang w:eastAsia="ru-RU"/>
              </w:rPr>
              <w:t>национальную и международную систему стандартизации и сертификации и систему обеспечения качества продукции;</w:t>
            </w:r>
          </w:p>
          <w:p w:rsidR="00ED4B62" w:rsidRPr="00ED4B62" w:rsidRDefault="00ED4B62" w:rsidP="00804755">
            <w:pPr>
              <w:pStyle w:val="a5"/>
              <w:numPr>
                <w:ilvl w:val="0"/>
                <w:numId w:val="47"/>
              </w:numPr>
              <w:shd w:val="clear" w:color="auto" w:fill="FFFFFF"/>
              <w:tabs>
                <w:tab w:val="left" w:pos="318"/>
              </w:tabs>
              <w:spacing w:after="0" w:line="240" w:lineRule="auto"/>
              <w:ind w:left="0" w:firstLine="0"/>
              <w:jc w:val="both"/>
              <w:rPr>
                <w:rFonts w:ascii="Times New Roman" w:eastAsia="Times New Roman" w:hAnsi="Times New Roman" w:cs="Times New Roman"/>
                <w:sz w:val="24"/>
                <w:szCs w:val="24"/>
                <w:lang w:eastAsia="ru-RU"/>
              </w:rPr>
            </w:pPr>
            <w:r w:rsidRPr="00ED4B62">
              <w:rPr>
                <w:rFonts w:ascii="Times New Roman" w:eastAsia="Times New Roman" w:hAnsi="Times New Roman" w:cs="Times New Roman"/>
                <w:sz w:val="24"/>
                <w:szCs w:val="24"/>
                <w:lang w:eastAsia="ru-RU"/>
              </w:rPr>
              <w:t>основные понятия и определения стандартизации и сертификации;</w:t>
            </w:r>
          </w:p>
          <w:p w:rsidR="00ED4B62" w:rsidRPr="00ED4B62" w:rsidRDefault="00ED4B62" w:rsidP="00804755">
            <w:pPr>
              <w:pStyle w:val="a5"/>
              <w:numPr>
                <w:ilvl w:val="0"/>
                <w:numId w:val="47"/>
              </w:numPr>
              <w:shd w:val="clear" w:color="auto" w:fill="FFFFFF"/>
              <w:tabs>
                <w:tab w:val="left" w:pos="318"/>
              </w:tabs>
              <w:spacing w:after="0" w:line="240" w:lineRule="auto"/>
              <w:ind w:left="0" w:firstLine="0"/>
              <w:jc w:val="both"/>
              <w:rPr>
                <w:rFonts w:ascii="Times New Roman" w:eastAsia="Times New Roman" w:hAnsi="Times New Roman" w:cs="Times New Roman"/>
                <w:sz w:val="24"/>
                <w:szCs w:val="24"/>
                <w:lang w:eastAsia="ru-RU"/>
              </w:rPr>
            </w:pPr>
            <w:r w:rsidRPr="00ED4B62">
              <w:rPr>
                <w:rFonts w:ascii="Times New Roman" w:eastAsia="Times New Roman" w:hAnsi="Times New Roman" w:cs="Times New Roman"/>
                <w:sz w:val="24"/>
                <w:szCs w:val="24"/>
                <w:lang w:eastAsia="ru-RU"/>
              </w:rPr>
              <w:t>положения систем (комплексов) общетехнических и организационно-методических стандартов;</w:t>
            </w:r>
          </w:p>
          <w:p w:rsidR="00ED4B62" w:rsidRPr="00ED4B62" w:rsidRDefault="00ED4B62" w:rsidP="00804755">
            <w:pPr>
              <w:pStyle w:val="a5"/>
              <w:numPr>
                <w:ilvl w:val="0"/>
                <w:numId w:val="47"/>
              </w:numPr>
              <w:shd w:val="clear" w:color="auto" w:fill="FFFFFF"/>
              <w:tabs>
                <w:tab w:val="left" w:pos="318"/>
              </w:tabs>
              <w:spacing w:after="0" w:line="240" w:lineRule="auto"/>
              <w:ind w:left="0" w:firstLine="0"/>
              <w:jc w:val="both"/>
              <w:rPr>
                <w:rFonts w:ascii="Times New Roman" w:eastAsia="Times New Roman" w:hAnsi="Times New Roman" w:cs="Times New Roman"/>
                <w:sz w:val="24"/>
                <w:szCs w:val="24"/>
                <w:lang w:eastAsia="ru-RU"/>
              </w:rPr>
            </w:pPr>
            <w:r w:rsidRPr="00ED4B62">
              <w:rPr>
                <w:rFonts w:ascii="Times New Roman" w:eastAsia="Times New Roman" w:hAnsi="Times New Roman" w:cs="Times New Roman"/>
                <w:sz w:val="24"/>
                <w:szCs w:val="24"/>
                <w:lang w:eastAsia="ru-RU"/>
              </w:rPr>
              <w:t>сертификацию, системы и схемы сертификации;</w:t>
            </w:r>
          </w:p>
          <w:p w:rsidR="008B52EB" w:rsidRPr="0065001D" w:rsidRDefault="00ED4B62" w:rsidP="00804755">
            <w:pPr>
              <w:pStyle w:val="a5"/>
              <w:numPr>
                <w:ilvl w:val="0"/>
                <w:numId w:val="47"/>
              </w:numPr>
              <w:shd w:val="clear" w:color="auto" w:fill="FFFFFF"/>
              <w:tabs>
                <w:tab w:val="left" w:pos="318"/>
              </w:tabs>
              <w:spacing w:after="0" w:line="240" w:lineRule="auto"/>
              <w:ind w:left="0" w:firstLine="0"/>
              <w:jc w:val="both"/>
              <w:rPr>
                <w:rFonts w:ascii="Times New Roman" w:eastAsia="Times New Roman" w:hAnsi="Times New Roman" w:cs="Times New Roman"/>
                <w:sz w:val="24"/>
                <w:szCs w:val="24"/>
                <w:lang w:eastAsia="ru-RU"/>
              </w:rPr>
            </w:pPr>
            <w:r w:rsidRPr="00ED4B62">
              <w:rPr>
                <w:rFonts w:ascii="Times New Roman" w:eastAsia="Times New Roman" w:hAnsi="Times New Roman" w:cs="Times New Roman"/>
                <w:sz w:val="24"/>
                <w:szCs w:val="24"/>
                <w:lang w:eastAsia="ru-RU"/>
              </w:rPr>
              <w:t>основные виды технической и технологической документации, стандарты оформления документов, регламентов, протоколов</w:t>
            </w:r>
          </w:p>
        </w:tc>
        <w:tc>
          <w:tcPr>
            <w:tcW w:w="1560" w:type="dxa"/>
            <w:shd w:val="clear" w:color="auto" w:fill="auto"/>
          </w:tcPr>
          <w:p w:rsidR="008B52EB" w:rsidRPr="00A06FB5" w:rsidRDefault="008B52EB" w:rsidP="00A06FB5">
            <w:pPr>
              <w:spacing w:after="0" w:line="240" w:lineRule="auto"/>
              <w:jc w:val="center"/>
              <w:rPr>
                <w:rFonts w:ascii="Times New Roman" w:eastAsia="Times New Roman" w:hAnsi="Times New Roman" w:cs="Times New Roman"/>
                <w:sz w:val="24"/>
                <w:szCs w:val="24"/>
                <w:highlight w:val="yellow"/>
                <w:lang w:eastAsia="ru-RU"/>
              </w:rPr>
            </w:pPr>
            <w:r w:rsidRPr="00A06FB5">
              <w:rPr>
                <w:rFonts w:ascii="Times New Roman" w:eastAsia="Times New Roman" w:hAnsi="Times New Roman" w:cs="Times New Roman"/>
                <w:sz w:val="24"/>
                <w:szCs w:val="24"/>
                <w:lang w:eastAsia="ru-RU"/>
              </w:rPr>
              <w:lastRenderedPageBreak/>
              <w:t xml:space="preserve">Промежуточный </w:t>
            </w:r>
          </w:p>
        </w:tc>
        <w:tc>
          <w:tcPr>
            <w:tcW w:w="3402" w:type="dxa"/>
            <w:shd w:val="clear" w:color="auto" w:fill="auto"/>
          </w:tcPr>
          <w:p w:rsidR="008B52EB" w:rsidRPr="00B12B64" w:rsidRDefault="008B52EB" w:rsidP="00B12B64">
            <w:pPr>
              <w:spacing w:after="0" w:line="240" w:lineRule="auto"/>
              <w:jc w:val="center"/>
              <w:rPr>
                <w:rFonts w:ascii="Times New Roman" w:eastAsia="Times New Roman" w:hAnsi="Times New Roman" w:cs="Times New Roman"/>
                <w:sz w:val="24"/>
                <w:szCs w:val="24"/>
                <w:highlight w:val="yellow"/>
                <w:lang w:eastAsia="ru-RU"/>
              </w:rPr>
            </w:pPr>
            <w:r w:rsidRPr="00B12B64">
              <w:rPr>
                <w:rFonts w:ascii="Times New Roman" w:eastAsia="Times New Roman" w:hAnsi="Times New Roman" w:cs="Times New Roman"/>
                <w:sz w:val="24"/>
                <w:szCs w:val="24"/>
                <w:lang w:eastAsia="ru-RU"/>
              </w:rPr>
              <w:t>Дифференцированный зачет</w:t>
            </w:r>
          </w:p>
        </w:tc>
        <w:tc>
          <w:tcPr>
            <w:tcW w:w="3402" w:type="dxa"/>
            <w:shd w:val="clear" w:color="auto" w:fill="auto"/>
          </w:tcPr>
          <w:p w:rsidR="008B52EB" w:rsidRPr="004563F6" w:rsidRDefault="008B52EB" w:rsidP="00B12B64">
            <w:pPr>
              <w:spacing w:after="0" w:line="240" w:lineRule="auto"/>
              <w:jc w:val="center"/>
              <w:rPr>
                <w:rFonts w:ascii="Times New Roman" w:eastAsia="Courier New" w:hAnsi="Times New Roman" w:cs="Times New Roman"/>
                <w:bCs/>
                <w:color w:val="000000"/>
                <w:sz w:val="24"/>
                <w:szCs w:val="24"/>
                <w:highlight w:val="yellow"/>
                <w:shd w:val="clear" w:color="auto" w:fill="FFFFFF"/>
                <w:lang w:eastAsia="ru-RU"/>
              </w:rPr>
            </w:pPr>
            <w:r w:rsidRPr="004563F6">
              <w:rPr>
                <w:rFonts w:ascii="Times New Roman" w:eastAsia="Courier New" w:hAnsi="Times New Roman" w:cs="Times New Roman"/>
                <w:bCs/>
                <w:color w:val="000000"/>
                <w:sz w:val="24"/>
                <w:szCs w:val="24"/>
                <w:shd w:val="clear" w:color="auto" w:fill="FFFFFF"/>
                <w:lang w:eastAsia="ru-RU"/>
              </w:rPr>
              <w:t>Контрольно-оценочные материалы для промежуточной аттестации</w:t>
            </w:r>
          </w:p>
          <w:p w:rsidR="008B52EB" w:rsidRPr="00B12B64" w:rsidRDefault="008B52EB" w:rsidP="00B12B64">
            <w:pPr>
              <w:spacing w:after="0" w:line="240" w:lineRule="auto"/>
              <w:jc w:val="center"/>
              <w:rPr>
                <w:rFonts w:ascii="Times New Roman" w:eastAsia="Times New Roman" w:hAnsi="Times New Roman" w:cs="Times New Roman"/>
                <w:sz w:val="24"/>
                <w:szCs w:val="24"/>
                <w:highlight w:val="yellow"/>
                <w:lang w:eastAsia="ru-RU"/>
              </w:rPr>
            </w:pPr>
            <w:r w:rsidRPr="004563F6">
              <w:rPr>
                <w:rFonts w:ascii="Times New Roman" w:eastAsia="Courier New" w:hAnsi="Times New Roman" w:cs="Times New Roman"/>
                <w:bCs/>
                <w:color w:val="000000"/>
                <w:sz w:val="24"/>
                <w:szCs w:val="24"/>
                <w:shd w:val="clear" w:color="auto" w:fill="FFFFFF"/>
                <w:lang w:eastAsia="ru-RU"/>
              </w:rPr>
              <w:t>(пункт 4)</w:t>
            </w:r>
          </w:p>
        </w:tc>
      </w:tr>
    </w:tbl>
    <w:p w:rsidR="00A06FB5" w:rsidRPr="00A06FB5" w:rsidRDefault="00A06FB5" w:rsidP="00A06FB5">
      <w:pPr>
        <w:spacing w:after="0" w:line="240" w:lineRule="auto"/>
        <w:rPr>
          <w:rFonts w:ascii="Times New Roman" w:eastAsia="Times New Roman" w:hAnsi="Times New Roman" w:cs="Times New Roman"/>
          <w:sz w:val="24"/>
          <w:szCs w:val="24"/>
          <w:lang w:eastAsia="ru-RU"/>
        </w:rPr>
      </w:pPr>
    </w:p>
    <w:p w:rsidR="0016077A" w:rsidRDefault="0016077A">
      <w:pPr>
        <w:rPr>
          <w:sz w:val="24"/>
          <w:szCs w:val="24"/>
        </w:rPr>
      </w:pPr>
      <w:r>
        <w:rPr>
          <w:sz w:val="24"/>
          <w:szCs w:val="24"/>
        </w:rPr>
        <w:br w:type="page"/>
      </w:r>
    </w:p>
    <w:p w:rsidR="0016077A" w:rsidRDefault="0016077A" w:rsidP="0016077A">
      <w:pPr>
        <w:rPr>
          <w:sz w:val="24"/>
          <w:szCs w:val="24"/>
        </w:rPr>
        <w:sectPr w:rsidR="0016077A" w:rsidSect="001C720E">
          <w:pgSz w:w="16838" w:h="11906" w:orient="landscape"/>
          <w:pgMar w:top="1134" w:right="567" w:bottom="567" w:left="851" w:header="709" w:footer="709" w:gutter="0"/>
          <w:cols w:space="708"/>
          <w:docGrid w:linePitch="360"/>
        </w:sectPr>
      </w:pPr>
    </w:p>
    <w:p w:rsidR="009110FA" w:rsidRDefault="00076129" w:rsidP="004C5A2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077396">
        <w:rPr>
          <w:rFonts w:ascii="Times New Roman" w:hAnsi="Times New Roman" w:cs="Times New Roman"/>
          <w:b/>
          <w:sz w:val="24"/>
          <w:szCs w:val="24"/>
        </w:rPr>
        <w:t>.</w:t>
      </w:r>
      <w:r>
        <w:rPr>
          <w:rFonts w:ascii="Times New Roman" w:hAnsi="Times New Roman" w:cs="Times New Roman"/>
          <w:b/>
          <w:sz w:val="24"/>
          <w:szCs w:val="24"/>
        </w:rPr>
        <w:t xml:space="preserve"> </w:t>
      </w:r>
      <w:r w:rsidR="0016077A" w:rsidRPr="0016077A">
        <w:rPr>
          <w:rFonts w:ascii="Times New Roman" w:hAnsi="Times New Roman" w:cs="Times New Roman"/>
          <w:b/>
          <w:sz w:val="24"/>
          <w:szCs w:val="24"/>
        </w:rPr>
        <w:t xml:space="preserve">ОРГАНИЗАЦИЯ КОНТРОЛЯ И ОЦЕНКИ ОСВОЕНИЯ ПРОГРАММЫ </w:t>
      </w:r>
    </w:p>
    <w:p w:rsidR="0016077A" w:rsidRDefault="0016077A" w:rsidP="004C5A2C">
      <w:pPr>
        <w:spacing w:after="0" w:line="360" w:lineRule="auto"/>
        <w:jc w:val="center"/>
        <w:rPr>
          <w:rFonts w:ascii="Times New Roman" w:hAnsi="Times New Roman" w:cs="Times New Roman"/>
          <w:b/>
          <w:sz w:val="24"/>
          <w:szCs w:val="24"/>
        </w:rPr>
      </w:pPr>
      <w:r w:rsidRPr="0016077A">
        <w:rPr>
          <w:rFonts w:ascii="Times New Roman" w:hAnsi="Times New Roman" w:cs="Times New Roman"/>
          <w:b/>
          <w:sz w:val="24"/>
          <w:szCs w:val="24"/>
        </w:rPr>
        <w:t>УЧЕБНОЙ ДИСЦИПЛИНЫ</w:t>
      </w:r>
    </w:p>
    <w:p w:rsidR="009110FA" w:rsidRPr="0098351E" w:rsidRDefault="009110FA" w:rsidP="004C5A2C">
      <w:pPr>
        <w:spacing w:after="0" w:line="360" w:lineRule="auto"/>
        <w:jc w:val="center"/>
        <w:rPr>
          <w:sz w:val="24"/>
          <w:szCs w:val="24"/>
        </w:rPr>
      </w:pPr>
    </w:p>
    <w:p w:rsidR="00F20D07" w:rsidRPr="00F20D07" w:rsidRDefault="00F20D07" w:rsidP="00662231">
      <w:pPr>
        <w:pStyle w:val="2"/>
        <w:tabs>
          <w:tab w:val="left" w:pos="0"/>
          <w:tab w:val="left" w:pos="709"/>
        </w:tabs>
        <w:spacing w:before="0" w:line="360" w:lineRule="auto"/>
        <w:ind w:firstLine="709"/>
        <w:rPr>
          <w:sz w:val="24"/>
          <w:szCs w:val="24"/>
        </w:rPr>
      </w:pPr>
      <w:r w:rsidRPr="00F20D07">
        <w:rPr>
          <w:sz w:val="24"/>
          <w:szCs w:val="24"/>
        </w:rPr>
        <w:t xml:space="preserve">Формой промежуточной аттестации по учебной дисциплине </w:t>
      </w:r>
      <w:r w:rsidR="008776A2">
        <w:rPr>
          <w:sz w:val="24"/>
          <w:szCs w:val="24"/>
        </w:rPr>
        <w:t>ОП.</w:t>
      </w:r>
      <w:r w:rsidR="00077396">
        <w:rPr>
          <w:sz w:val="24"/>
          <w:szCs w:val="24"/>
        </w:rPr>
        <w:t>10</w:t>
      </w:r>
      <w:r w:rsidR="001D3DCA" w:rsidRPr="001D3DCA">
        <w:rPr>
          <w:sz w:val="24"/>
          <w:szCs w:val="24"/>
        </w:rPr>
        <w:t xml:space="preserve">. </w:t>
      </w:r>
      <w:r w:rsidR="00077396">
        <w:rPr>
          <w:sz w:val="24"/>
          <w:szCs w:val="24"/>
        </w:rPr>
        <w:t>Стандартизация, сертификация и техническое документоведение</w:t>
      </w:r>
      <w:r w:rsidR="001D3DCA" w:rsidRPr="00F20D07">
        <w:rPr>
          <w:sz w:val="24"/>
          <w:szCs w:val="24"/>
        </w:rPr>
        <w:t xml:space="preserve"> </w:t>
      </w:r>
      <w:r w:rsidRPr="00F20D07">
        <w:rPr>
          <w:sz w:val="24"/>
          <w:szCs w:val="24"/>
        </w:rPr>
        <w:t>в соответствии с учебным планом специальности</w:t>
      </w:r>
      <w:r w:rsidR="00077396">
        <w:rPr>
          <w:sz w:val="24"/>
          <w:szCs w:val="24"/>
        </w:rPr>
        <w:t xml:space="preserve"> 1</w:t>
      </w:r>
      <w:r w:rsidR="00077396">
        <w:rPr>
          <w:sz w:val="24"/>
          <w:szCs w:val="24"/>
        </w:rPr>
        <w:t>0.02.05 Обеспечение информационной безопасности автоматизированных систем</w:t>
      </w:r>
      <w:r w:rsidR="00077396" w:rsidRPr="0065001D">
        <w:rPr>
          <w:sz w:val="24"/>
          <w:szCs w:val="24"/>
        </w:rPr>
        <w:t xml:space="preserve"> </w:t>
      </w:r>
      <w:r w:rsidR="001D3DCA" w:rsidRPr="0065001D">
        <w:rPr>
          <w:sz w:val="24"/>
          <w:szCs w:val="24"/>
        </w:rPr>
        <w:t>и рабочей</w:t>
      </w:r>
      <w:r w:rsidR="001D3DCA" w:rsidRPr="001D3DCA">
        <w:rPr>
          <w:sz w:val="24"/>
          <w:szCs w:val="24"/>
        </w:rPr>
        <w:t xml:space="preserve"> программы</w:t>
      </w:r>
      <w:r w:rsidR="001D3DCA" w:rsidRPr="00F20D07">
        <w:rPr>
          <w:sz w:val="24"/>
          <w:szCs w:val="24"/>
        </w:rPr>
        <w:t xml:space="preserve"> </w:t>
      </w:r>
      <w:r w:rsidRPr="00F20D07">
        <w:rPr>
          <w:sz w:val="24"/>
          <w:szCs w:val="24"/>
        </w:rPr>
        <w:t xml:space="preserve">является дифференцированный зачет </w:t>
      </w:r>
    </w:p>
    <w:p w:rsidR="000D6E77" w:rsidRDefault="001C720E" w:rsidP="00662231">
      <w:pPr>
        <w:pStyle w:val="2"/>
        <w:tabs>
          <w:tab w:val="left" w:pos="426"/>
          <w:tab w:val="left" w:pos="709"/>
        </w:tabs>
        <w:spacing w:before="0" w:line="360" w:lineRule="auto"/>
        <w:ind w:firstLine="709"/>
        <w:rPr>
          <w:sz w:val="24"/>
          <w:szCs w:val="24"/>
        </w:rPr>
      </w:pPr>
      <w:r w:rsidRPr="007417A9">
        <w:rPr>
          <w:rFonts w:cs="Times New Roman"/>
          <w:color w:val="000000"/>
          <w:sz w:val="24"/>
          <w:szCs w:val="24"/>
          <w:lang w:eastAsia="ru-RU"/>
        </w:rPr>
        <w:t>Контроль качества освоения дисциплины включает в себя текущий контроль успеваемости и промежуточную аттестацию.</w:t>
      </w:r>
    </w:p>
    <w:p w:rsidR="00F20D07" w:rsidRPr="00662231" w:rsidRDefault="00F20D07" w:rsidP="00662231">
      <w:pPr>
        <w:pStyle w:val="2"/>
        <w:tabs>
          <w:tab w:val="left" w:pos="426"/>
          <w:tab w:val="left" w:pos="709"/>
        </w:tabs>
        <w:spacing w:before="0" w:line="360" w:lineRule="auto"/>
        <w:ind w:firstLine="709"/>
        <w:rPr>
          <w:sz w:val="24"/>
          <w:szCs w:val="24"/>
        </w:rPr>
      </w:pPr>
      <w:r w:rsidRPr="00662231">
        <w:rPr>
          <w:sz w:val="24"/>
          <w:szCs w:val="24"/>
        </w:rPr>
        <w:t>Критерии оценки для промежуточ</w:t>
      </w:r>
      <w:r w:rsidR="00C5565C" w:rsidRPr="00662231">
        <w:rPr>
          <w:sz w:val="24"/>
          <w:szCs w:val="24"/>
        </w:rPr>
        <w:t>ной аттестации.</w:t>
      </w:r>
    </w:p>
    <w:p w:rsidR="0047595A" w:rsidRPr="0047595A" w:rsidRDefault="00E82664" w:rsidP="00662231">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E82664">
        <w:rPr>
          <w:rFonts w:ascii="Times New Roman" w:eastAsia="Times New Roman" w:hAnsi="Times New Roman" w:cs="Times New Roman"/>
          <w:sz w:val="24"/>
          <w:szCs w:val="24"/>
          <w:lang w:eastAsia="ru-RU"/>
        </w:rPr>
        <w:t xml:space="preserve">Промежуточная аттестация предназначена для определения уровня освоения всего объема учебной дисциплины. </w:t>
      </w:r>
      <w:r w:rsidR="0047595A" w:rsidRPr="0047595A">
        <w:rPr>
          <w:rFonts w:ascii="Times New Roman" w:eastAsia="Times New Roman" w:hAnsi="Times New Roman" w:cs="Times New Roman"/>
          <w:color w:val="000000"/>
          <w:sz w:val="24"/>
          <w:szCs w:val="24"/>
          <w:lang w:eastAsia="ru-RU"/>
        </w:rPr>
        <w:t>Для</w:t>
      </w:r>
      <w:r w:rsidR="000D6E77">
        <w:rPr>
          <w:rFonts w:ascii="Times New Roman" w:eastAsia="Times New Roman" w:hAnsi="Times New Roman" w:cs="Times New Roman"/>
          <w:color w:val="000000"/>
          <w:sz w:val="24"/>
          <w:szCs w:val="24"/>
          <w:lang w:eastAsia="ru-RU"/>
        </w:rPr>
        <w:t xml:space="preserve"> </w:t>
      </w:r>
      <w:r w:rsidR="0047595A" w:rsidRPr="0047595A">
        <w:rPr>
          <w:rFonts w:ascii="Times New Roman" w:eastAsia="Times New Roman" w:hAnsi="Times New Roman" w:cs="Times New Roman"/>
          <w:color w:val="000000"/>
          <w:sz w:val="24"/>
          <w:szCs w:val="24"/>
          <w:lang w:eastAsia="ru-RU"/>
        </w:rPr>
        <w:t>оценивания</w:t>
      </w:r>
      <w:r w:rsidR="000D6E77">
        <w:rPr>
          <w:rFonts w:ascii="Times New Roman" w:eastAsia="Times New Roman" w:hAnsi="Times New Roman" w:cs="Times New Roman"/>
          <w:color w:val="000000"/>
          <w:sz w:val="24"/>
          <w:szCs w:val="24"/>
          <w:lang w:eastAsia="ru-RU"/>
        </w:rPr>
        <w:t xml:space="preserve"> </w:t>
      </w:r>
      <w:r w:rsidR="0047595A" w:rsidRPr="0047595A">
        <w:rPr>
          <w:rFonts w:ascii="Times New Roman" w:eastAsia="Times New Roman" w:hAnsi="Times New Roman" w:cs="Times New Roman"/>
          <w:color w:val="000000"/>
          <w:sz w:val="24"/>
          <w:szCs w:val="24"/>
          <w:lang w:eastAsia="ru-RU"/>
        </w:rPr>
        <w:t>результатов</w:t>
      </w:r>
      <w:r w:rsidR="000D6E77">
        <w:rPr>
          <w:rFonts w:ascii="Times New Roman" w:eastAsia="Times New Roman" w:hAnsi="Times New Roman" w:cs="Times New Roman"/>
          <w:color w:val="000000"/>
          <w:sz w:val="24"/>
          <w:szCs w:val="24"/>
          <w:lang w:eastAsia="ru-RU"/>
        </w:rPr>
        <w:t xml:space="preserve"> </w:t>
      </w:r>
      <w:r w:rsidR="0047595A" w:rsidRPr="0047595A">
        <w:rPr>
          <w:rFonts w:ascii="Times New Roman" w:eastAsia="Times New Roman" w:hAnsi="Times New Roman" w:cs="Times New Roman"/>
          <w:color w:val="000000"/>
          <w:sz w:val="24"/>
          <w:szCs w:val="24"/>
          <w:lang w:eastAsia="ru-RU"/>
        </w:rPr>
        <w:t>обучения</w:t>
      </w:r>
      <w:r w:rsidR="000D6E77">
        <w:rPr>
          <w:rFonts w:ascii="Times New Roman" w:eastAsia="Times New Roman" w:hAnsi="Times New Roman" w:cs="Times New Roman"/>
          <w:color w:val="000000"/>
          <w:sz w:val="24"/>
          <w:szCs w:val="24"/>
          <w:lang w:eastAsia="ru-RU"/>
        </w:rPr>
        <w:t xml:space="preserve"> </w:t>
      </w:r>
      <w:r w:rsidR="0047595A" w:rsidRPr="0047595A">
        <w:rPr>
          <w:rFonts w:ascii="Times New Roman" w:eastAsia="Times New Roman" w:hAnsi="Times New Roman" w:cs="Times New Roman"/>
          <w:color w:val="000000"/>
          <w:sz w:val="24"/>
          <w:szCs w:val="24"/>
          <w:lang w:eastAsia="ru-RU"/>
        </w:rPr>
        <w:t>используется</w:t>
      </w:r>
      <w:r w:rsidR="000D6E77">
        <w:rPr>
          <w:rFonts w:ascii="Times New Roman" w:eastAsia="Times New Roman" w:hAnsi="Times New Roman" w:cs="Times New Roman"/>
          <w:color w:val="000000"/>
          <w:sz w:val="24"/>
          <w:szCs w:val="24"/>
          <w:lang w:eastAsia="ru-RU"/>
        </w:rPr>
        <w:t xml:space="preserve"> </w:t>
      </w:r>
      <w:r w:rsidR="0047595A" w:rsidRPr="0047595A">
        <w:rPr>
          <w:rFonts w:ascii="Times New Roman" w:eastAsia="Times New Roman" w:hAnsi="Times New Roman" w:cs="Times New Roman"/>
          <w:color w:val="000000"/>
          <w:sz w:val="24"/>
          <w:szCs w:val="24"/>
          <w:lang w:eastAsia="ru-RU"/>
        </w:rPr>
        <w:t>четырех</w:t>
      </w:r>
      <w:r w:rsidR="00453CBA">
        <w:rPr>
          <w:rFonts w:ascii="Times New Roman" w:eastAsia="Times New Roman" w:hAnsi="Times New Roman" w:cs="Times New Roman"/>
          <w:color w:val="000000"/>
          <w:sz w:val="24"/>
          <w:szCs w:val="24"/>
          <w:lang w:eastAsia="ru-RU"/>
        </w:rPr>
        <w:t xml:space="preserve"> </w:t>
      </w:r>
      <w:r w:rsidR="0047595A" w:rsidRPr="0047595A">
        <w:rPr>
          <w:rFonts w:ascii="Times New Roman" w:eastAsia="Times New Roman" w:hAnsi="Times New Roman" w:cs="Times New Roman"/>
          <w:color w:val="000000"/>
          <w:sz w:val="24"/>
          <w:szCs w:val="24"/>
          <w:lang w:eastAsia="ru-RU"/>
        </w:rPr>
        <w:t>балльная</w:t>
      </w:r>
      <w:r w:rsidR="000D6E77">
        <w:rPr>
          <w:rFonts w:ascii="Times New Roman" w:eastAsia="Times New Roman" w:hAnsi="Times New Roman" w:cs="Times New Roman"/>
          <w:color w:val="000000"/>
          <w:sz w:val="24"/>
          <w:szCs w:val="24"/>
          <w:lang w:eastAsia="ru-RU"/>
        </w:rPr>
        <w:t xml:space="preserve"> </w:t>
      </w:r>
      <w:r w:rsidR="0047595A" w:rsidRPr="0047595A">
        <w:rPr>
          <w:rFonts w:ascii="Times New Roman" w:eastAsia="Times New Roman" w:hAnsi="Times New Roman" w:cs="Times New Roman"/>
          <w:color w:val="000000"/>
          <w:sz w:val="24"/>
          <w:szCs w:val="24"/>
          <w:lang w:eastAsia="ru-RU"/>
        </w:rPr>
        <w:t>шкала:</w:t>
      </w:r>
      <w:r w:rsidR="000D6E77">
        <w:rPr>
          <w:rFonts w:ascii="Times New Roman" w:eastAsia="Times New Roman" w:hAnsi="Times New Roman" w:cs="Times New Roman"/>
          <w:color w:val="000000"/>
          <w:sz w:val="24"/>
          <w:szCs w:val="24"/>
          <w:lang w:eastAsia="ru-RU"/>
        </w:rPr>
        <w:t xml:space="preserve"> </w:t>
      </w:r>
      <w:r w:rsidR="004F2789">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отлично</w:t>
      </w:r>
      <w:r w:rsidR="004F2789">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 xml:space="preserve">, </w:t>
      </w:r>
      <w:r w:rsidR="004F2789">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хорошо</w:t>
      </w:r>
      <w:r w:rsidR="004F2789">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 xml:space="preserve">, </w:t>
      </w:r>
      <w:r w:rsidR="004F2789">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удовлетворительно</w:t>
      </w:r>
      <w:r w:rsidR="004F2789">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 xml:space="preserve">, </w:t>
      </w:r>
      <w:r w:rsidR="004F2789">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неудовлетворительно</w:t>
      </w:r>
      <w:r w:rsidR="004F2789">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w:t>
      </w:r>
    </w:p>
    <w:p w:rsidR="0047595A" w:rsidRDefault="0047595A" w:rsidP="0066223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595A">
        <w:rPr>
          <w:rFonts w:ascii="Times New Roman" w:eastAsia="Times New Roman" w:hAnsi="Times New Roman" w:cs="Times New Roman"/>
          <w:color w:val="000000"/>
          <w:sz w:val="24"/>
          <w:szCs w:val="24"/>
          <w:lang w:eastAsia="ru-RU"/>
        </w:rPr>
        <w:t>Критерии и шкалы оценивания в результате изучения дисциплины при проведении текущего контроля и промежуточной аттестации:</w:t>
      </w:r>
    </w:p>
    <w:p w:rsidR="000D6E77" w:rsidRPr="0047595A" w:rsidRDefault="000D6E77" w:rsidP="001C720E">
      <w:pPr>
        <w:shd w:val="clear" w:color="auto" w:fill="FFFFFF"/>
        <w:spacing w:after="0" w:line="240" w:lineRule="auto"/>
        <w:jc w:val="both"/>
        <w:rPr>
          <w:rFonts w:ascii="Times New Roman" w:eastAsia="Times New Roman" w:hAnsi="Times New Roman" w:cs="Times New Roman"/>
          <w:color w:val="000000"/>
          <w:sz w:val="20"/>
          <w:szCs w:val="20"/>
          <w:lang w:eastAsia="ru-RU"/>
        </w:rPr>
      </w:pPr>
    </w:p>
    <w:tbl>
      <w:tblPr>
        <w:tblW w:w="9356" w:type="dxa"/>
        <w:tblInd w:w="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52"/>
        <w:gridCol w:w="6804"/>
      </w:tblGrid>
      <w:tr w:rsidR="001C720E" w:rsidRPr="0047595A" w:rsidTr="001C720E">
        <w:trPr>
          <w:trHeight w:val="620"/>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7595A" w:rsidRPr="0047595A" w:rsidRDefault="0047595A" w:rsidP="001C720E">
            <w:pPr>
              <w:spacing w:after="0" w:line="240" w:lineRule="auto"/>
              <w:ind w:left="142"/>
              <w:jc w:val="center"/>
              <w:rPr>
                <w:rFonts w:ascii="Times New Roman" w:eastAsia="Times New Roman" w:hAnsi="Times New Roman" w:cs="Times New Roman"/>
                <w:color w:val="000000"/>
                <w:sz w:val="20"/>
                <w:szCs w:val="20"/>
                <w:lang w:eastAsia="ru-RU"/>
              </w:rPr>
            </w:pPr>
            <w:r w:rsidRPr="0047595A">
              <w:rPr>
                <w:rFonts w:ascii="Times New Roman" w:eastAsia="Times New Roman" w:hAnsi="Times New Roman" w:cs="Times New Roman"/>
                <w:color w:val="000000"/>
                <w:sz w:val="24"/>
                <w:szCs w:val="24"/>
                <w:lang w:eastAsia="ru-RU"/>
              </w:rPr>
              <w:t>Шкалы</w:t>
            </w:r>
          </w:p>
          <w:p w:rsidR="0047595A" w:rsidRPr="0047595A" w:rsidRDefault="0047595A" w:rsidP="001C720E">
            <w:pPr>
              <w:spacing w:after="0" w:line="240" w:lineRule="auto"/>
              <w:ind w:left="142"/>
              <w:jc w:val="center"/>
              <w:rPr>
                <w:rFonts w:ascii="Times New Roman" w:eastAsia="Times New Roman" w:hAnsi="Times New Roman" w:cs="Times New Roman"/>
                <w:color w:val="000000"/>
                <w:sz w:val="20"/>
                <w:szCs w:val="20"/>
                <w:lang w:eastAsia="ru-RU"/>
              </w:rPr>
            </w:pPr>
            <w:r w:rsidRPr="0047595A">
              <w:rPr>
                <w:rFonts w:ascii="Times New Roman" w:eastAsia="Times New Roman" w:hAnsi="Times New Roman" w:cs="Times New Roman"/>
                <w:color w:val="000000"/>
                <w:sz w:val="24"/>
                <w:szCs w:val="24"/>
                <w:lang w:eastAsia="ru-RU"/>
              </w:rPr>
              <w:t>оценивания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47595A" w:rsidRPr="0047595A" w:rsidRDefault="0047595A" w:rsidP="001C720E">
            <w:pPr>
              <w:spacing w:after="0" w:line="240" w:lineRule="auto"/>
              <w:jc w:val="center"/>
              <w:rPr>
                <w:rFonts w:ascii="Times New Roman" w:eastAsia="Times New Roman" w:hAnsi="Times New Roman" w:cs="Times New Roman"/>
                <w:color w:val="000000"/>
                <w:sz w:val="20"/>
                <w:szCs w:val="20"/>
                <w:lang w:eastAsia="ru-RU"/>
              </w:rPr>
            </w:pPr>
            <w:r w:rsidRPr="0047595A">
              <w:rPr>
                <w:rFonts w:ascii="Times New Roman" w:eastAsia="Times New Roman" w:hAnsi="Times New Roman" w:cs="Times New Roman"/>
                <w:color w:val="000000"/>
                <w:sz w:val="24"/>
                <w:szCs w:val="24"/>
                <w:lang w:eastAsia="ru-RU"/>
              </w:rPr>
              <w:t>Критерии оценивания</w:t>
            </w:r>
          </w:p>
        </w:tc>
      </w:tr>
      <w:tr w:rsidR="001C720E" w:rsidRPr="0047595A" w:rsidTr="001C720E">
        <w:trPr>
          <w:trHeight w:val="169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7595A" w:rsidRPr="0047595A" w:rsidRDefault="004F2789" w:rsidP="001C720E">
            <w:pPr>
              <w:spacing w:after="0" w:line="240" w:lineRule="auto"/>
              <w:ind w:left="14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отлично</w:t>
            </w:r>
            <w:r>
              <w:rPr>
                <w:rFonts w:ascii="Times New Roman" w:eastAsia="Times New Roman" w:hAnsi="Times New Roman" w:cs="Times New Roman"/>
                <w:color w:val="000000"/>
                <w:sz w:val="24"/>
                <w:szCs w:val="24"/>
                <w:lang w:eastAsia="ru-RU"/>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7595A" w:rsidRPr="0047595A" w:rsidRDefault="0047595A" w:rsidP="001C720E">
            <w:pPr>
              <w:spacing w:after="0" w:line="240" w:lineRule="auto"/>
              <w:ind w:left="108" w:right="90"/>
              <w:jc w:val="both"/>
              <w:rPr>
                <w:rFonts w:ascii="Times New Roman" w:eastAsia="Times New Roman" w:hAnsi="Times New Roman" w:cs="Times New Roman"/>
                <w:color w:val="000000"/>
                <w:sz w:val="20"/>
                <w:szCs w:val="20"/>
                <w:lang w:eastAsia="ru-RU"/>
              </w:rPr>
            </w:pPr>
            <w:r w:rsidRPr="0047595A">
              <w:rPr>
                <w:rFonts w:ascii="Times New Roman" w:eastAsia="Times New Roman" w:hAnsi="Times New Roman" w:cs="Times New Roman"/>
                <w:color w:val="000000"/>
                <w:sz w:val="24"/>
                <w:szCs w:val="24"/>
                <w:lang w:eastAsia="ru-RU"/>
              </w:rPr>
              <w:t>Обучающийся правильно ответил на теоретические и практические вопросы. Показал отличные знания в рамках учебного материала. Показал отличные умения и владения навыками применения полученных знаний и умений при выполнении упражнений, иных заданий.</w:t>
            </w:r>
          </w:p>
          <w:p w:rsidR="0047595A" w:rsidRPr="0047595A" w:rsidRDefault="0047595A" w:rsidP="001C720E">
            <w:pPr>
              <w:spacing w:after="0" w:line="240" w:lineRule="auto"/>
              <w:ind w:left="108" w:right="90"/>
              <w:jc w:val="both"/>
              <w:rPr>
                <w:rFonts w:ascii="Times New Roman" w:eastAsia="Times New Roman" w:hAnsi="Times New Roman" w:cs="Times New Roman"/>
                <w:color w:val="000000"/>
                <w:sz w:val="20"/>
                <w:szCs w:val="20"/>
                <w:lang w:eastAsia="ru-RU"/>
              </w:rPr>
            </w:pPr>
            <w:r w:rsidRPr="0047595A">
              <w:rPr>
                <w:rFonts w:ascii="Times New Roman" w:eastAsia="Times New Roman" w:hAnsi="Times New Roman" w:cs="Times New Roman"/>
                <w:color w:val="000000"/>
                <w:sz w:val="24"/>
                <w:szCs w:val="24"/>
                <w:lang w:eastAsia="ru-RU"/>
              </w:rPr>
              <w:t>Ответил на все дополнительные вопросы</w:t>
            </w:r>
          </w:p>
        </w:tc>
      </w:tr>
      <w:tr w:rsidR="001C720E" w:rsidRPr="0047595A" w:rsidTr="001C720E">
        <w:trPr>
          <w:trHeight w:val="1611"/>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7595A" w:rsidRPr="0047595A" w:rsidRDefault="004F2789" w:rsidP="00275A6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хорошо</w:t>
            </w:r>
            <w:r>
              <w:rPr>
                <w:rFonts w:ascii="Times New Roman" w:eastAsia="Times New Roman" w:hAnsi="Times New Roman" w:cs="Times New Roman"/>
                <w:color w:val="000000"/>
                <w:sz w:val="24"/>
                <w:szCs w:val="24"/>
                <w:lang w:eastAsia="ru-RU"/>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7595A" w:rsidRPr="0047595A" w:rsidRDefault="0047595A" w:rsidP="001C720E">
            <w:pPr>
              <w:spacing w:after="0" w:line="240" w:lineRule="auto"/>
              <w:ind w:left="108" w:right="90"/>
              <w:jc w:val="both"/>
              <w:rPr>
                <w:rFonts w:ascii="Times New Roman" w:eastAsia="Times New Roman" w:hAnsi="Times New Roman" w:cs="Times New Roman"/>
                <w:color w:val="000000"/>
                <w:sz w:val="20"/>
                <w:szCs w:val="20"/>
                <w:lang w:eastAsia="ru-RU"/>
              </w:rPr>
            </w:pPr>
            <w:r w:rsidRPr="0047595A">
              <w:rPr>
                <w:rFonts w:ascii="Times New Roman" w:eastAsia="Times New Roman" w:hAnsi="Times New Roman" w:cs="Times New Roman"/>
                <w:color w:val="000000"/>
                <w:sz w:val="24"/>
                <w:szCs w:val="24"/>
                <w:lang w:eastAsia="ru-RU"/>
              </w:rPr>
              <w:t>Обучающийся с небольшими неточностями ответил на теоретические вопросы, показал хорошие знания в рамках учебного материала. Выполнил с небольшими неточностями практические задания. Показал хорошие умения и владения навыками применения полученных знаний и умений при овладении учебного материала.</w:t>
            </w:r>
          </w:p>
          <w:p w:rsidR="0047595A" w:rsidRPr="0047595A" w:rsidRDefault="0047595A" w:rsidP="001C720E">
            <w:pPr>
              <w:spacing w:after="0" w:line="240" w:lineRule="auto"/>
              <w:ind w:left="108" w:right="90"/>
              <w:jc w:val="both"/>
              <w:rPr>
                <w:rFonts w:ascii="Times New Roman" w:eastAsia="Times New Roman" w:hAnsi="Times New Roman" w:cs="Times New Roman"/>
                <w:color w:val="000000"/>
                <w:sz w:val="20"/>
                <w:szCs w:val="20"/>
                <w:lang w:eastAsia="ru-RU"/>
              </w:rPr>
            </w:pPr>
            <w:r w:rsidRPr="0047595A">
              <w:rPr>
                <w:rFonts w:ascii="Times New Roman" w:eastAsia="Times New Roman" w:hAnsi="Times New Roman" w:cs="Times New Roman"/>
                <w:color w:val="000000"/>
                <w:sz w:val="24"/>
                <w:szCs w:val="24"/>
                <w:lang w:eastAsia="ru-RU"/>
              </w:rPr>
              <w:t>Ответил на большинство дополнительных вопросов</w:t>
            </w:r>
          </w:p>
        </w:tc>
      </w:tr>
      <w:tr w:rsidR="001C720E" w:rsidRPr="0047595A" w:rsidTr="001C720E">
        <w:trPr>
          <w:trHeight w:val="2068"/>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7595A" w:rsidRPr="0047595A" w:rsidRDefault="004F2789" w:rsidP="00275A6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w:t>
            </w:r>
            <w:r w:rsidR="0047595A" w:rsidRPr="0047595A">
              <w:rPr>
                <w:rFonts w:ascii="Times New Roman" w:eastAsia="Times New Roman" w:hAnsi="Times New Roman" w:cs="Times New Roman"/>
                <w:color w:val="000000"/>
                <w:sz w:val="24"/>
                <w:szCs w:val="24"/>
                <w:lang w:eastAsia="ru-RU"/>
              </w:rPr>
              <w:t>удовле</w:t>
            </w:r>
            <w:r w:rsidR="000D6E77">
              <w:rPr>
                <w:rFonts w:ascii="Times New Roman" w:eastAsia="Times New Roman" w:hAnsi="Times New Roman" w:cs="Times New Roman"/>
                <w:color w:val="000000"/>
                <w:sz w:val="24"/>
                <w:szCs w:val="24"/>
                <w:lang w:eastAsia="ru-RU"/>
              </w:rPr>
              <w:t>творитель</w:t>
            </w:r>
            <w:r w:rsidR="0047595A" w:rsidRPr="0047595A">
              <w:rPr>
                <w:rFonts w:ascii="Times New Roman" w:eastAsia="Times New Roman" w:hAnsi="Times New Roman" w:cs="Times New Roman"/>
                <w:color w:val="000000"/>
                <w:sz w:val="24"/>
                <w:szCs w:val="24"/>
                <w:lang w:eastAsia="ru-RU"/>
              </w:rPr>
              <w:t>но</w:t>
            </w:r>
            <w:r>
              <w:rPr>
                <w:rFonts w:ascii="Times New Roman" w:eastAsia="Times New Roman" w:hAnsi="Times New Roman" w:cs="Times New Roman"/>
                <w:color w:val="000000"/>
                <w:sz w:val="24"/>
                <w:szCs w:val="24"/>
                <w:lang w:eastAsia="ru-RU"/>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7595A" w:rsidRPr="0047595A" w:rsidRDefault="0047595A" w:rsidP="001C720E">
            <w:pPr>
              <w:spacing w:after="0" w:line="240" w:lineRule="auto"/>
              <w:ind w:left="108" w:right="90"/>
              <w:jc w:val="both"/>
              <w:rPr>
                <w:rFonts w:ascii="Times New Roman" w:eastAsia="Times New Roman" w:hAnsi="Times New Roman" w:cs="Times New Roman"/>
                <w:color w:val="000000"/>
                <w:sz w:val="20"/>
                <w:szCs w:val="20"/>
                <w:lang w:eastAsia="ru-RU"/>
              </w:rPr>
            </w:pPr>
            <w:r w:rsidRPr="0047595A">
              <w:rPr>
                <w:rFonts w:ascii="Times New Roman" w:eastAsia="Times New Roman" w:hAnsi="Times New Roman" w:cs="Times New Roman"/>
                <w:color w:val="000000"/>
                <w:sz w:val="24"/>
                <w:szCs w:val="24"/>
                <w:lang w:eastAsia="ru-RU"/>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овладении учебного материала. Допустил много неточностей при</w:t>
            </w:r>
            <w:r w:rsidR="000D6E77">
              <w:rPr>
                <w:rFonts w:ascii="Times New Roman" w:eastAsia="Times New Roman" w:hAnsi="Times New Roman" w:cs="Times New Roman"/>
                <w:color w:val="000000"/>
                <w:sz w:val="24"/>
                <w:szCs w:val="24"/>
                <w:lang w:eastAsia="ru-RU"/>
              </w:rPr>
              <w:t xml:space="preserve"> </w:t>
            </w:r>
            <w:r w:rsidRPr="0047595A">
              <w:rPr>
                <w:rFonts w:ascii="Times New Roman" w:eastAsia="Times New Roman" w:hAnsi="Times New Roman" w:cs="Times New Roman"/>
                <w:color w:val="000000"/>
                <w:sz w:val="24"/>
                <w:szCs w:val="24"/>
                <w:lang w:eastAsia="ru-RU"/>
              </w:rPr>
              <w:t>ответе на дополнительные вопросы</w:t>
            </w:r>
          </w:p>
        </w:tc>
      </w:tr>
      <w:tr w:rsidR="001C720E" w:rsidRPr="0047595A" w:rsidTr="001C720E">
        <w:trPr>
          <w:trHeight w:val="1463"/>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7595A" w:rsidRPr="0047595A" w:rsidRDefault="004F2789" w:rsidP="00275A6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w:t>
            </w:r>
            <w:r w:rsidR="000D6E77">
              <w:rPr>
                <w:rFonts w:ascii="Times New Roman" w:eastAsia="Times New Roman" w:hAnsi="Times New Roman" w:cs="Times New Roman"/>
                <w:color w:val="000000"/>
                <w:sz w:val="24"/>
                <w:szCs w:val="24"/>
                <w:lang w:eastAsia="ru-RU"/>
              </w:rPr>
              <w:t>неудовлетворительно</w:t>
            </w:r>
            <w:r>
              <w:rPr>
                <w:rFonts w:ascii="Times New Roman" w:eastAsia="Times New Roman" w:hAnsi="Times New Roman" w:cs="Times New Roman"/>
                <w:color w:val="000000"/>
                <w:sz w:val="24"/>
                <w:szCs w:val="24"/>
                <w:lang w:eastAsia="ru-RU"/>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7595A" w:rsidRPr="0047595A" w:rsidRDefault="0047595A" w:rsidP="001C720E">
            <w:pPr>
              <w:spacing w:after="0" w:line="240" w:lineRule="auto"/>
              <w:ind w:left="108" w:right="90"/>
              <w:jc w:val="both"/>
              <w:rPr>
                <w:rFonts w:ascii="Times New Roman" w:eastAsia="Times New Roman" w:hAnsi="Times New Roman" w:cs="Times New Roman"/>
                <w:color w:val="000000"/>
                <w:sz w:val="20"/>
                <w:szCs w:val="20"/>
                <w:lang w:eastAsia="ru-RU"/>
              </w:rPr>
            </w:pPr>
            <w:r w:rsidRPr="0047595A">
              <w:rPr>
                <w:rFonts w:ascii="Times New Roman" w:eastAsia="Times New Roman" w:hAnsi="Times New Roman" w:cs="Times New Roman"/>
                <w:color w:val="000000"/>
                <w:sz w:val="24"/>
                <w:szCs w:val="24"/>
                <w:lang w:eastAsia="ru-RU"/>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w:t>
            </w:r>
            <w:r w:rsidR="000D6E77">
              <w:rPr>
                <w:rFonts w:ascii="Times New Roman" w:eastAsia="Times New Roman" w:hAnsi="Times New Roman" w:cs="Times New Roman"/>
                <w:color w:val="000000"/>
                <w:sz w:val="24"/>
                <w:szCs w:val="24"/>
                <w:lang w:eastAsia="ru-RU"/>
              </w:rPr>
              <w:t xml:space="preserve"> </w:t>
            </w:r>
            <w:r w:rsidRPr="0047595A">
              <w:rPr>
                <w:rFonts w:ascii="Times New Roman" w:eastAsia="Times New Roman" w:hAnsi="Times New Roman" w:cs="Times New Roman"/>
                <w:color w:val="000000"/>
                <w:sz w:val="24"/>
                <w:szCs w:val="24"/>
                <w:lang w:eastAsia="ru-RU"/>
              </w:rPr>
              <w:t>неправильных ответов</w:t>
            </w:r>
          </w:p>
        </w:tc>
      </w:tr>
    </w:tbl>
    <w:p w:rsidR="0047595A" w:rsidRPr="0047595A" w:rsidRDefault="0047595A" w:rsidP="001C720E">
      <w:pPr>
        <w:shd w:val="clear" w:color="auto" w:fill="FFFFFF"/>
        <w:spacing w:after="0" w:line="240" w:lineRule="auto"/>
        <w:ind w:right="578"/>
        <w:rPr>
          <w:rFonts w:ascii="Times New Roman" w:eastAsia="Times New Roman" w:hAnsi="Times New Roman" w:cs="Times New Roman"/>
          <w:color w:val="000000"/>
          <w:sz w:val="20"/>
          <w:szCs w:val="20"/>
          <w:lang w:eastAsia="ru-RU"/>
        </w:rPr>
      </w:pPr>
    </w:p>
    <w:p w:rsidR="001C720E" w:rsidRPr="00662231" w:rsidRDefault="001C720E" w:rsidP="00662231">
      <w:pPr>
        <w:shd w:val="clear" w:color="auto" w:fill="FFFFFF"/>
        <w:tabs>
          <w:tab w:val="left" w:pos="10205"/>
        </w:tabs>
        <w:spacing w:after="0" w:line="360" w:lineRule="auto"/>
        <w:ind w:right="-1" w:firstLine="709"/>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lastRenderedPageBreak/>
        <w:t>Текущий контроль успеваемости и промежуточная аттестация обучающихся проводятся в целях установления соответствия достижений обучающихся требованиям образовательной программы к результатам обучения и формирования компетенций.</w:t>
      </w:r>
      <w:r w:rsidR="001158EF" w:rsidRPr="00662231">
        <w:rPr>
          <w:rFonts w:ascii="Times New Roman" w:hAnsi="Times New Roman" w:cs="Times New Roman"/>
          <w:sz w:val="24"/>
          <w:szCs w:val="24"/>
        </w:rPr>
        <w:t xml:space="preserve"> </w:t>
      </w:r>
      <w:r w:rsidR="001158EF" w:rsidRPr="00662231">
        <w:rPr>
          <w:rFonts w:ascii="Times New Roman" w:eastAsia="Times New Roman" w:hAnsi="Times New Roman" w:cs="Times New Roman"/>
          <w:color w:val="000000"/>
          <w:sz w:val="24"/>
          <w:szCs w:val="24"/>
          <w:lang w:eastAsia="ru-RU"/>
        </w:rPr>
        <w:t>Текущий контроль успеваемости – это проверка усвоения учебного материала, регулярно осуществляемая на протяжении всего срока обучения.</w:t>
      </w:r>
    </w:p>
    <w:p w:rsidR="001C720E" w:rsidRPr="00662231" w:rsidRDefault="001C720E" w:rsidP="00662231">
      <w:pPr>
        <w:shd w:val="clear" w:color="auto" w:fill="FFFFFF"/>
        <w:tabs>
          <w:tab w:val="left" w:pos="10205"/>
        </w:tabs>
        <w:spacing w:after="0" w:line="360" w:lineRule="auto"/>
        <w:ind w:right="-1" w:firstLine="709"/>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Результаты оценивания текущего контроля заносятся преподавателем в журнал и могут учитываться при проведении промежуточной аттестации.</w:t>
      </w:r>
    </w:p>
    <w:p w:rsidR="0047595A" w:rsidRPr="00662231" w:rsidRDefault="0047595A" w:rsidP="0066223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Формами текущей аттестации являются:</w:t>
      </w:r>
    </w:p>
    <w:p w:rsidR="0047595A" w:rsidRPr="00662231" w:rsidRDefault="0047595A" w:rsidP="00804755">
      <w:pPr>
        <w:numPr>
          <w:ilvl w:val="0"/>
          <w:numId w:val="3"/>
        </w:numPr>
        <w:shd w:val="clear" w:color="auto" w:fill="FFFFFF"/>
        <w:tabs>
          <w:tab w:val="left" w:pos="284"/>
          <w:tab w:val="left" w:pos="993"/>
        </w:tabs>
        <w:spacing w:after="0" w:line="360" w:lineRule="auto"/>
        <w:ind w:left="0" w:firstLine="709"/>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Устный опрос</w:t>
      </w:r>
    </w:p>
    <w:p w:rsidR="0047595A" w:rsidRPr="00662231" w:rsidRDefault="0047595A" w:rsidP="00804755">
      <w:pPr>
        <w:numPr>
          <w:ilvl w:val="0"/>
          <w:numId w:val="3"/>
        </w:numPr>
        <w:shd w:val="clear" w:color="auto" w:fill="FFFFFF"/>
        <w:tabs>
          <w:tab w:val="left" w:pos="284"/>
          <w:tab w:val="left" w:pos="993"/>
        </w:tabs>
        <w:spacing w:after="0" w:line="360" w:lineRule="auto"/>
        <w:ind w:left="0" w:firstLine="709"/>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Письменный опрос</w:t>
      </w:r>
    </w:p>
    <w:p w:rsidR="0047595A" w:rsidRPr="00662231" w:rsidRDefault="000834AE" w:rsidP="00804755">
      <w:pPr>
        <w:numPr>
          <w:ilvl w:val="0"/>
          <w:numId w:val="3"/>
        </w:numPr>
        <w:shd w:val="clear" w:color="auto" w:fill="FFFFFF"/>
        <w:tabs>
          <w:tab w:val="left" w:pos="284"/>
          <w:tab w:val="left" w:pos="993"/>
        </w:tabs>
        <w:spacing w:after="0" w:line="360" w:lineRule="auto"/>
        <w:ind w:left="0" w:firstLine="709"/>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Выполнение практических работ</w:t>
      </w:r>
    </w:p>
    <w:p w:rsidR="001158EF" w:rsidRPr="00662231" w:rsidRDefault="0047595A" w:rsidP="00804755">
      <w:pPr>
        <w:numPr>
          <w:ilvl w:val="0"/>
          <w:numId w:val="3"/>
        </w:numPr>
        <w:shd w:val="clear" w:color="auto" w:fill="FFFFFF"/>
        <w:tabs>
          <w:tab w:val="left" w:pos="284"/>
          <w:tab w:val="left" w:pos="993"/>
        </w:tabs>
        <w:spacing w:after="0" w:line="360" w:lineRule="auto"/>
        <w:ind w:left="0" w:firstLine="709"/>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 xml:space="preserve">Выполнение </w:t>
      </w:r>
      <w:r w:rsidR="000834AE" w:rsidRPr="00662231">
        <w:rPr>
          <w:rFonts w:ascii="Times New Roman" w:eastAsia="Times New Roman" w:hAnsi="Times New Roman" w:cs="Times New Roman"/>
          <w:color w:val="000000"/>
          <w:sz w:val="24"/>
          <w:szCs w:val="24"/>
          <w:lang w:eastAsia="ru-RU"/>
        </w:rPr>
        <w:t>домашних</w:t>
      </w:r>
      <w:r w:rsidRPr="00662231">
        <w:rPr>
          <w:rFonts w:ascii="Times New Roman" w:eastAsia="Times New Roman" w:hAnsi="Times New Roman" w:cs="Times New Roman"/>
          <w:color w:val="000000"/>
          <w:sz w:val="24"/>
          <w:szCs w:val="24"/>
          <w:lang w:eastAsia="ru-RU"/>
        </w:rPr>
        <w:t xml:space="preserve"> работ</w:t>
      </w:r>
      <w:r w:rsidR="001158EF" w:rsidRPr="00662231">
        <w:rPr>
          <w:rFonts w:ascii="Times New Roman" w:eastAsia="Times New Roman" w:hAnsi="Times New Roman" w:cs="Times New Roman"/>
          <w:color w:val="000000"/>
          <w:sz w:val="24"/>
          <w:szCs w:val="24"/>
          <w:lang w:eastAsia="ru-RU"/>
        </w:rPr>
        <w:t xml:space="preserve"> </w:t>
      </w:r>
    </w:p>
    <w:p w:rsidR="001158EF" w:rsidRPr="00662231" w:rsidRDefault="001158EF" w:rsidP="00804755">
      <w:pPr>
        <w:numPr>
          <w:ilvl w:val="0"/>
          <w:numId w:val="3"/>
        </w:numPr>
        <w:shd w:val="clear" w:color="auto" w:fill="FFFFFF"/>
        <w:tabs>
          <w:tab w:val="left" w:pos="284"/>
          <w:tab w:val="left" w:pos="993"/>
        </w:tabs>
        <w:spacing w:after="0" w:line="360" w:lineRule="auto"/>
        <w:ind w:left="0" w:firstLine="709"/>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Собеседование</w:t>
      </w:r>
    </w:p>
    <w:p w:rsidR="00DB4D0D" w:rsidRPr="00662231" w:rsidRDefault="00DB4D0D" w:rsidP="00662231">
      <w:pPr>
        <w:tabs>
          <w:tab w:val="left" w:pos="709"/>
          <w:tab w:val="left" w:pos="9356"/>
        </w:tabs>
        <w:spacing w:after="0" w:line="360" w:lineRule="auto"/>
        <w:ind w:firstLine="709"/>
        <w:jc w:val="both"/>
        <w:rPr>
          <w:rFonts w:ascii="Times New Roman" w:hAnsi="Times New Roman" w:cs="Times New Roman"/>
          <w:sz w:val="24"/>
          <w:szCs w:val="24"/>
          <w:lang w:eastAsia="ru-RU"/>
        </w:rPr>
      </w:pPr>
      <w:r w:rsidRPr="00662231">
        <w:rPr>
          <w:rFonts w:ascii="Times New Roman" w:hAnsi="Times New Roman" w:cs="Times New Roman"/>
          <w:sz w:val="24"/>
          <w:szCs w:val="24"/>
          <w:lang w:eastAsia="ru-RU"/>
        </w:rPr>
        <w:t>Устные формы контроля</w:t>
      </w:r>
    </w:p>
    <w:p w:rsidR="00DB4D0D" w:rsidRPr="00662231" w:rsidRDefault="00DB4D0D" w:rsidP="00662231">
      <w:pPr>
        <w:tabs>
          <w:tab w:val="left" w:pos="9356"/>
        </w:tabs>
        <w:spacing w:after="0" w:line="360" w:lineRule="auto"/>
        <w:ind w:firstLine="709"/>
        <w:jc w:val="both"/>
        <w:rPr>
          <w:rFonts w:ascii="Times New Roman" w:hAnsi="Times New Roman" w:cs="Times New Roman"/>
          <w:sz w:val="24"/>
          <w:szCs w:val="24"/>
          <w:lang w:eastAsia="ru-RU"/>
        </w:rPr>
      </w:pPr>
      <w:r w:rsidRPr="00662231">
        <w:rPr>
          <w:rFonts w:ascii="Times New Roman" w:hAnsi="Times New Roman" w:cs="Times New Roman"/>
          <w:sz w:val="24"/>
          <w:szCs w:val="24"/>
          <w:lang w:eastAsia="ru-RU"/>
        </w:rPr>
        <w:t>Устный контроль осуществляется в индивидуальной и фронтальной формах.</w:t>
      </w:r>
    </w:p>
    <w:p w:rsidR="00DB4D0D" w:rsidRPr="00662231" w:rsidRDefault="00DB4D0D" w:rsidP="00662231">
      <w:pPr>
        <w:tabs>
          <w:tab w:val="left" w:pos="9356"/>
        </w:tabs>
        <w:spacing w:after="0" w:line="360" w:lineRule="auto"/>
        <w:ind w:firstLine="709"/>
        <w:jc w:val="both"/>
        <w:rPr>
          <w:rFonts w:ascii="Times New Roman" w:hAnsi="Times New Roman" w:cs="Times New Roman"/>
          <w:sz w:val="24"/>
          <w:szCs w:val="24"/>
          <w:lang w:eastAsia="ru-RU"/>
        </w:rPr>
      </w:pPr>
      <w:r w:rsidRPr="00662231">
        <w:rPr>
          <w:rFonts w:ascii="Times New Roman" w:hAnsi="Times New Roman" w:cs="Times New Roman"/>
          <w:sz w:val="24"/>
          <w:szCs w:val="24"/>
          <w:lang w:eastAsia="ru-RU"/>
        </w:rPr>
        <w:t>Цель устного индивидуального контроля – выявление знаний, умений и навыков отдельных обучающихся. Дополнительные вопросы при индивидуальном контроле задаются при неполном ответе, если необходимо уточнить детали, проверить глубину знаний или же если у преподавателя возникают проблемы при выставлении отметки.</w:t>
      </w:r>
    </w:p>
    <w:p w:rsidR="00DB4D0D" w:rsidRPr="00662231" w:rsidRDefault="00DB4D0D" w:rsidP="00662231">
      <w:pPr>
        <w:tabs>
          <w:tab w:val="left" w:pos="9356"/>
        </w:tabs>
        <w:spacing w:after="0" w:line="360" w:lineRule="auto"/>
        <w:ind w:firstLine="709"/>
        <w:jc w:val="both"/>
        <w:rPr>
          <w:rFonts w:ascii="Times New Roman" w:hAnsi="Times New Roman" w:cs="Times New Roman"/>
          <w:sz w:val="24"/>
          <w:szCs w:val="24"/>
          <w:lang w:eastAsia="ru-RU"/>
        </w:rPr>
      </w:pPr>
      <w:r w:rsidRPr="00662231">
        <w:rPr>
          <w:rFonts w:ascii="Times New Roman" w:hAnsi="Times New Roman" w:cs="Times New Roman"/>
          <w:sz w:val="24"/>
          <w:szCs w:val="24"/>
          <w:lang w:eastAsia="ru-RU"/>
        </w:rPr>
        <w:t>Устный фронтальный контроль (опрос) – требует серии логически связанных между собой вопросов по небольшому объему материала. При фронтальном опросе от обучающихся преподаватель ждет кратких, лаконичных ответов с места. Обычно он применяется с целью повторения и закрепления учебного материала за короткий промежуток времени.</w:t>
      </w:r>
    </w:p>
    <w:p w:rsidR="00DB4D0D" w:rsidRPr="00662231" w:rsidRDefault="00DB4D0D" w:rsidP="00662231">
      <w:pPr>
        <w:tabs>
          <w:tab w:val="left" w:pos="9356"/>
        </w:tabs>
        <w:spacing w:after="0" w:line="360" w:lineRule="auto"/>
        <w:ind w:firstLine="709"/>
        <w:jc w:val="both"/>
        <w:rPr>
          <w:rFonts w:ascii="Times New Roman" w:hAnsi="Times New Roman" w:cs="Times New Roman"/>
          <w:sz w:val="24"/>
          <w:szCs w:val="24"/>
          <w:lang w:eastAsia="ru-RU"/>
        </w:rPr>
      </w:pPr>
      <w:r w:rsidRPr="00662231">
        <w:rPr>
          <w:rFonts w:ascii="Times New Roman" w:hAnsi="Times New Roman" w:cs="Times New Roman"/>
          <w:sz w:val="24"/>
          <w:szCs w:val="24"/>
          <w:lang w:eastAsia="ru-RU"/>
        </w:rPr>
        <w:t>Устные формы контроля представлены собеседованием, коллоквиумом, публичной защитой выполненной работы и др.</w:t>
      </w:r>
    </w:p>
    <w:p w:rsidR="00DB4D0D" w:rsidRPr="00662231" w:rsidRDefault="00DB4D0D" w:rsidP="00662231">
      <w:pPr>
        <w:tabs>
          <w:tab w:val="left" w:pos="9356"/>
        </w:tabs>
        <w:spacing w:after="0" w:line="360" w:lineRule="auto"/>
        <w:ind w:firstLine="709"/>
        <w:jc w:val="both"/>
        <w:rPr>
          <w:rFonts w:ascii="Times New Roman" w:hAnsi="Times New Roman" w:cs="Times New Roman"/>
          <w:sz w:val="24"/>
          <w:szCs w:val="24"/>
          <w:lang w:eastAsia="ru-RU"/>
        </w:rPr>
      </w:pPr>
      <w:r w:rsidRPr="00662231">
        <w:rPr>
          <w:rFonts w:ascii="Times New Roman" w:hAnsi="Times New Roman" w:cs="Times New Roman"/>
          <w:sz w:val="24"/>
          <w:szCs w:val="24"/>
          <w:lang w:eastAsia="ru-RU"/>
        </w:rPr>
        <w:t>Собеседование – это интервью, цель которого выявить навыки, способности и все детали, которые интересуют обе стороны собеседования.</w:t>
      </w:r>
    </w:p>
    <w:p w:rsidR="001158EF" w:rsidRPr="00662231" w:rsidRDefault="001158EF" w:rsidP="00662231">
      <w:pPr>
        <w:shd w:val="clear" w:color="auto" w:fill="FFFFFF"/>
        <w:tabs>
          <w:tab w:val="left" w:pos="0"/>
          <w:tab w:val="left" w:pos="993"/>
        </w:tabs>
        <w:spacing w:after="0" w:line="360" w:lineRule="auto"/>
        <w:ind w:firstLine="709"/>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Письменные формы контроля</w:t>
      </w:r>
    </w:p>
    <w:p w:rsidR="001158EF" w:rsidRPr="00662231" w:rsidRDefault="0003203D" w:rsidP="00662231">
      <w:pPr>
        <w:shd w:val="clear" w:color="auto" w:fill="FFFFFF"/>
        <w:tabs>
          <w:tab w:val="left" w:pos="0"/>
        </w:tabs>
        <w:spacing w:after="0" w:line="360" w:lineRule="auto"/>
        <w:ind w:firstLine="709"/>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 xml:space="preserve">Письменные работы </w:t>
      </w:r>
      <w:r w:rsidR="001158EF" w:rsidRPr="00662231">
        <w:rPr>
          <w:rFonts w:ascii="Times New Roman" w:eastAsia="Times New Roman" w:hAnsi="Times New Roman" w:cs="Times New Roman"/>
          <w:color w:val="000000"/>
          <w:sz w:val="24"/>
          <w:szCs w:val="24"/>
          <w:lang w:eastAsia="ru-RU"/>
        </w:rPr>
        <w:t xml:space="preserve"> включа</w:t>
      </w:r>
      <w:r w:rsidRPr="00662231">
        <w:rPr>
          <w:rFonts w:ascii="Times New Roman" w:eastAsia="Times New Roman" w:hAnsi="Times New Roman" w:cs="Times New Roman"/>
          <w:color w:val="000000"/>
          <w:sz w:val="24"/>
          <w:szCs w:val="24"/>
          <w:lang w:eastAsia="ru-RU"/>
        </w:rPr>
        <w:t>ю</w:t>
      </w:r>
      <w:r w:rsidR="001158EF" w:rsidRPr="00662231">
        <w:rPr>
          <w:rFonts w:ascii="Times New Roman" w:eastAsia="Times New Roman" w:hAnsi="Times New Roman" w:cs="Times New Roman"/>
          <w:color w:val="000000"/>
          <w:sz w:val="24"/>
          <w:szCs w:val="24"/>
          <w:lang w:eastAsia="ru-RU"/>
        </w:rPr>
        <w:t xml:space="preserve">т: тесты, контрольные работы, </w:t>
      </w:r>
      <w:r w:rsidR="00640747" w:rsidRPr="00662231">
        <w:rPr>
          <w:rFonts w:ascii="Times New Roman" w:eastAsia="Times New Roman" w:hAnsi="Times New Roman" w:cs="Times New Roman"/>
          <w:color w:val="000000"/>
          <w:sz w:val="24"/>
          <w:szCs w:val="24"/>
          <w:lang w:eastAsia="ru-RU"/>
        </w:rPr>
        <w:t xml:space="preserve"> рефераты, отчеты по практикам.</w:t>
      </w:r>
      <w:r w:rsidR="001158EF" w:rsidRPr="00662231">
        <w:rPr>
          <w:rFonts w:ascii="Times New Roman" w:eastAsia="Times New Roman" w:hAnsi="Times New Roman" w:cs="Times New Roman"/>
          <w:color w:val="000000"/>
          <w:sz w:val="24"/>
          <w:szCs w:val="24"/>
          <w:lang w:eastAsia="ru-RU"/>
        </w:rPr>
        <w:t xml:space="preserve"> </w:t>
      </w:r>
      <w:r w:rsidR="00B12B64" w:rsidRPr="00662231">
        <w:rPr>
          <w:rFonts w:ascii="Times New Roman" w:eastAsia="Times New Roman" w:hAnsi="Times New Roman" w:cs="Times New Roman"/>
          <w:color w:val="000000"/>
          <w:sz w:val="24"/>
          <w:szCs w:val="24"/>
          <w:lang w:eastAsia="ru-RU"/>
        </w:rPr>
        <w:t>К каждой письменной работе указы</w:t>
      </w:r>
      <w:r w:rsidRPr="00662231">
        <w:rPr>
          <w:rFonts w:ascii="Times New Roman" w:eastAsia="Times New Roman" w:hAnsi="Times New Roman" w:cs="Times New Roman"/>
          <w:color w:val="000000"/>
          <w:sz w:val="24"/>
          <w:szCs w:val="24"/>
          <w:lang w:eastAsia="ru-RU"/>
        </w:rPr>
        <w:t>ваются</w:t>
      </w:r>
      <w:r w:rsidR="001158EF" w:rsidRPr="00662231">
        <w:rPr>
          <w:rFonts w:ascii="Times New Roman" w:eastAsia="Times New Roman" w:hAnsi="Times New Roman" w:cs="Times New Roman"/>
          <w:color w:val="000000"/>
          <w:sz w:val="24"/>
          <w:szCs w:val="24"/>
          <w:lang w:eastAsia="ru-RU"/>
        </w:rPr>
        <w:t xml:space="preserve"> критерии оценки в процентах и/или в баллах.</w:t>
      </w:r>
    </w:p>
    <w:p w:rsidR="001158EF" w:rsidRPr="00662231" w:rsidRDefault="001158EF" w:rsidP="00662231">
      <w:pPr>
        <w:shd w:val="clear" w:color="auto" w:fill="FFFFFF"/>
        <w:tabs>
          <w:tab w:val="left" w:pos="0"/>
        </w:tabs>
        <w:spacing w:after="0" w:line="360" w:lineRule="auto"/>
        <w:ind w:firstLine="709"/>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 xml:space="preserve">Тест </w:t>
      </w:r>
      <w:r w:rsidR="0003203D" w:rsidRPr="00662231">
        <w:rPr>
          <w:rFonts w:ascii="Times New Roman" w:eastAsia="Times New Roman" w:hAnsi="Times New Roman" w:cs="Times New Roman"/>
          <w:color w:val="000000"/>
          <w:sz w:val="24"/>
          <w:szCs w:val="24"/>
          <w:lang w:eastAsia="ru-RU"/>
        </w:rPr>
        <w:t>–</w:t>
      </w:r>
      <w:r w:rsidRPr="00662231">
        <w:rPr>
          <w:rFonts w:ascii="Times New Roman" w:eastAsia="Times New Roman" w:hAnsi="Times New Roman" w:cs="Times New Roman"/>
          <w:color w:val="000000"/>
          <w:sz w:val="24"/>
          <w:szCs w:val="24"/>
          <w:lang w:eastAsia="ru-RU"/>
        </w:rPr>
        <w:t xml:space="preserve"> форма контроля, направленная на проверку уровня освоения контролируемого теоретического и практического материала по дидактическим единицам дисциплины (терминологический аппарат, основные методы, информационные технологии, приемы, документы, компьютерные программы, используемые в изучаемой области и др.).</w:t>
      </w:r>
    </w:p>
    <w:p w:rsidR="000B0DA8" w:rsidRPr="00662231" w:rsidRDefault="000B0DA8" w:rsidP="00662231">
      <w:pPr>
        <w:shd w:val="clear" w:color="auto" w:fill="FFFFFF"/>
        <w:tabs>
          <w:tab w:val="left" w:pos="0"/>
        </w:tabs>
        <w:spacing w:after="0" w:line="360" w:lineRule="auto"/>
        <w:ind w:firstLine="709"/>
        <w:jc w:val="both"/>
        <w:rPr>
          <w:rFonts w:ascii="Times New Roman" w:eastAsia="Times New Roman" w:hAnsi="Times New Roman" w:cs="Times New Roman"/>
          <w:color w:val="000000"/>
          <w:sz w:val="24"/>
          <w:szCs w:val="24"/>
          <w:lang w:eastAsia="ru-RU"/>
        </w:rPr>
      </w:pPr>
    </w:p>
    <w:p w:rsidR="00275A69" w:rsidRPr="00662231" w:rsidRDefault="00B12B64" w:rsidP="004C5A2C">
      <w:pPr>
        <w:shd w:val="clear" w:color="auto" w:fill="FFFFFF"/>
        <w:tabs>
          <w:tab w:val="left" w:pos="993"/>
        </w:tabs>
        <w:spacing w:after="0" w:line="360" w:lineRule="auto"/>
        <w:ind w:firstLine="709"/>
        <w:jc w:val="center"/>
        <w:rPr>
          <w:rFonts w:ascii="Times New Roman" w:eastAsia="Times New Roman" w:hAnsi="Times New Roman" w:cs="Times New Roman"/>
          <w:b/>
          <w:color w:val="000000"/>
          <w:sz w:val="24"/>
          <w:szCs w:val="24"/>
          <w:lang w:eastAsia="ru-RU"/>
        </w:rPr>
      </w:pPr>
      <w:r w:rsidRPr="00662231">
        <w:rPr>
          <w:rFonts w:ascii="Times New Roman" w:eastAsia="Times New Roman" w:hAnsi="Times New Roman" w:cs="Times New Roman"/>
          <w:b/>
          <w:color w:val="000000"/>
          <w:sz w:val="24"/>
          <w:szCs w:val="24"/>
          <w:lang w:eastAsia="ru-RU"/>
        </w:rPr>
        <w:t>3 КОНТРОЛЬНО-</w:t>
      </w:r>
      <w:r w:rsidR="000B0DA8" w:rsidRPr="00662231">
        <w:rPr>
          <w:rFonts w:ascii="Times New Roman" w:eastAsia="Times New Roman" w:hAnsi="Times New Roman" w:cs="Times New Roman"/>
          <w:b/>
          <w:color w:val="000000"/>
          <w:sz w:val="24"/>
          <w:szCs w:val="24"/>
          <w:lang w:eastAsia="ru-RU"/>
        </w:rPr>
        <w:t>ОЦЕНОЧНЫЕ СРЕДСТВА ДЛЯ ТЕКУЩЕГО КОНТРОЛЯ</w:t>
      </w:r>
    </w:p>
    <w:p w:rsidR="000B0DA8" w:rsidRPr="00662231" w:rsidRDefault="000B0DA8" w:rsidP="004C5A2C">
      <w:pPr>
        <w:shd w:val="clear" w:color="auto" w:fill="FFFFFF"/>
        <w:tabs>
          <w:tab w:val="left" w:pos="993"/>
        </w:tabs>
        <w:spacing w:after="0" w:line="360" w:lineRule="auto"/>
        <w:ind w:firstLine="709"/>
        <w:jc w:val="both"/>
        <w:rPr>
          <w:rFonts w:ascii="Times New Roman" w:eastAsia="Times New Roman" w:hAnsi="Times New Roman" w:cs="Times New Roman"/>
          <w:b/>
          <w:color w:val="000000"/>
          <w:sz w:val="24"/>
          <w:szCs w:val="24"/>
          <w:lang w:eastAsia="ru-RU"/>
        </w:rPr>
      </w:pPr>
    </w:p>
    <w:p w:rsidR="000B0DA8" w:rsidRPr="00662231" w:rsidRDefault="000B0DA8" w:rsidP="00662231">
      <w:pPr>
        <w:widowControl w:val="0"/>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занятиях. </w:t>
      </w:r>
    </w:p>
    <w:p w:rsidR="000B0DA8" w:rsidRDefault="000B0DA8" w:rsidP="00662231">
      <w:pPr>
        <w:widowControl w:val="0"/>
        <w:tabs>
          <w:tab w:val="left" w:pos="709"/>
        </w:tabs>
        <w:spacing w:after="0" w:line="360" w:lineRule="auto"/>
        <w:ind w:firstLine="709"/>
        <w:jc w:val="both"/>
        <w:rPr>
          <w:rFonts w:ascii="Times New Roman" w:eastAsia="Times New Roman" w:hAnsi="Times New Roman" w:cs="Times New Roman"/>
          <w:lang w:eastAsia="ru-RU"/>
        </w:rPr>
      </w:pPr>
      <w:r w:rsidRPr="00077396">
        <w:rPr>
          <w:rFonts w:ascii="Times New Roman" w:eastAsia="Times New Roman" w:hAnsi="Times New Roman" w:cs="Times New Roman"/>
          <w:lang w:eastAsia="ru-RU"/>
        </w:rPr>
        <w:t xml:space="preserve">В соответствии с рабочей программой учебной дисциплины </w:t>
      </w:r>
      <w:r w:rsidR="00077396" w:rsidRPr="00077396">
        <w:rPr>
          <w:rFonts w:ascii="Times New Roman" w:hAnsi="Times New Roman" w:cs="Times New Roman"/>
        </w:rPr>
        <w:t>ОП.10. Стандартизация, сертификация и техническое документоведение</w:t>
      </w:r>
      <w:r w:rsidR="00357804" w:rsidRPr="00077396">
        <w:rPr>
          <w:rFonts w:ascii="Times New Roman" w:eastAsia="Times New Roman" w:hAnsi="Times New Roman" w:cs="Times New Roman"/>
          <w:lang w:eastAsia="ru-RU"/>
        </w:rPr>
        <w:t xml:space="preserve"> </w:t>
      </w:r>
      <w:r w:rsidRPr="00077396">
        <w:rPr>
          <w:rFonts w:ascii="Times New Roman" w:eastAsia="Times New Roman" w:hAnsi="Times New Roman" w:cs="Times New Roman"/>
          <w:lang w:eastAsia="ru-RU"/>
        </w:rPr>
        <w:t>представлено следующее распределение оценочных средств:</w:t>
      </w:r>
    </w:p>
    <w:p w:rsidR="00077396" w:rsidRPr="00077396" w:rsidRDefault="00077396" w:rsidP="00662231">
      <w:pPr>
        <w:widowControl w:val="0"/>
        <w:tabs>
          <w:tab w:val="left" w:pos="709"/>
        </w:tabs>
        <w:spacing w:after="0" w:line="360" w:lineRule="auto"/>
        <w:ind w:firstLine="709"/>
        <w:jc w:val="both"/>
        <w:rPr>
          <w:rFonts w:ascii="Times New Roman" w:eastAsia="Times New Roman" w:hAnsi="Times New Roman" w:cs="Times New Roman"/>
          <w:lang w:eastAsia="ru-RU"/>
        </w:rPr>
      </w:pPr>
    </w:p>
    <w:p w:rsidR="00F822B8" w:rsidRPr="00662231" w:rsidRDefault="00F822B8" w:rsidP="00662231">
      <w:pPr>
        <w:widowControl w:val="0"/>
        <w:spacing w:after="0" w:line="360" w:lineRule="auto"/>
        <w:ind w:firstLine="709"/>
        <w:contextualSpacing/>
        <w:jc w:val="both"/>
        <w:rPr>
          <w:rFonts w:ascii="Times New Roman" w:eastAsia="Courier New" w:hAnsi="Times New Roman" w:cs="Times New Roman"/>
          <w:b/>
          <w:bCs/>
          <w:iCs/>
          <w:color w:val="000000"/>
          <w:sz w:val="24"/>
          <w:szCs w:val="24"/>
          <w:lang w:eastAsia="ru-RU"/>
        </w:rPr>
      </w:pPr>
      <w:r w:rsidRPr="00662231">
        <w:rPr>
          <w:rFonts w:ascii="Times New Roman" w:eastAsia="Courier New" w:hAnsi="Times New Roman" w:cs="Times New Roman"/>
          <w:b/>
          <w:bCs/>
          <w:iCs/>
          <w:color w:val="000000"/>
          <w:sz w:val="24"/>
          <w:szCs w:val="24"/>
          <w:lang w:eastAsia="ru-RU"/>
        </w:rPr>
        <w:t>3.1 Методические указания по подготовке к устному опросу</w:t>
      </w:r>
    </w:p>
    <w:p w:rsidR="00F822B8" w:rsidRPr="00662231" w:rsidRDefault="00F822B8" w:rsidP="00662231">
      <w:pPr>
        <w:widowControl w:val="0"/>
        <w:spacing w:after="0" w:line="360" w:lineRule="auto"/>
        <w:ind w:firstLine="709"/>
        <w:contextualSpacing/>
        <w:jc w:val="both"/>
        <w:rPr>
          <w:rFonts w:ascii="Times New Roman" w:eastAsia="Courier New" w:hAnsi="Times New Roman" w:cs="Times New Roman"/>
          <w:bCs/>
          <w:iCs/>
          <w:color w:val="000000"/>
          <w:sz w:val="24"/>
          <w:szCs w:val="24"/>
          <w:lang w:eastAsia="ru-RU"/>
        </w:rPr>
      </w:pPr>
      <w:r w:rsidRPr="00662231">
        <w:rPr>
          <w:rFonts w:ascii="Times New Roman" w:eastAsia="Courier New" w:hAnsi="Times New Roman" w:cs="Times New Roman"/>
          <w:bCs/>
          <w:iCs/>
          <w:color w:val="000000"/>
          <w:sz w:val="24"/>
          <w:szCs w:val="24"/>
          <w:lang w:eastAsia="ru-RU"/>
        </w:rPr>
        <w:t>Целью устного собеседования являются обобщение и закрепление изученного курса.</w:t>
      </w:r>
    </w:p>
    <w:p w:rsidR="00F822B8" w:rsidRPr="00662231" w:rsidRDefault="00F822B8" w:rsidP="00662231">
      <w:pPr>
        <w:widowControl w:val="0"/>
        <w:spacing w:after="0" w:line="360" w:lineRule="auto"/>
        <w:ind w:firstLine="709"/>
        <w:contextualSpacing/>
        <w:jc w:val="both"/>
        <w:rPr>
          <w:rFonts w:ascii="Times New Roman" w:eastAsia="Courier New" w:hAnsi="Times New Roman" w:cs="Times New Roman"/>
          <w:bCs/>
          <w:iCs/>
          <w:color w:val="000000"/>
          <w:sz w:val="24"/>
          <w:szCs w:val="24"/>
          <w:lang w:eastAsia="ru-RU"/>
        </w:rPr>
      </w:pPr>
      <w:r w:rsidRPr="00662231">
        <w:rPr>
          <w:rFonts w:ascii="Times New Roman" w:eastAsia="Courier New" w:hAnsi="Times New Roman" w:cs="Times New Roman"/>
          <w:bCs/>
          <w:iCs/>
          <w:color w:val="000000"/>
          <w:sz w:val="24"/>
          <w:szCs w:val="24"/>
          <w:lang w:eastAsia="ru-RU"/>
        </w:rPr>
        <w:t>Студентам предлагаются для освещения сквозные концептуальные проблемы. При подготовке следует использовать лекционный материал и учебную литературу. Для более глубокого постижения курса и более основательной подготовки рекомендуется познакомиться с указанной дополнительной литературой. Готовясь к семинару, студент должен, прежде всего, ознакомиться с общим планом семинарского занятия.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 С незнакомыми терминами и понятиями следует ознакомиться в предлагаемом глоссарии, словаре или энциклопедии.</w:t>
      </w:r>
    </w:p>
    <w:p w:rsidR="00F822B8" w:rsidRPr="00662231" w:rsidRDefault="00F822B8" w:rsidP="00662231">
      <w:pPr>
        <w:widowControl w:val="0"/>
        <w:spacing w:after="0" w:line="360" w:lineRule="auto"/>
        <w:ind w:firstLine="709"/>
        <w:contextualSpacing/>
        <w:jc w:val="both"/>
        <w:rPr>
          <w:rFonts w:ascii="Times New Roman" w:eastAsia="Courier New" w:hAnsi="Times New Roman" w:cs="Times New Roman"/>
          <w:bCs/>
          <w:iCs/>
          <w:color w:val="000000"/>
          <w:sz w:val="24"/>
          <w:szCs w:val="24"/>
          <w:lang w:eastAsia="ru-RU"/>
        </w:rPr>
      </w:pPr>
      <w:r w:rsidRPr="00662231">
        <w:rPr>
          <w:rFonts w:ascii="Times New Roman" w:eastAsia="Courier New" w:hAnsi="Times New Roman" w:cs="Times New Roman"/>
          <w:bCs/>
          <w:iCs/>
          <w:color w:val="000000"/>
          <w:sz w:val="24"/>
          <w:szCs w:val="24"/>
          <w:lang w:eastAsia="ru-RU"/>
        </w:rPr>
        <w:t>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w:t>
      </w:r>
    </w:p>
    <w:p w:rsidR="00F822B8" w:rsidRPr="00662231" w:rsidRDefault="00F822B8" w:rsidP="00662231">
      <w:pPr>
        <w:widowControl w:val="0"/>
        <w:spacing w:after="0" w:line="360" w:lineRule="auto"/>
        <w:ind w:firstLine="709"/>
        <w:contextualSpacing/>
        <w:jc w:val="both"/>
        <w:rPr>
          <w:rFonts w:ascii="Times New Roman" w:eastAsia="Courier New" w:hAnsi="Times New Roman" w:cs="Times New Roman"/>
          <w:bCs/>
          <w:iCs/>
          <w:color w:val="000000"/>
          <w:sz w:val="24"/>
          <w:szCs w:val="24"/>
          <w:lang w:eastAsia="ru-RU"/>
        </w:rPr>
      </w:pPr>
      <w:r w:rsidRPr="00662231">
        <w:rPr>
          <w:rFonts w:ascii="Times New Roman" w:eastAsia="Courier New" w:hAnsi="Times New Roman" w:cs="Times New Roman"/>
          <w:bCs/>
          <w:iCs/>
          <w:color w:val="000000"/>
          <w:sz w:val="24"/>
          <w:szCs w:val="24"/>
          <w:lang w:eastAsia="ru-RU"/>
        </w:rPr>
        <w:t>Для успешной подготовки к устному опрос,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Студенту необходимо также дать анализ той литературы, которой он воспользовался при подготовке к устному опросу на семинарском занятии.</w:t>
      </w:r>
    </w:p>
    <w:p w:rsidR="00F822B8" w:rsidRPr="00662231" w:rsidRDefault="00F822B8" w:rsidP="00662231">
      <w:pPr>
        <w:widowControl w:val="0"/>
        <w:spacing w:after="0" w:line="360" w:lineRule="auto"/>
        <w:ind w:firstLine="709"/>
        <w:contextualSpacing/>
        <w:jc w:val="both"/>
        <w:rPr>
          <w:rFonts w:ascii="Times New Roman" w:eastAsia="Courier New" w:hAnsi="Times New Roman" w:cs="Times New Roman"/>
          <w:bCs/>
          <w:iCs/>
          <w:color w:val="000000"/>
          <w:sz w:val="24"/>
          <w:szCs w:val="24"/>
          <w:lang w:eastAsia="ru-RU"/>
        </w:rPr>
      </w:pPr>
      <w:r w:rsidRPr="00662231">
        <w:rPr>
          <w:rFonts w:ascii="Times New Roman" w:eastAsia="Courier New" w:hAnsi="Times New Roman" w:cs="Times New Roman"/>
          <w:bCs/>
          <w:iCs/>
          <w:color w:val="000000"/>
          <w:sz w:val="24"/>
          <w:szCs w:val="24"/>
          <w:lang w:eastAsia="ru-RU"/>
        </w:rPr>
        <w:lastRenderedPageBreak/>
        <w:t>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w:t>
      </w:r>
    </w:p>
    <w:p w:rsidR="00F822B8" w:rsidRPr="00662231" w:rsidRDefault="00F822B8" w:rsidP="00662231">
      <w:pPr>
        <w:widowControl w:val="0"/>
        <w:spacing w:after="0" w:line="360" w:lineRule="auto"/>
        <w:ind w:firstLine="709"/>
        <w:contextualSpacing/>
        <w:jc w:val="both"/>
        <w:rPr>
          <w:rFonts w:ascii="Times New Roman" w:eastAsia="Courier New" w:hAnsi="Times New Roman" w:cs="Times New Roman"/>
          <w:bCs/>
          <w:iCs/>
          <w:color w:val="000000"/>
          <w:sz w:val="24"/>
          <w:szCs w:val="24"/>
          <w:lang w:eastAsia="ru-RU"/>
        </w:rPr>
      </w:pPr>
      <w:r w:rsidRPr="00662231">
        <w:rPr>
          <w:rFonts w:ascii="Times New Roman" w:eastAsia="Courier New" w:hAnsi="Times New Roman" w:cs="Times New Roman"/>
          <w:bCs/>
          <w:iCs/>
          <w:color w:val="000000"/>
          <w:sz w:val="24"/>
          <w:szCs w:val="24"/>
          <w:lang w:eastAsia="ru-RU"/>
        </w:rPr>
        <w:t>Перечень требований к любому выступлению студента:</w:t>
      </w:r>
    </w:p>
    <w:p w:rsidR="00F822B8" w:rsidRPr="00662231" w:rsidRDefault="00F822B8" w:rsidP="00804755">
      <w:pPr>
        <w:widowControl w:val="0"/>
        <w:numPr>
          <w:ilvl w:val="0"/>
          <w:numId w:val="6"/>
        </w:numPr>
        <w:tabs>
          <w:tab w:val="left" w:pos="993"/>
        </w:tabs>
        <w:spacing w:after="0" w:line="360" w:lineRule="auto"/>
        <w:ind w:left="0" w:firstLine="709"/>
        <w:contextualSpacing/>
        <w:jc w:val="both"/>
        <w:rPr>
          <w:rFonts w:ascii="Times New Roman" w:eastAsia="Times New Roman" w:hAnsi="Times New Roman" w:cs="Times New Roman"/>
          <w:bCs/>
          <w:iCs/>
          <w:sz w:val="24"/>
          <w:szCs w:val="24"/>
          <w:lang w:eastAsia="ru-RU"/>
        </w:rPr>
      </w:pPr>
      <w:r w:rsidRPr="00662231">
        <w:rPr>
          <w:rFonts w:ascii="Times New Roman" w:eastAsia="Times New Roman" w:hAnsi="Times New Roman" w:cs="Times New Roman"/>
          <w:bCs/>
          <w:iCs/>
          <w:sz w:val="24"/>
          <w:szCs w:val="24"/>
          <w:lang w:eastAsia="ru-RU"/>
        </w:rPr>
        <w:t>связь выступления с предшествующей темой или вопросом.</w:t>
      </w:r>
    </w:p>
    <w:p w:rsidR="00F822B8" w:rsidRPr="00662231" w:rsidRDefault="00F822B8" w:rsidP="00804755">
      <w:pPr>
        <w:widowControl w:val="0"/>
        <w:numPr>
          <w:ilvl w:val="0"/>
          <w:numId w:val="6"/>
        </w:numPr>
        <w:tabs>
          <w:tab w:val="left" w:pos="993"/>
        </w:tabs>
        <w:spacing w:after="0" w:line="360" w:lineRule="auto"/>
        <w:ind w:left="0" w:firstLine="709"/>
        <w:contextualSpacing/>
        <w:jc w:val="both"/>
        <w:rPr>
          <w:rFonts w:ascii="Times New Roman" w:eastAsia="Times New Roman" w:hAnsi="Times New Roman" w:cs="Times New Roman"/>
          <w:bCs/>
          <w:iCs/>
          <w:sz w:val="24"/>
          <w:szCs w:val="24"/>
          <w:lang w:eastAsia="ru-RU"/>
        </w:rPr>
      </w:pPr>
      <w:r w:rsidRPr="00662231">
        <w:rPr>
          <w:rFonts w:ascii="Times New Roman" w:eastAsia="Times New Roman" w:hAnsi="Times New Roman" w:cs="Times New Roman"/>
          <w:bCs/>
          <w:iCs/>
          <w:sz w:val="24"/>
          <w:szCs w:val="24"/>
          <w:lang w:eastAsia="ru-RU"/>
        </w:rPr>
        <w:t>раскрытие сущности проблемы.</w:t>
      </w:r>
    </w:p>
    <w:p w:rsidR="00F822B8" w:rsidRPr="00662231" w:rsidRDefault="00F822B8" w:rsidP="00804755">
      <w:pPr>
        <w:widowControl w:val="0"/>
        <w:numPr>
          <w:ilvl w:val="0"/>
          <w:numId w:val="6"/>
        </w:numPr>
        <w:tabs>
          <w:tab w:val="left" w:pos="993"/>
        </w:tabs>
        <w:spacing w:after="0" w:line="360" w:lineRule="auto"/>
        <w:ind w:left="0" w:firstLine="709"/>
        <w:contextualSpacing/>
        <w:jc w:val="both"/>
        <w:rPr>
          <w:rFonts w:ascii="Times New Roman" w:eastAsia="Times New Roman" w:hAnsi="Times New Roman" w:cs="Times New Roman"/>
          <w:bCs/>
          <w:iCs/>
          <w:sz w:val="24"/>
          <w:szCs w:val="24"/>
          <w:lang w:eastAsia="ru-RU"/>
        </w:rPr>
      </w:pPr>
      <w:r w:rsidRPr="00662231">
        <w:rPr>
          <w:rFonts w:ascii="Times New Roman" w:eastAsia="Times New Roman" w:hAnsi="Times New Roman" w:cs="Times New Roman"/>
          <w:bCs/>
          <w:iCs/>
          <w:sz w:val="24"/>
          <w:szCs w:val="24"/>
          <w:lang w:eastAsia="ru-RU"/>
        </w:rPr>
        <w:t>методологическое значение для научной, профессиональной и практической деятельности.</w:t>
      </w:r>
    </w:p>
    <w:p w:rsidR="00F822B8" w:rsidRPr="00662231" w:rsidRDefault="00F822B8" w:rsidP="00662231">
      <w:pPr>
        <w:widowControl w:val="0"/>
        <w:spacing w:after="0" w:line="360" w:lineRule="auto"/>
        <w:ind w:firstLine="709"/>
        <w:contextualSpacing/>
        <w:jc w:val="both"/>
        <w:rPr>
          <w:rFonts w:ascii="Times New Roman" w:eastAsia="Courier New" w:hAnsi="Times New Roman" w:cs="Times New Roman"/>
          <w:bCs/>
          <w:iCs/>
          <w:color w:val="000000"/>
          <w:sz w:val="24"/>
          <w:szCs w:val="24"/>
          <w:lang w:eastAsia="ru-RU"/>
        </w:rPr>
      </w:pPr>
      <w:r w:rsidRPr="00662231">
        <w:rPr>
          <w:rFonts w:ascii="Times New Roman" w:eastAsia="Courier New" w:hAnsi="Times New Roman" w:cs="Times New Roman"/>
          <w:bCs/>
          <w:iCs/>
          <w:color w:val="000000"/>
          <w:sz w:val="24"/>
          <w:szCs w:val="24"/>
          <w:lang w:eastAsia="ru-RU"/>
        </w:rPr>
        <w:t>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rsidR="001977E8" w:rsidRPr="00662231" w:rsidRDefault="001977E8" w:rsidP="00662231">
      <w:pPr>
        <w:widowControl w:val="0"/>
        <w:spacing w:after="0" w:line="360" w:lineRule="auto"/>
        <w:ind w:right="23" w:firstLine="709"/>
        <w:jc w:val="both"/>
        <w:rPr>
          <w:rFonts w:ascii="Times New Roman" w:eastAsia="Times New Roman" w:hAnsi="Times New Roman" w:cs="Times New Roman"/>
          <w:i/>
          <w:sz w:val="24"/>
          <w:szCs w:val="24"/>
          <w:lang w:val="x-none" w:eastAsia="x-none"/>
        </w:rPr>
      </w:pPr>
      <w:r w:rsidRPr="00662231">
        <w:rPr>
          <w:rFonts w:ascii="Times New Roman" w:eastAsia="Times New Roman" w:hAnsi="Times New Roman" w:cs="Times New Roman"/>
          <w:i/>
          <w:sz w:val="24"/>
          <w:szCs w:val="24"/>
          <w:lang w:val="x-none" w:eastAsia="x-none"/>
        </w:rPr>
        <w:t>Критерии оценки устного опроса:</w:t>
      </w:r>
    </w:p>
    <w:p w:rsidR="001977E8" w:rsidRPr="00662231" w:rsidRDefault="001977E8" w:rsidP="00662231">
      <w:pPr>
        <w:pStyle w:val="a7"/>
        <w:shd w:val="clear" w:color="auto" w:fill="FFFFFF"/>
        <w:spacing w:before="0" w:beforeAutospacing="0" w:after="0" w:afterAutospacing="0" w:line="360" w:lineRule="auto"/>
        <w:ind w:firstLine="709"/>
        <w:jc w:val="both"/>
      </w:pPr>
      <w:r w:rsidRPr="00662231">
        <w:t>Оценка «5» – отлично</w:t>
      </w:r>
    </w:p>
    <w:p w:rsidR="001977E8" w:rsidRPr="00662231" w:rsidRDefault="001977E8" w:rsidP="00804755">
      <w:pPr>
        <w:pStyle w:val="a7"/>
        <w:numPr>
          <w:ilvl w:val="0"/>
          <w:numId w:val="5"/>
        </w:numPr>
        <w:shd w:val="clear" w:color="auto" w:fill="FFFFFF"/>
        <w:tabs>
          <w:tab w:val="left" w:pos="993"/>
        </w:tabs>
        <w:spacing w:before="0" w:beforeAutospacing="0" w:after="0" w:afterAutospacing="0" w:line="360" w:lineRule="auto"/>
        <w:ind w:left="0" w:firstLine="709"/>
        <w:jc w:val="both"/>
      </w:pPr>
      <w:r w:rsidRPr="00662231">
        <w:t>глубокое и прочное усвоение материала темы;</w:t>
      </w:r>
    </w:p>
    <w:p w:rsidR="001977E8" w:rsidRPr="00662231" w:rsidRDefault="001977E8" w:rsidP="00804755">
      <w:pPr>
        <w:pStyle w:val="a7"/>
        <w:numPr>
          <w:ilvl w:val="0"/>
          <w:numId w:val="5"/>
        </w:numPr>
        <w:shd w:val="clear" w:color="auto" w:fill="FFFFFF"/>
        <w:tabs>
          <w:tab w:val="left" w:pos="993"/>
        </w:tabs>
        <w:spacing w:before="0" w:beforeAutospacing="0" w:after="0" w:afterAutospacing="0" w:line="360" w:lineRule="auto"/>
        <w:ind w:left="0" w:firstLine="709"/>
        <w:jc w:val="both"/>
      </w:pPr>
      <w:r w:rsidRPr="00662231">
        <w:t>полные, последовательные, грамотные и логически излагаемые ответы;</w:t>
      </w:r>
    </w:p>
    <w:p w:rsidR="001977E8" w:rsidRPr="00662231" w:rsidRDefault="001977E8" w:rsidP="00804755">
      <w:pPr>
        <w:pStyle w:val="a7"/>
        <w:numPr>
          <w:ilvl w:val="0"/>
          <w:numId w:val="5"/>
        </w:numPr>
        <w:shd w:val="clear" w:color="auto" w:fill="FFFFFF"/>
        <w:tabs>
          <w:tab w:val="left" w:pos="993"/>
        </w:tabs>
        <w:spacing w:before="0" w:beforeAutospacing="0" w:after="0" w:afterAutospacing="0" w:line="360" w:lineRule="auto"/>
        <w:ind w:left="0" w:firstLine="709"/>
        <w:jc w:val="both"/>
      </w:pPr>
      <w:r w:rsidRPr="00662231">
        <w:t>воспроизведение учебного материала с требуемой степенью точности</w:t>
      </w:r>
    </w:p>
    <w:p w:rsidR="00F822B8" w:rsidRPr="00662231" w:rsidRDefault="00F822B8" w:rsidP="00804755">
      <w:pPr>
        <w:widowControl w:val="0"/>
        <w:numPr>
          <w:ilvl w:val="0"/>
          <w:numId w:val="7"/>
        </w:numPr>
        <w:shd w:val="clear" w:color="auto" w:fill="FFFFFF"/>
        <w:tabs>
          <w:tab w:val="left" w:pos="993"/>
        </w:tabs>
        <w:autoSpaceDE w:val="0"/>
        <w:spacing w:after="0" w:line="360" w:lineRule="auto"/>
        <w:ind w:left="0" w:firstLine="709"/>
        <w:contextualSpacing/>
        <w:jc w:val="both"/>
        <w:rPr>
          <w:rFonts w:ascii="Times New Roman" w:eastAsia="Times New Roman" w:hAnsi="Times New Roman" w:cs="Times New Roman"/>
          <w:b/>
          <w:sz w:val="24"/>
          <w:szCs w:val="24"/>
          <w:lang w:eastAsia="ru-RU"/>
        </w:rPr>
      </w:pPr>
      <w:r w:rsidRPr="00662231">
        <w:rPr>
          <w:rFonts w:ascii="Times New Roman" w:eastAsia="Times New Roman" w:hAnsi="Times New Roman" w:cs="Times New Roman"/>
          <w:sz w:val="24"/>
          <w:szCs w:val="24"/>
          <w:lang w:eastAsia="ru-RU"/>
        </w:rPr>
        <w:t>ответ самостоятельный.</w:t>
      </w:r>
    </w:p>
    <w:p w:rsidR="00F822B8" w:rsidRPr="00662231" w:rsidRDefault="00F822B8" w:rsidP="00662231">
      <w:pPr>
        <w:widowControl w:val="0"/>
        <w:shd w:val="clear" w:color="auto" w:fill="FFFFFF"/>
        <w:autoSpaceDE w:val="0"/>
        <w:spacing w:after="0" w:line="360" w:lineRule="auto"/>
        <w:ind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Оценка </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4</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w:t>
      </w:r>
    </w:p>
    <w:p w:rsidR="001977E8" w:rsidRPr="00662231" w:rsidRDefault="001977E8" w:rsidP="00804755">
      <w:pPr>
        <w:pStyle w:val="a7"/>
        <w:numPr>
          <w:ilvl w:val="0"/>
          <w:numId w:val="11"/>
        </w:numPr>
        <w:shd w:val="clear" w:color="auto" w:fill="FFFFFF"/>
        <w:tabs>
          <w:tab w:val="left" w:pos="993"/>
        </w:tabs>
        <w:spacing w:before="0" w:beforeAutospacing="0" w:after="0" w:afterAutospacing="0" w:line="360" w:lineRule="auto"/>
        <w:ind w:left="0" w:firstLine="709"/>
        <w:jc w:val="both"/>
      </w:pPr>
      <w:r w:rsidRPr="00662231">
        <w:t>наличие несущественных ошибок, уверенно исправляемых обучающимся после дополнительных и наводящих вопросов;</w:t>
      </w:r>
    </w:p>
    <w:p w:rsidR="001977E8" w:rsidRPr="00662231" w:rsidRDefault="001977E8" w:rsidP="00804755">
      <w:pPr>
        <w:pStyle w:val="a7"/>
        <w:numPr>
          <w:ilvl w:val="0"/>
          <w:numId w:val="11"/>
        </w:numPr>
        <w:shd w:val="clear" w:color="auto" w:fill="FFFFFF"/>
        <w:tabs>
          <w:tab w:val="left" w:pos="993"/>
        </w:tabs>
        <w:spacing w:before="0" w:beforeAutospacing="0" w:after="0" w:afterAutospacing="0" w:line="360" w:lineRule="auto"/>
        <w:ind w:left="0" w:firstLine="709"/>
        <w:jc w:val="both"/>
      </w:pPr>
      <w:r w:rsidRPr="00662231">
        <w:t>демонстрация обучающимся знаний в объеме пройденной программы;</w:t>
      </w:r>
    </w:p>
    <w:p w:rsidR="001977E8" w:rsidRPr="00662231" w:rsidRDefault="001977E8" w:rsidP="00804755">
      <w:pPr>
        <w:pStyle w:val="a7"/>
        <w:numPr>
          <w:ilvl w:val="0"/>
          <w:numId w:val="11"/>
        </w:numPr>
        <w:shd w:val="clear" w:color="auto" w:fill="FFFFFF"/>
        <w:tabs>
          <w:tab w:val="left" w:pos="993"/>
        </w:tabs>
        <w:spacing w:before="0" w:beforeAutospacing="0" w:after="0" w:afterAutospacing="0" w:line="360" w:lineRule="auto"/>
        <w:ind w:left="0" w:firstLine="709"/>
        <w:jc w:val="both"/>
      </w:pPr>
      <w:r w:rsidRPr="00662231">
        <w:t>четкое изложение учебного материала.</w:t>
      </w:r>
    </w:p>
    <w:p w:rsidR="00F822B8" w:rsidRPr="00662231" w:rsidRDefault="00F822B8" w:rsidP="00662231">
      <w:pPr>
        <w:widowControl w:val="0"/>
        <w:shd w:val="clear" w:color="auto" w:fill="FFFFFF"/>
        <w:autoSpaceDE w:val="0"/>
        <w:spacing w:after="0" w:line="360" w:lineRule="auto"/>
        <w:ind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Оценка </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3</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w:t>
      </w:r>
    </w:p>
    <w:p w:rsidR="00F822B8" w:rsidRPr="00662231" w:rsidRDefault="00F822B8" w:rsidP="00804755">
      <w:pPr>
        <w:widowControl w:val="0"/>
        <w:numPr>
          <w:ilvl w:val="1"/>
          <w:numId w:val="9"/>
        </w:numPr>
        <w:shd w:val="clear" w:color="auto" w:fill="FFFFFF"/>
        <w:tabs>
          <w:tab w:val="left" w:pos="709"/>
          <w:tab w:val="left" w:pos="993"/>
        </w:tabs>
        <w:autoSpaceDE w:val="0"/>
        <w:spacing w:after="0" w:line="360" w:lineRule="auto"/>
        <w:ind w:left="0" w:firstLine="709"/>
        <w:contextualSpacing/>
        <w:jc w:val="both"/>
        <w:rPr>
          <w:rFonts w:ascii="Times New Roman" w:eastAsia="Times New Roman" w:hAnsi="Times New Roman" w:cs="Times New Roman"/>
          <w:b/>
          <w:sz w:val="24"/>
          <w:szCs w:val="24"/>
          <w:lang w:eastAsia="ru-RU"/>
        </w:rPr>
      </w:pPr>
      <w:r w:rsidRPr="00662231">
        <w:rPr>
          <w:rFonts w:ascii="Times New Roman" w:eastAsia="Times New Roman" w:hAnsi="Times New Roman" w:cs="Times New Roman"/>
          <w:sz w:val="24"/>
          <w:szCs w:val="24"/>
          <w:lang w:eastAsia="ru-RU"/>
        </w:rPr>
        <w:t>ответ полный, но при этом допущена существенная ошибка или ответ неполный, несвязный.</w:t>
      </w:r>
    </w:p>
    <w:p w:rsidR="001977E8" w:rsidRPr="00662231" w:rsidRDefault="001977E8" w:rsidP="00804755">
      <w:pPr>
        <w:pStyle w:val="a7"/>
        <w:numPr>
          <w:ilvl w:val="0"/>
          <w:numId w:val="9"/>
        </w:numPr>
        <w:shd w:val="clear" w:color="auto" w:fill="FFFFFF"/>
        <w:tabs>
          <w:tab w:val="left" w:pos="709"/>
          <w:tab w:val="left" w:pos="993"/>
        </w:tabs>
        <w:spacing w:before="0" w:beforeAutospacing="0" w:after="0" w:afterAutospacing="0" w:line="360" w:lineRule="auto"/>
        <w:ind w:left="0" w:firstLine="709"/>
        <w:jc w:val="both"/>
      </w:pPr>
      <w:r w:rsidRPr="00662231">
        <w:t>наличие несущественных ошибок в ответе, не исправляемых обучающимся;</w:t>
      </w:r>
    </w:p>
    <w:p w:rsidR="001977E8" w:rsidRPr="00662231" w:rsidRDefault="001977E8" w:rsidP="00804755">
      <w:pPr>
        <w:pStyle w:val="a7"/>
        <w:numPr>
          <w:ilvl w:val="0"/>
          <w:numId w:val="9"/>
        </w:numPr>
        <w:shd w:val="clear" w:color="auto" w:fill="FFFFFF"/>
        <w:tabs>
          <w:tab w:val="left" w:pos="709"/>
          <w:tab w:val="left" w:pos="993"/>
        </w:tabs>
        <w:spacing w:before="0" w:beforeAutospacing="0" w:after="0" w:afterAutospacing="0" w:line="360" w:lineRule="auto"/>
        <w:ind w:left="0" w:firstLine="709"/>
        <w:jc w:val="both"/>
      </w:pPr>
      <w:r w:rsidRPr="00662231">
        <w:t>демонстрация обучающимся недостаточно полных знаний по пройденной программе;</w:t>
      </w:r>
    </w:p>
    <w:p w:rsidR="001977E8" w:rsidRPr="00662231" w:rsidRDefault="001977E8" w:rsidP="00804755">
      <w:pPr>
        <w:pStyle w:val="a7"/>
        <w:numPr>
          <w:ilvl w:val="0"/>
          <w:numId w:val="9"/>
        </w:numPr>
        <w:shd w:val="clear" w:color="auto" w:fill="FFFFFF"/>
        <w:tabs>
          <w:tab w:val="left" w:pos="709"/>
          <w:tab w:val="left" w:pos="993"/>
        </w:tabs>
        <w:spacing w:before="0" w:beforeAutospacing="0" w:after="0" w:afterAutospacing="0" w:line="360" w:lineRule="auto"/>
        <w:ind w:left="0" w:firstLine="709"/>
        <w:jc w:val="both"/>
      </w:pPr>
      <w:r w:rsidRPr="00662231">
        <w:t>неструктурированное, нестройное изложение учебного материала при ответе.</w:t>
      </w:r>
    </w:p>
    <w:p w:rsidR="00F822B8" w:rsidRPr="00662231" w:rsidRDefault="00F822B8" w:rsidP="00662231">
      <w:pPr>
        <w:widowControl w:val="0"/>
        <w:shd w:val="clear" w:color="auto" w:fill="FFFFFF"/>
        <w:autoSpaceDE w:val="0"/>
        <w:spacing w:after="0" w:line="360" w:lineRule="auto"/>
        <w:ind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Оценка </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2</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w:t>
      </w:r>
    </w:p>
    <w:p w:rsidR="00F822B8" w:rsidRPr="00662231" w:rsidRDefault="00F822B8" w:rsidP="00804755">
      <w:pPr>
        <w:widowControl w:val="0"/>
        <w:numPr>
          <w:ilvl w:val="1"/>
          <w:numId w:val="8"/>
        </w:numPr>
        <w:shd w:val="clear" w:color="auto" w:fill="FFFFFF"/>
        <w:tabs>
          <w:tab w:val="left" w:pos="993"/>
        </w:tabs>
        <w:autoSpaceDE w:val="0"/>
        <w:spacing w:after="0" w:line="360" w:lineRule="auto"/>
        <w:ind w:left="0" w:firstLine="709"/>
        <w:contextualSpacing/>
        <w:jc w:val="both"/>
        <w:rPr>
          <w:rFonts w:ascii="Times New Roman" w:eastAsia="Times New Roman" w:hAnsi="Times New Roman" w:cs="Times New Roman"/>
          <w:b/>
          <w:sz w:val="24"/>
          <w:szCs w:val="24"/>
          <w:lang w:eastAsia="ru-RU"/>
        </w:rPr>
      </w:pPr>
      <w:r w:rsidRPr="00662231">
        <w:rPr>
          <w:rFonts w:ascii="Times New Roman" w:eastAsia="Times New Roman" w:hAnsi="Times New Roman" w:cs="Times New Roman"/>
          <w:sz w:val="24"/>
          <w:szCs w:val="24"/>
          <w:lang w:eastAsia="ru-RU"/>
        </w:rPr>
        <w:lastRenderedPageBreak/>
        <w:t>при ответе обнаружено непонимание обучающимися основного содержания учебного материала или допущены существенные ошибки, которые обучающийся не может исправить при наводящих вопросах преподавателя.</w:t>
      </w:r>
    </w:p>
    <w:p w:rsidR="00945C5E" w:rsidRPr="00662231" w:rsidRDefault="00945C5E" w:rsidP="00804755">
      <w:pPr>
        <w:pStyle w:val="a7"/>
        <w:numPr>
          <w:ilvl w:val="0"/>
          <w:numId w:val="8"/>
        </w:numPr>
        <w:shd w:val="clear" w:color="auto" w:fill="FFFFFF"/>
        <w:tabs>
          <w:tab w:val="left" w:pos="993"/>
        </w:tabs>
        <w:spacing w:before="0" w:beforeAutospacing="0" w:after="0" w:afterAutospacing="0" w:line="360" w:lineRule="auto"/>
        <w:ind w:left="0" w:firstLine="709"/>
        <w:jc w:val="both"/>
      </w:pPr>
      <w:r w:rsidRPr="00662231">
        <w:t>незнание материала темы;</w:t>
      </w:r>
    </w:p>
    <w:p w:rsidR="00945C5E" w:rsidRPr="00662231" w:rsidRDefault="00945C5E" w:rsidP="00804755">
      <w:pPr>
        <w:pStyle w:val="a7"/>
        <w:numPr>
          <w:ilvl w:val="0"/>
          <w:numId w:val="8"/>
        </w:numPr>
        <w:shd w:val="clear" w:color="auto" w:fill="FFFFFF"/>
        <w:tabs>
          <w:tab w:val="left" w:pos="993"/>
        </w:tabs>
        <w:spacing w:before="0" w:beforeAutospacing="0" w:after="0" w:afterAutospacing="0" w:line="360" w:lineRule="auto"/>
        <w:ind w:left="0" w:firstLine="709"/>
        <w:jc w:val="both"/>
      </w:pPr>
      <w:r w:rsidRPr="00662231">
        <w:t>при ответе грубые ошибки;</w:t>
      </w:r>
    </w:p>
    <w:p w:rsidR="00945C5E" w:rsidRPr="00662231" w:rsidRDefault="00945C5E" w:rsidP="00804755">
      <w:pPr>
        <w:pStyle w:val="a7"/>
        <w:numPr>
          <w:ilvl w:val="0"/>
          <w:numId w:val="8"/>
        </w:numPr>
        <w:shd w:val="clear" w:color="auto" w:fill="FFFFFF"/>
        <w:tabs>
          <w:tab w:val="left" w:pos="993"/>
        </w:tabs>
        <w:spacing w:before="0" w:beforeAutospacing="0" w:after="0" w:afterAutospacing="0" w:line="360" w:lineRule="auto"/>
        <w:ind w:left="0" w:firstLine="709"/>
        <w:jc w:val="both"/>
      </w:pPr>
      <w:r w:rsidRPr="00662231">
        <w:t>незнание положений нормативных правовых актов.</w:t>
      </w:r>
    </w:p>
    <w:p w:rsidR="004231BD" w:rsidRDefault="004231BD" w:rsidP="004C5A2C">
      <w:pPr>
        <w:widowControl w:val="0"/>
        <w:shd w:val="clear" w:color="auto" w:fill="FFFFFF"/>
        <w:tabs>
          <w:tab w:val="left" w:pos="993"/>
        </w:tabs>
        <w:autoSpaceDE w:val="0"/>
        <w:spacing w:after="0" w:line="360" w:lineRule="auto"/>
        <w:ind w:firstLine="709"/>
        <w:contextualSpacing/>
        <w:jc w:val="both"/>
        <w:rPr>
          <w:rFonts w:ascii="Times New Roman" w:eastAsia="Times New Roman" w:hAnsi="Times New Roman" w:cs="Times New Roman"/>
          <w:b/>
          <w:sz w:val="24"/>
          <w:szCs w:val="24"/>
          <w:lang w:eastAsia="ru-RU"/>
        </w:rPr>
      </w:pPr>
      <w:r w:rsidRPr="00662231">
        <w:rPr>
          <w:rFonts w:ascii="Times New Roman" w:eastAsia="Times New Roman" w:hAnsi="Times New Roman" w:cs="Times New Roman"/>
          <w:i/>
          <w:sz w:val="24"/>
          <w:szCs w:val="24"/>
          <w:lang w:eastAsia="ru-RU"/>
        </w:rPr>
        <w:t>Перечень вопросов для устного опроса</w:t>
      </w:r>
      <w:r w:rsidRPr="00662231">
        <w:rPr>
          <w:rFonts w:ascii="Times New Roman" w:eastAsia="Times New Roman" w:hAnsi="Times New Roman" w:cs="Times New Roman"/>
          <w:b/>
          <w:sz w:val="24"/>
          <w:szCs w:val="24"/>
          <w:lang w:eastAsia="ru-RU"/>
        </w:rPr>
        <w:t>.</w:t>
      </w:r>
    </w:p>
    <w:p w:rsidR="004231BD" w:rsidRPr="00662231" w:rsidRDefault="004231BD" w:rsidP="004C5A2C">
      <w:pPr>
        <w:widowControl w:val="0"/>
        <w:spacing w:after="0" w:line="360" w:lineRule="auto"/>
        <w:ind w:right="23" w:firstLine="709"/>
        <w:jc w:val="both"/>
        <w:rPr>
          <w:rFonts w:ascii="Times New Roman" w:eastAsia="Times New Roman" w:hAnsi="Times New Roman" w:cs="Times New Roman"/>
          <w:i/>
          <w:sz w:val="24"/>
          <w:szCs w:val="24"/>
          <w:lang w:eastAsia="x-none"/>
        </w:rPr>
      </w:pPr>
      <w:r w:rsidRPr="00662231">
        <w:rPr>
          <w:rFonts w:ascii="Times New Roman" w:hAnsi="Times New Roman" w:cs="Times New Roman"/>
          <w:i/>
          <w:sz w:val="24"/>
          <w:szCs w:val="24"/>
        </w:rPr>
        <w:t xml:space="preserve">Раздел </w:t>
      </w:r>
      <w:r w:rsidR="00170DAA">
        <w:rPr>
          <w:rFonts w:ascii="Times New Roman" w:hAnsi="Times New Roman" w:cs="Times New Roman"/>
          <w:i/>
          <w:sz w:val="24"/>
          <w:szCs w:val="24"/>
        </w:rPr>
        <w:t>1</w:t>
      </w:r>
      <w:r w:rsidRPr="00662231">
        <w:rPr>
          <w:rFonts w:ascii="Times New Roman" w:hAnsi="Times New Roman" w:cs="Times New Roman"/>
          <w:i/>
          <w:sz w:val="24"/>
          <w:szCs w:val="24"/>
        </w:rPr>
        <w:t xml:space="preserve"> Основы стандартизации</w:t>
      </w:r>
    </w:p>
    <w:p w:rsidR="004231BD" w:rsidRPr="00662231" w:rsidRDefault="00C84C95" w:rsidP="004C5A2C">
      <w:pPr>
        <w:widowControl w:val="0"/>
        <w:spacing w:after="0" w:line="360" w:lineRule="auto"/>
        <w:ind w:right="23" w:firstLine="709"/>
        <w:jc w:val="both"/>
        <w:rPr>
          <w:rFonts w:ascii="Times New Roman" w:eastAsia="Times New Roman" w:hAnsi="Times New Roman" w:cs="Times New Roman"/>
          <w:i/>
          <w:sz w:val="24"/>
          <w:szCs w:val="24"/>
          <w:lang w:eastAsia="x-none"/>
        </w:rPr>
      </w:pPr>
      <w:r>
        <w:rPr>
          <w:rFonts w:ascii="Times New Roman" w:eastAsia="Times New Roman" w:hAnsi="Times New Roman" w:cs="Times New Roman"/>
          <w:i/>
          <w:sz w:val="24"/>
          <w:szCs w:val="24"/>
          <w:lang w:eastAsia="x-none"/>
        </w:rPr>
        <w:t xml:space="preserve">Тема </w:t>
      </w:r>
      <w:r w:rsidR="00170DAA">
        <w:rPr>
          <w:rFonts w:ascii="Times New Roman" w:eastAsia="Times New Roman" w:hAnsi="Times New Roman" w:cs="Times New Roman"/>
          <w:i/>
          <w:sz w:val="24"/>
          <w:szCs w:val="24"/>
          <w:lang w:eastAsia="x-none"/>
        </w:rPr>
        <w:t>1</w:t>
      </w:r>
      <w:r w:rsidR="004231BD" w:rsidRPr="00662231">
        <w:rPr>
          <w:rFonts w:ascii="Times New Roman" w:eastAsia="Times New Roman" w:hAnsi="Times New Roman" w:cs="Times New Roman"/>
          <w:i/>
          <w:sz w:val="24"/>
          <w:szCs w:val="24"/>
          <w:lang w:eastAsia="x-none"/>
        </w:rPr>
        <w:t>.1 Общая характеристика стандартизации</w:t>
      </w:r>
    </w:p>
    <w:p w:rsidR="004231BD" w:rsidRPr="00662231" w:rsidRDefault="004231BD" w:rsidP="00804755">
      <w:pPr>
        <w:pStyle w:val="a5"/>
        <w:numPr>
          <w:ilvl w:val="0"/>
          <w:numId w:val="4"/>
        </w:numPr>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Что такое стандартизация? Раскройте сущность стандартизации и сформулируйте понятие. </w:t>
      </w:r>
    </w:p>
    <w:p w:rsidR="004231BD" w:rsidRPr="00662231" w:rsidRDefault="004231BD" w:rsidP="00804755">
      <w:pPr>
        <w:pStyle w:val="a5"/>
        <w:widowControl w:val="0"/>
        <w:numPr>
          <w:ilvl w:val="0"/>
          <w:numId w:val="4"/>
        </w:numPr>
        <w:tabs>
          <w:tab w:val="left" w:pos="993"/>
        </w:tabs>
        <w:spacing w:after="0" w:line="360" w:lineRule="auto"/>
        <w:ind w:left="0" w:right="23"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color w:val="000000"/>
          <w:sz w:val="24"/>
          <w:szCs w:val="24"/>
          <w:lang w:eastAsia="ru-RU"/>
        </w:rPr>
        <w:t>Сформулируйте</w:t>
      </w:r>
      <w:r w:rsidRPr="00662231">
        <w:rPr>
          <w:rFonts w:ascii="Times New Roman" w:eastAsia="Times New Roman" w:hAnsi="Times New Roman" w:cs="Times New Roman"/>
          <w:sz w:val="24"/>
          <w:szCs w:val="24"/>
          <w:lang w:eastAsia="ru-RU"/>
        </w:rPr>
        <w:t xml:space="preserve"> основные задачи стандартизации.  </w:t>
      </w:r>
    </w:p>
    <w:p w:rsidR="004231BD" w:rsidRPr="00662231" w:rsidRDefault="004231BD" w:rsidP="00804755">
      <w:pPr>
        <w:pStyle w:val="a5"/>
        <w:widowControl w:val="0"/>
        <w:numPr>
          <w:ilvl w:val="0"/>
          <w:numId w:val="4"/>
        </w:numPr>
        <w:tabs>
          <w:tab w:val="left" w:pos="993"/>
        </w:tabs>
        <w:spacing w:after="0" w:line="360" w:lineRule="auto"/>
        <w:ind w:left="0" w:right="23"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Поясните функции стандартизации.</w:t>
      </w:r>
      <w:r w:rsidRPr="00662231">
        <w:rPr>
          <w:rFonts w:ascii="Times New Roman" w:eastAsia="Times New Roman" w:hAnsi="Times New Roman" w:cs="Times New Roman"/>
          <w:sz w:val="24"/>
          <w:szCs w:val="24"/>
          <w:lang w:eastAsia="x-none"/>
        </w:rPr>
        <w:t xml:space="preserve"> </w:t>
      </w:r>
    </w:p>
    <w:p w:rsidR="004231BD" w:rsidRPr="00662231" w:rsidRDefault="004231BD" w:rsidP="00804755">
      <w:pPr>
        <w:pStyle w:val="a5"/>
        <w:numPr>
          <w:ilvl w:val="0"/>
          <w:numId w:val="4"/>
        </w:numPr>
        <w:tabs>
          <w:tab w:val="left" w:pos="993"/>
        </w:tabs>
        <w:spacing w:after="0" w:line="360" w:lineRule="auto"/>
        <w:ind w:left="0"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Сформулируйте основные цели стандартизации.</w:t>
      </w:r>
    </w:p>
    <w:p w:rsidR="004231BD" w:rsidRPr="00662231" w:rsidRDefault="004231BD" w:rsidP="00804755">
      <w:pPr>
        <w:pStyle w:val="a5"/>
        <w:widowControl w:val="0"/>
        <w:numPr>
          <w:ilvl w:val="0"/>
          <w:numId w:val="4"/>
        </w:numPr>
        <w:tabs>
          <w:tab w:val="left" w:pos="993"/>
        </w:tabs>
        <w:spacing w:after="0" w:line="360" w:lineRule="auto"/>
        <w:ind w:left="0" w:right="23"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x-none"/>
        </w:rPr>
        <w:t xml:space="preserve">На каких  принципах основана  стандартизация. </w:t>
      </w:r>
    </w:p>
    <w:p w:rsidR="00812250" w:rsidRDefault="004231BD" w:rsidP="00804755">
      <w:pPr>
        <w:pStyle w:val="a5"/>
        <w:widowControl w:val="0"/>
        <w:numPr>
          <w:ilvl w:val="0"/>
          <w:numId w:val="4"/>
        </w:numPr>
        <w:tabs>
          <w:tab w:val="left" w:pos="993"/>
        </w:tabs>
        <w:spacing w:after="0" w:line="360" w:lineRule="auto"/>
        <w:ind w:left="0" w:right="23"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x-none"/>
        </w:rPr>
        <w:t>Перечислите и охарактеризуйте методы стандартизации.</w:t>
      </w:r>
    </w:p>
    <w:p w:rsidR="00C84C95" w:rsidRPr="00C84C95" w:rsidRDefault="00170DAA" w:rsidP="00C84C95">
      <w:pPr>
        <w:pStyle w:val="a5"/>
        <w:widowControl w:val="0"/>
        <w:tabs>
          <w:tab w:val="left" w:pos="993"/>
        </w:tabs>
        <w:spacing w:after="0" w:line="360" w:lineRule="auto"/>
        <w:ind w:left="709" w:right="23"/>
        <w:jc w:val="both"/>
        <w:rPr>
          <w:rFonts w:ascii="Times New Roman" w:eastAsia="Times New Roman" w:hAnsi="Times New Roman" w:cs="Times New Roman"/>
          <w:i/>
          <w:sz w:val="24"/>
          <w:szCs w:val="24"/>
          <w:lang w:eastAsia="ru-RU"/>
        </w:rPr>
      </w:pPr>
      <w:r>
        <w:rPr>
          <w:rFonts w:ascii="Times New Roman" w:eastAsia="Times New Roman" w:hAnsi="Times New Roman" w:cs="Times New Roman"/>
          <w:bCs/>
          <w:i/>
          <w:sz w:val="24"/>
          <w:szCs w:val="24"/>
          <w:lang w:eastAsia="ru-RU"/>
        </w:rPr>
        <w:t>Тема 1</w:t>
      </w:r>
      <w:r w:rsidR="00C84C95" w:rsidRPr="00C84C95">
        <w:rPr>
          <w:rFonts w:ascii="Times New Roman" w:eastAsia="Times New Roman" w:hAnsi="Times New Roman" w:cs="Times New Roman"/>
          <w:bCs/>
          <w:i/>
          <w:sz w:val="24"/>
          <w:szCs w:val="24"/>
          <w:lang w:eastAsia="ru-RU"/>
        </w:rPr>
        <w:t>.2. Система стандартизации в Российской Федерации</w:t>
      </w:r>
    </w:p>
    <w:p w:rsidR="00812250" w:rsidRPr="00812250" w:rsidRDefault="004231BD" w:rsidP="00804755">
      <w:pPr>
        <w:pStyle w:val="a5"/>
        <w:widowControl w:val="0"/>
        <w:numPr>
          <w:ilvl w:val="0"/>
          <w:numId w:val="41"/>
        </w:numPr>
        <w:tabs>
          <w:tab w:val="left" w:pos="993"/>
        </w:tabs>
        <w:spacing w:after="0" w:line="360" w:lineRule="auto"/>
        <w:ind w:left="0" w:right="23" w:firstLine="709"/>
        <w:jc w:val="both"/>
        <w:rPr>
          <w:rFonts w:ascii="Times New Roman" w:eastAsia="Times New Roman" w:hAnsi="Times New Roman" w:cs="Times New Roman"/>
          <w:sz w:val="24"/>
          <w:szCs w:val="24"/>
          <w:lang w:eastAsia="ru-RU"/>
        </w:rPr>
      </w:pPr>
      <w:r w:rsidRPr="00812250">
        <w:rPr>
          <w:rFonts w:ascii="Times New Roman" w:eastAsia="Times New Roman" w:hAnsi="Times New Roman" w:cs="Times New Roman"/>
          <w:color w:val="000000"/>
          <w:sz w:val="24"/>
          <w:szCs w:val="24"/>
          <w:lang w:eastAsia="ru-RU"/>
        </w:rPr>
        <w:t>Охарактеризуйте систему стандартизации в России.</w:t>
      </w:r>
    </w:p>
    <w:p w:rsidR="00812250" w:rsidRPr="00812250" w:rsidRDefault="004231BD" w:rsidP="00804755">
      <w:pPr>
        <w:pStyle w:val="a5"/>
        <w:widowControl w:val="0"/>
        <w:numPr>
          <w:ilvl w:val="0"/>
          <w:numId w:val="41"/>
        </w:numPr>
        <w:tabs>
          <w:tab w:val="left" w:pos="993"/>
        </w:tabs>
        <w:spacing w:after="0" w:line="360" w:lineRule="auto"/>
        <w:ind w:left="0" w:right="23" w:firstLine="709"/>
        <w:jc w:val="both"/>
        <w:rPr>
          <w:rFonts w:ascii="Times New Roman" w:eastAsia="Times New Roman" w:hAnsi="Times New Roman" w:cs="Times New Roman"/>
          <w:sz w:val="24"/>
          <w:szCs w:val="24"/>
          <w:lang w:eastAsia="ru-RU"/>
        </w:rPr>
      </w:pPr>
      <w:r w:rsidRPr="00812250">
        <w:rPr>
          <w:rFonts w:ascii="Times New Roman" w:eastAsia="Times New Roman" w:hAnsi="Times New Roman" w:cs="Times New Roman"/>
          <w:color w:val="000000"/>
          <w:sz w:val="24"/>
          <w:szCs w:val="24"/>
          <w:lang w:eastAsia="ru-RU"/>
        </w:rPr>
        <w:t>Правовые основы стандартизации в РФ.</w:t>
      </w:r>
    </w:p>
    <w:p w:rsidR="00812250" w:rsidRPr="00812250" w:rsidRDefault="004231BD" w:rsidP="00804755">
      <w:pPr>
        <w:pStyle w:val="a5"/>
        <w:widowControl w:val="0"/>
        <w:numPr>
          <w:ilvl w:val="0"/>
          <w:numId w:val="41"/>
        </w:numPr>
        <w:tabs>
          <w:tab w:val="left" w:pos="993"/>
        </w:tabs>
        <w:spacing w:after="0" w:line="360" w:lineRule="auto"/>
        <w:ind w:left="0" w:right="23" w:firstLine="709"/>
        <w:jc w:val="both"/>
        <w:rPr>
          <w:rFonts w:ascii="Times New Roman" w:eastAsia="Times New Roman" w:hAnsi="Times New Roman" w:cs="Times New Roman"/>
          <w:sz w:val="24"/>
          <w:szCs w:val="24"/>
          <w:lang w:eastAsia="ru-RU"/>
        </w:rPr>
      </w:pPr>
      <w:r w:rsidRPr="00812250">
        <w:rPr>
          <w:rFonts w:ascii="Times New Roman" w:eastAsia="Times New Roman" w:hAnsi="Times New Roman" w:cs="Times New Roman"/>
          <w:color w:val="000000"/>
          <w:sz w:val="24"/>
          <w:szCs w:val="24"/>
          <w:lang w:eastAsia="ru-RU"/>
        </w:rPr>
        <w:t xml:space="preserve">Дайте понятие «Нормативные документы стандартизации». </w:t>
      </w:r>
    </w:p>
    <w:p w:rsidR="00812250" w:rsidRPr="00812250" w:rsidRDefault="004231BD" w:rsidP="00804755">
      <w:pPr>
        <w:pStyle w:val="a5"/>
        <w:widowControl w:val="0"/>
        <w:numPr>
          <w:ilvl w:val="0"/>
          <w:numId w:val="41"/>
        </w:numPr>
        <w:tabs>
          <w:tab w:val="left" w:pos="993"/>
          <w:tab w:val="left" w:pos="1134"/>
        </w:tabs>
        <w:spacing w:after="0" w:line="360" w:lineRule="auto"/>
        <w:ind w:left="0" w:right="23" w:firstLine="709"/>
        <w:jc w:val="both"/>
        <w:rPr>
          <w:rFonts w:ascii="Times New Roman" w:eastAsia="Times New Roman" w:hAnsi="Times New Roman" w:cs="Times New Roman"/>
          <w:sz w:val="24"/>
          <w:szCs w:val="24"/>
          <w:lang w:eastAsia="ru-RU"/>
        </w:rPr>
      </w:pPr>
      <w:r w:rsidRPr="00812250">
        <w:rPr>
          <w:rFonts w:ascii="Times New Roman" w:eastAsia="Times New Roman" w:hAnsi="Times New Roman" w:cs="Times New Roman"/>
          <w:color w:val="000000"/>
          <w:sz w:val="24"/>
          <w:szCs w:val="24"/>
          <w:lang w:eastAsia="ru-RU"/>
        </w:rPr>
        <w:t>Как классифицируют</w:t>
      </w:r>
      <w:r w:rsidRPr="00812250">
        <w:rPr>
          <w:rFonts w:ascii="Times New Roman" w:hAnsi="Times New Roman" w:cs="Times New Roman"/>
          <w:sz w:val="24"/>
          <w:szCs w:val="24"/>
        </w:rPr>
        <w:t xml:space="preserve"> н</w:t>
      </w:r>
      <w:r w:rsidRPr="00812250">
        <w:rPr>
          <w:rFonts w:ascii="Times New Roman" w:eastAsia="Times New Roman" w:hAnsi="Times New Roman" w:cs="Times New Roman"/>
          <w:color w:val="000000"/>
          <w:sz w:val="24"/>
          <w:szCs w:val="24"/>
          <w:lang w:eastAsia="ru-RU"/>
        </w:rPr>
        <w:t>ормативные документы стандартизации</w:t>
      </w:r>
    </w:p>
    <w:p w:rsidR="00812250" w:rsidRPr="00812250" w:rsidRDefault="004231BD" w:rsidP="00804755">
      <w:pPr>
        <w:pStyle w:val="a5"/>
        <w:widowControl w:val="0"/>
        <w:numPr>
          <w:ilvl w:val="0"/>
          <w:numId w:val="41"/>
        </w:numPr>
        <w:tabs>
          <w:tab w:val="left" w:pos="993"/>
          <w:tab w:val="left" w:pos="1134"/>
        </w:tabs>
        <w:spacing w:after="0" w:line="360" w:lineRule="auto"/>
        <w:ind w:left="0" w:right="23" w:firstLine="709"/>
        <w:jc w:val="both"/>
        <w:rPr>
          <w:rFonts w:ascii="Times New Roman" w:eastAsia="Times New Roman" w:hAnsi="Times New Roman" w:cs="Times New Roman"/>
          <w:sz w:val="24"/>
          <w:szCs w:val="24"/>
          <w:lang w:eastAsia="ru-RU"/>
        </w:rPr>
      </w:pPr>
      <w:r w:rsidRPr="00812250">
        <w:rPr>
          <w:rFonts w:ascii="Times New Roman" w:eastAsia="Times New Roman" w:hAnsi="Times New Roman" w:cs="Times New Roman"/>
          <w:color w:val="000000"/>
          <w:sz w:val="24"/>
          <w:szCs w:val="24"/>
          <w:lang w:eastAsia="ru-RU"/>
        </w:rPr>
        <w:t>Поясните категории стандартов.</w:t>
      </w:r>
    </w:p>
    <w:p w:rsidR="00812250" w:rsidRPr="00812250" w:rsidRDefault="004231BD" w:rsidP="00804755">
      <w:pPr>
        <w:pStyle w:val="a5"/>
        <w:widowControl w:val="0"/>
        <w:numPr>
          <w:ilvl w:val="0"/>
          <w:numId w:val="41"/>
        </w:numPr>
        <w:tabs>
          <w:tab w:val="left" w:pos="993"/>
          <w:tab w:val="left" w:pos="1134"/>
        </w:tabs>
        <w:spacing w:after="0" w:line="360" w:lineRule="auto"/>
        <w:ind w:left="0" w:right="23" w:firstLine="709"/>
        <w:jc w:val="both"/>
        <w:rPr>
          <w:rFonts w:ascii="Times New Roman" w:eastAsia="Times New Roman" w:hAnsi="Times New Roman" w:cs="Times New Roman"/>
          <w:sz w:val="24"/>
          <w:szCs w:val="24"/>
          <w:lang w:eastAsia="ru-RU"/>
        </w:rPr>
      </w:pPr>
      <w:r w:rsidRPr="00812250">
        <w:rPr>
          <w:rFonts w:ascii="Times New Roman" w:eastAsia="Times New Roman" w:hAnsi="Times New Roman" w:cs="Times New Roman"/>
          <w:color w:val="000000"/>
          <w:sz w:val="24"/>
          <w:szCs w:val="24"/>
          <w:lang w:eastAsia="ru-RU"/>
        </w:rPr>
        <w:t>Перечислите основные виды стандартов.</w:t>
      </w:r>
    </w:p>
    <w:p w:rsidR="00812250" w:rsidRPr="00812250" w:rsidRDefault="004231BD" w:rsidP="00804755">
      <w:pPr>
        <w:pStyle w:val="a5"/>
        <w:widowControl w:val="0"/>
        <w:numPr>
          <w:ilvl w:val="0"/>
          <w:numId w:val="41"/>
        </w:numPr>
        <w:tabs>
          <w:tab w:val="left" w:pos="993"/>
          <w:tab w:val="left" w:pos="1134"/>
        </w:tabs>
        <w:spacing w:after="0" w:line="360" w:lineRule="auto"/>
        <w:ind w:left="0" w:right="23" w:firstLine="709"/>
        <w:jc w:val="both"/>
        <w:rPr>
          <w:rFonts w:ascii="Times New Roman" w:eastAsia="Times New Roman" w:hAnsi="Times New Roman" w:cs="Times New Roman"/>
          <w:sz w:val="24"/>
          <w:szCs w:val="24"/>
          <w:lang w:eastAsia="ru-RU"/>
        </w:rPr>
      </w:pPr>
      <w:r w:rsidRPr="00812250">
        <w:rPr>
          <w:rFonts w:ascii="Times New Roman" w:eastAsia="Times New Roman" w:hAnsi="Times New Roman" w:cs="Times New Roman"/>
          <w:color w:val="000000"/>
          <w:sz w:val="24"/>
          <w:szCs w:val="24"/>
          <w:lang w:eastAsia="ru-RU"/>
        </w:rPr>
        <w:t>В каких случаях принимается стандарт технических условий?</w:t>
      </w:r>
    </w:p>
    <w:p w:rsidR="00812250" w:rsidRPr="00812250" w:rsidRDefault="004231BD" w:rsidP="00804755">
      <w:pPr>
        <w:pStyle w:val="a5"/>
        <w:widowControl w:val="0"/>
        <w:numPr>
          <w:ilvl w:val="0"/>
          <w:numId w:val="41"/>
        </w:numPr>
        <w:tabs>
          <w:tab w:val="left" w:pos="993"/>
          <w:tab w:val="left" w:pos="1134"/>
        </w:tabs>
        <w:spacing w:after="0" w:line="360" w:lineRule="auto"/>
        <w:ind w:left="0" w:right="23" w:firstLine="709"/>
        <w:jc w:val="both"/>
        <w:rPr>
          <w:rFonts w:ascii="Times New Roman" w:eastAsia="Times New Roman" w:hAnsi="Times New Roman" w:cs="Times New Roman"/>
          <w:sz w:val="24"/>
          <w:szCs w:val="24"/>
          <w:lang w:eastAsia="ru-RU"/>
        </w:rPr>
      </w:pPr>
      <w:r w:rsidRPr="00812250">
        <w:rPr>
          <w:rFonts w:ascii="Times New Roman" w:eastAsia="Times New Roman" w:hAnsi="Times New Roman" w:cs="Times New Roman"/>
          <w:color w:val="000000"/>
          <w:sz w:val="24"/>
          <w:szCs w:val="24"/>
          <w:lang w:eastAsia="ru-RU"/>
        </w:rPr>
        <w:t>Какие требования в стандартах относят</w:t>
      </w:r>
      <w:r w:rsidR="00C84C95">
        <w:rPr>
          <w:rFonts w:ascii="Times New Roman" w:eastAsia="Times New Roman" w:hAnsi="Times New Roman" w:cs="Times New Roman"/>
          <w:color w:val="000000"/>
          <w:sz w:val="24"/>
          <w:szCs w:val="24"/>
          <w:lang w:eastAsia="ru-RU"/>
        </w:rPr>
        <w:t>с</w:t>
      </w:r>
      <w:r w:rsidRPr="00812250">
        <w:rPr>
          <w:rFonts w:ascii="Times New Roman" w:eastAsia="Times New Roman" w:hAnsi="Times New Roman" w:cs="Times New Roman"/>
          <w:color w:val="000000"/>
          <w:sz w:val="24"/>
          <w:szCs w:val="24"/>
          <w:lang w:eastAsia="ru-RU"/>
        </w:rPr>
        <w:t>я к обязательным?</w:t>
      </w:r>
    </w:p>
    <w:p w:rsidR="00812250" w:rsidRPr="00C84C95" w:rsidRDefault="004231BD" w:rsidP="00804755">
      <w:pPr>
        <w:pStyle w:val="a5"/>
        <w:widowControl w:val="0"/>
        <w:numPr>
          <w:ilvl w:val="0"/>
          <w:numId w:val="41"/>
        </w:numPr>
        <w:tabs>
          <w:tab w:val="left" w:pos="993"/>
          <w:tab w:val="left" w:pos="1134"/>
        </w:tabs>
        <w:spacing w:after="0" w:line="360" w:lineRule="auto"/>
        <w:ind w:left="0" w:right="23" w:firstLine="709"/>
        <w:jc w:val="both"/>
        <w:rPr>
          <w:rFonts w:ascii="Times New Roman" w:eastAsia="Times New Roman" w:hAnsi="Times New Roman" w:cs="Times New Roman"/>
          <w:sz w:val="24"/>
          <w:szCs w:val="24"/>
          <w:lang w:eastAsia="ru-RU"/>
        </w:rPr>
      </w:pPr>
      <w:r w:rsidRPr="00812250">
        <w:rPr>
          <w:rFonts w:ascii="Times New Roman" w:eastAsia="Times New Roman" w:hAnsi="Times New Roman" w:cs="Times New Roman"/>
          <w:color w:val="000000"/>
          <w:sz w:val="24"/>
          <w:szCs w:val="24"/>
          <w:lang w:eastAsia="ru-RU"/>
        </w:rPr>
        <w:t>Что является объектом стандартизации?</w:t>
      </w:r>
    </w:p>
    <w:p w:rsidR="00C84C95" w:rsidRPr="00C84C95" w:rsidRDefault="00C84C95" w:rsidP="00C84C95">
      <w:pPr>
        <w:pStyle w:val="a5"/>
        <w:widowControl w:val="0"/>
        <w:tabs>
          <w:tab w:val="left" w:pos="993"/>
          <w:tab w:val="left" w:pos="1134"/>
        </w:tabs>
        <w:spacing w:after="0" w:line="360" w:lineRule="auto"/>
        <w:ind w:left="709" w:right="23"/>
        <w:jc w:val="both"/>
        <w:rPr>
          <w:rFonts w:ascii="Times New Roman" w:eastAsia="Times New Roman" w:hAnsi="Times New Roman" w:cs="Times New Roman"/>
          <w:i/>
          <w:sz w:val="24"/>
          <w:szCs w:val="24"/>
          <w:lang w:eastAsia="ru-RU"/>
        </w:rPr>
      </w:pPr>
      <w:r w:rsidRPr="00C84C95">
        <w:rPr>
          <w:rFonts w:ascii="Times New Roman" w:hAnsi="Times New Roman" w:cs="Times New Roman"/>
          <w:i/>
          <w:sz w:val="24"/>
          <w:szCs w:val="24"/>
        </w:rPr>
        <w:t xml:space="preserve">Тема </w:t>
      </w:r>
      <w:r w:rsidR="00170DAA">
        <w:rPr>
          <w:rFonts w:ascii="Times New Roman" w:hAnsi="Times New Roman" w:cs="Times New Roman"/>
          <w:i/>
          <w:sz w:val="24"/>
          <w:szCs w:val="24"/>
        </w:rPr>
        <w:t>1</w:t>
      </w:r>
      <w:r w:rsidRPr="00C84C95">
        <w:rPr>
          <w:rFonts w:ascii="Times New Roman" w:hAnsi="Times New Roman" w:cs="Times New Roman"/>
          <w:i/>
          <w:sz w:val="24"/>
          <w:szCs w:val="24"/>
        </w:rPr>
        <w:t>.3. Международная стандартизация</w:t>
      </w:r>
    </w:p>
    <w:p w:rsidR="00812250" w:rsidRPr="00812250" w:rsidRDefault="004231BD" w:rsidP="00804755">
      <w:pPr>
        <w:pStyle w:val="a5"/>
        <w:widowControl w:val="0"/>
        <w:numPr>
          <w:ilvl w:val="0"/>
          <w:numId w:val="42"/>
        </w:numPr>
        <w:tabs>
          <w:tab w:val="left" w:pos="993"/>
          <w:tab w:val="left" w:pos="1134"/>
        </w:tabs>
        <w:spacing w:after="0" w:line="360" w:lineRule="auto"/>
        <w:ind w:left="0" w:right="23" w:firstLine="709"/>
        <w:jc w:val="both"/>
        <w:rPr>
          <w:rFonts w:ascii="Times New Roman" w:eastAsia="Times New Roman" w:hAnsi="Times New Roman" w:cs="Times New Roman"/>
          <w:sz w:val="24"/>
          <w:szCs w:val="24"/>
          <w:lang w:eastAsia="ru-RU"/>
        </w:rPr>
      </w:pPr>
      <w:r w:rsidRPr="00812250">
        <w:rPr>
          <w:rFonts w:ascii="Times New Roman" w:eastAsia="Times New Roman" w:hAnsi="Times New Roman" w:cs="Times New Roman"/>
          <w:color w:val="000000"/>
          <w:sz w:val="24"/>
          <w:szCs w:val="24"/>
          <w:lang w:eastAsia="ru-RU"/>
        </w:rPr>
        <w:t xml:space="preserve">Какие </w:t>
      </w:r>
      <w:r w:rsidRPr="00812250">
        <w:rPr>
          <w:rFonts w:ascii="Times New Roman" w:hAnsi="Times New Roman" w:cs="Times New Roman"/>
          <w:sz w:val="24"/>
          <w:szCs w:val="24"/>
        </w:rPr>
        <w:t xml:space="preserve">организации по стандартизации созданы на </w:t>
      </w:r>
      <w:r w:rsidRPr="00812250">
        <w:rPr>
          <w:rFonts w:ascii="Times New Roman" w:eastAsia="Times New Roman" w:hAnsi="Times New Roman" w:cs="Times New Roman"/>
          <w:color w:val="000000"/>
          <w:sz w:val="24"/>
          <w:szCs w:val="24"/>
          <w:lang w:eastAsia="ru-RU"/>
        </w:rPr>
        <w:t xml:space="preserve"> м</w:t>
      </w:r>
      <w:r w:rsidRPr="00812250">
        <w:rPr>
          <w:rFonts w:ascii="Times New Roman" w:hAnsi="Times New Roman" w:cs="Times New Roman"/>
          <w:sz w:val="24"/>
          <w:szCs w:val="24"/>
        </w:rPr>
        <w:t>еждународном уровне, цели и сферы их деятельности?</w:t>
      </w:r>
    </w:p>
    <w:p w:rsidR="004231BD" w:rsidRDefault="004231BD" w:rsidP="00804755">
      <w:pPr>
        <w:pStyle w:val="a5"/>
        <w:widowControl w:val="0"/>
        <w:numPr>
          <w:ilvl w:val="0"/>
          <w:numId w:val="42"/>
        </w:numPr>
        <w:tabs>
          <w:tab w:val="left" w:pos="993"/>
          <w:tab w:val="left" w:pos="1134"/>
        </w:tabs>
        <w:spacing w:after="0" w:line="360" w:lineRule="auto"/>
        <w:ind w:left="0" w:right="23" w:firstLine="709"/>
        <w:jc w:val="both"/>
        <w:rPr>
          <w:rFonts w:ascii="Times New Roman" w:eastAsia="Times New Roman" w:hAnsi="Times New Roman" w:cs="Times New Roman"/>
          <w:sz w:val="24"/>
          <w:szCs w:val="24"/>
          <w:lang w:eastAsia="ru-RU"/>
        </w:rPr>
      </w:pPr>
      <w:r w:rsidRPr="00812250">
        <w:rPr>
          <w:rFonts w:ascii="Times New Roman" w:eastAsia="Times New Roman" w:hAnsi="Times New Roman" w:cs="Times New Roman"/>
          <w:sz w:val="24"/>
          <w:szCs w:val="24"/>
          <w:lang w:eastAsia="x-none"/>
        </w:rPr>
        <w:t>Какие организации по стандартизации созданы на  региональном уровне, цели и сферы их деятельности?</w:t>
      </w:r>
    </w:p>
    <w:p w:rsidR="004231BD" w:rsidRPr="00662231" w:rsidRDefault="00170DAA" w:rsidP="00662231">
      <w:pPr>
        <w:widowControl w:val="0"/>
        <w:spacing w:after="0" w:line="360" w:lineRule="auto"/>
        <w:ind w:right="23" w:firstLine="709"/>
        <w:jc w:val="both"/>
        <w:rPr>
          <w:rFonts w:ascii="Times New Roman" w:eastAsia="Times New Roman" w:hAnsi="Times New Roman" w:cs="Times New Roman"/>
          <w:i/>
          <w:sz w:val="24"/>
          <w:szCs w:val="24"/>
          <w:lang w:eastAsia="x-none"/>
        </w:rPr>
      </w:pPr>
      <w:r>
        <w:rPr>
          <w:rFonts w:ascii="Times New Roman" w:hAnsi="Times New Roman" w:cs="Times New Roman"/>
          <w:i/>
          <w:sz w:val="24"/>
          <w:szCs w:val="24"/>
        </w:rPr>
        <w:t>Раздел 2</w:t>
      </w:r>
      <w:r w:rsidR="00693F21">
        <w:rPr>
          <w:rFonts w:ascii="Times New Roman" w:hAnsi="Times New Roman" w:cs="Times New Roman"/>
          <w:i/>
          <w:sz w:val="24"/>
          <w:szCs w:val="24"/>
        </w:rPr>
        <w:t xml:space="preserve"> </w:t>
      </w:r>
      <w:r w:rsidR="004231BD" w:rsidRPr="00662231">
        <w:rPr>
          <w:rFonts w:ascii="Times New Roman" w:hAnsi="Times New Roman" w:cs="Times New Roman"/>
          <w:i/>
          <w:sz w:val="24"/>
          <w:szCs w:val="24"/>
        </w:rPr>
        <w:t xml:space="preserve"> Основы сертификации</w:t>
      </w:r>
    </w:p>
    <w:p w:rsidR="004231BD" w:rsidRPr="00662231" w:rsidRDefault="004231BD" w:rsidP="00662231">
      <w:pPr>
        <w:widowControl w:val="0"/>
        <w:spacing w:after="0" w:line="360" w:lineRule="auto"/>
        <w:ind w:right="23" w:firstLine="709"/>
        <w:jc w:val="both"/>
        <w:rPr>
          <w:rFonts w:ascii="Times New Roman" w:eastAsia="Times New Roman" w:hAnsi="Times New Roman" w:cs="Times New Roman"/>
          <w:i/>
          <w:sz w:val="24"/>
          <w:szCs w:val="24"/>
          <w:lang w:eastAsia="x-none"/>
        </w:rPr>
      </w:pPr>
      <w:r w:rsidRPr="00662231">
        <w:rPr>
          <w:rFonts w:ascii="Times New Roman" w:eastAsia="Times New Roman" w:hAnsi="Times New Roman" w:cs="Times New Roman"/>
          <w:i/>
          <w:sz w:val="24"/>
          <w:szCs w:val="24"/>
          <w:lang w:eastAsia="x-none"/>
        </w:rPr>
        <w:t xml:space="preserve">Тема </w:t>
      </w:r>
      <w:r w:rsidR="00170DAA">
        <w:rPr>
          <w:rFonts w:ascii="Times New Roman" w:eastAsia="Times New Roman" w:hAnsi="Times New Roman" w:cs="Times New Roman"/>
          <w:i/>
          <w:sz w:val="24"/>
          <w:szCs w:val="24"/>
          <w:lang w:eastAsia="x-none"/>
        </w:rPr>
        <w:t>2</w:t>
      </w:r>
      <w:r w:rsidRPr="00662231">
        <w:rPr>
          <w:rFonts w:ascii="Times New Roman" w:eastAsia="Times New Roman" w:hAnsi="Times New Roman" w:cs="Times New Roman"/>
          <w:i/>
          <w:sz w:val="24"/>
          <w:szCs w:val="24"/>
          <w:lang w:eastAsia="x-none"/>
        </w:rPr>
        <w:t>.1 Сущность и проведение сертификации</w:t>
      </w:r>
    </w:p>
    <w:p w:rsidR="004231BD" w:rsidRPr="00662231" w:rsidRDefault="004231BD" w:rsidP="00804755">
      <w:pPr>
        <w:pStyle w:val="a5"/>
        <w:widowControl w:val="0"/>
        <w:numPr>
          <w:ilvl w:val="0"/>
          <w:numId w:val="31"/>
        </w:numPr>
        <w:tabs>
          <w:tab w:val="left" w:pos="993"/>
        </w:tabs>
        <w:spacing w:after="0" w:line="360" w:lineRule="auto"/>
        <w:ind w:left="0" w:firstLine="709"/>
        <w:jc w:val="both"/>
        <w:rPr>
          <w:rFonts w:ascii="Times New Roman" w:eastAsia="Courier New" w:hAnsi="Times New Roman" w:cs="Times New Roman"/>
          <w:bCs/>
          <w:iCs/>
          <w:color w:val="000000"/>
          <w:sz w:val="24"/>
          <w:szCs w:val="24"/>
          <w:lang w:eastAsia="ru-RU"/>
        </w:rPr>
      </w:pPr>
      <w:r w:rsidRPr="00662231">
        <w:rPr>
          <w:rFonts w:ascii="Times New Roman" w:eastAsia="Times New Roman" w:hAnsi="Times New Roman" w:cs="Times New Roman"/>
          <w:color w:val="000000"/>
          <w:sz w:val="24"/>
          <w:szCs w:val="24"/>
          <w:lang w:eastAsia="ru-RU"/>
        </w:rPr>
        <w:t>Дайте понятие</w:t>
      </w:r>
      <w:r w:rsidRPr="00662231">
        <w:rPr>
          <w:rFonts w:ascii="Times New Roman" w:eastAsia="Courier New" w:hAnsi="Times New Roman" w:cs="Times New Roman"/>
          <w:bCs/>
          <w:iCs/>
          <w:color w:val="000000"/>
          <w:sz w:val="24"/>
          <w:szCs w:val="24"/>
          <w:lang w:eastAsia="ru-RU"/>
        </w:rPr>
        <w:t xml:space="preserve"> о сертификации. </w:t>
      </w:r>
    </w:p>
    <w:p w:rsidR="004231BD" w:rsidRPr="00662231" w:rsidRDefault="004231BD" w:rsidP="00804755">
      <w:pPr>
        <w:pStyle w:val="a5"/>
        <w:widowControl w:val="0"/>
        <w:numPr>
          <w:ilvl w:val="0"/>
          <w:numId w:val="31"/>
        </w:numPr>
        <w:tabs>
          <w:tab w:val="left" w:pos="993"/>
        </w:tabs>
        <w:spacing w:after="0" w:line="360" w:lineRule="auto"/>
        <w:ind w:left="0" w:firstLine="709"/>
        <w:jc w:val="both"/>
        <w:rPr>
          <w:rFonts w:ascii="Times New Roman" w:eastAsia="Courier New" w:hAnsi="Times New Roman" w:cs="Times New Roman"/>
          <w:bCs/>
          <w:iCs/>
          <w:color w:val="000000"/>
          <w:sz w:val="24"/>
          <w:szCs w:val="24"/>
          <w:lang w:eastAsia="ru-RU"/>
        </w:rPr>
      </w:pPr>
      <w:r w:rsidRPr="00662231">
        <w:rPr>
          <w:rFonts w:ascii="Times New Roman" w:eastAsia="Courier New" w:hAnsi="Times New Roman" w:cs="Times New Roman"/>
          <w:bCs/>
          <w:iCs/>
          <w:color w:val="000000"/>
          <w:sz w:val="24"/>
          <w:szCs w:val="24"/>
          <w:lang w:eastAsia="ru-RU"/>
        </w:rPr>
        <w:t>Какие функции выполняет</w:t>
      </w:r>
      <w:r w:rsidR="00DD7BF0" w:rsidRPr="00DD7BF0">
        <w:rPr>
          <w:rFonts w:ascii="Times New Roman" w:eastAsia="Courier New" w:hAnsi="Times New Roman" w:cs="Times New Roman"/>
          <w:bCs/>
          <w:iCs/>
          <w:color w:val="000000"/>
          <w:sz w:val="24"/>
          <w:szCs w:val="24"/>
          <w:lang w:eastAsia="ru-RU"/>
        </w:rPr>
        <w:t xml:space="preserve"> </w:t>
      </w:r>
      <w:r w:rsidR="00DD7BF0">
        <w:rPr>
          <w:rFonts w:ascii="Times New Roman" w:eastAsia="Courier New" w:hAnsi="Times New Roman" w:cs="Times New Roman"/>
          <w:bCs/>
          <w:iCs/>
          <w:color w:val="000000"/>
          <w:sz w:val="24"/>
          <w:szCs w:val="24"/>
          <w:lang w:eastAsia="ru-RU"/>
        </w:rPr>
        <w:t>сертификация</w:t>
      </w:r>
      <w:r w:rsidRPr="00662231">
        <w:rPr>
          <w:rFonts w:ascii="Times New Roman" w:eastAsia="Courier New" w:hAnsi="Times New Roman" w:cs="Times New Roman"/>
          <w:bCs/>
          <w:iCs/>
          <w:color w:val="000000"/>
          <w:sz w:val="24"/>
          <w:szCs w:val="24"/>
          <w:lang w:eastAsia="ru-RU"/>
        </w:rPr>
        <w:t xml:space="preserve">? </w:t>
      </w:r>
    </w:p>
    <w:p w:rsidR="004231BD" w:rsidRPr="00662231" w:rsidRDefault="004231BD" w:rsidP="00804755">
      <w:pPr>
        <w:pStyle w:val="a5"/>
        <w:widowControl w:val="0"/>
        <w:numPr>
          <w:ilvl w:val="0"/>
          <w:numId w:val="31"/>
        </w:numPr>
        <w:tabs>
          <w:tab w:val="left" w:pos="993"/>
        </w:tabs>
        <w:spacing w:after="0" w:line="360" w:lineRule="auto"/>
        <w:ind w:left="0" w:firstLine="709"/>
        <w:jc w:val="both"/>
        <w:rPr>
          <w:rFonts w:ascii="Times New Roman" w:eastAsia="Courier New" w:hAnsi="Times New Roman" w:cs="Times New Roman"/>
          <w:bCs/>
          <w:iCs/>
          <w:color w:val="000000"/>
          <w:sz w:val="24"/>
          <w:szCs w:val="24"/>
          <w:lang w:eastAsia="ru-RU"/>
        </w:rPr>
      </w:pPr>
      <w:r w:rsidRPr="00662231">
        <w:rPr>
          <w:rFonts w:ascii="Times New Roman" w:eastAsia="Times New Roman" w:hAnsi="Times New Roman" w:cs="Times New Roman"/>
          <w:sz w:val="24"/>
          <w:szCs w:val="24"/>
          <w:lang w:eastAsia="x-none"/>
        </w:rPr>
        <w:t>Какие нормативно-правовые документы регулируют  деятельность по</w:t>
      </w:r>
      <w:r w:rsidRPr="00662231">
        <w:rPr>
          <w:rFonts w:ascii="Times New Roman" w:eastAsia="Courier New" w:hAnsi="Times New Roman" w:cs="Times New Roman"/>
          <w:bCs/>
          <w:iCs/>
          <w:color w:val="000000"/>
          <w:sz w:val="24"/>
          <w:szCs w:val="24"/>
          <w:lang w:eastAsia="ru-RU"/>
        </w:rPr>
        <w:t xml:space="preserve"> сертификации?</w:t>
      </w:r>
      <w:r w:rsidRPr="00662231">
        <w:rPr>
          <w:rFonts w:ascii="Times New Roman" w:eastAsia="Times New Roman" w:hAnsi="Times New Roman" w:cs="Times New Roman"/>
          <w:sz w:val="24"/>
          <w:szCs w:val="24"/>
          <w:lang w:eastAsia="x-none"/>
        </w:rPr>
        <w:t xml:space="preserve"> </w:t>
      </w:r>
    </w:p>
    <w:p w:rsidR="004231BD" w:rsidRPr="00662231" w:rsidRDefault="004231BD" w:rsidP="00804755">
      <w:pPr>
        <w:pStyle w:val="a5"/>
        <w:widowControl w:val="0"/>
        <w:numPr>
          <w:ilvl w:val="0"/>
          <w:numId w:val="31"/>
        </w:numPr>
        <w:tabs>
          <w:tab w:val="left" w:pos="993"/>
        </w:tabs>
        <w:spacing w:after="0" w:line="360" w:lineRule="auto"/>
        <w:ind w:left="0" w:firstLine="709"/>
        <w:jc w:val="both"/>
        <w:rPr>
          <w:rFonts w:ascii="Times New Roman" w:eastAsia="Courier New" w:hAnsi="Times New Roman" w:cs="Times New Roman"/>
          <w:bCs/>
          <w:iCs/>
          <w:color w:val="000000"/>
          <w:sz w:val="24"/>
          <w:szCs w:val="24"/>
          <w:lang w:eastAsia="ru-RU"/>
        </w:rPr>
      </w:pPr>
      <w:r w:rsidRPr="00662231">
        <w:rPr>
          <w:rFonts w:ascii="Times New Roman" w:eastAsia="Times New Roman" w:hAnsi="Times New Roman" w:cs="Times New Roman"/>
          <w:sz w:val="24"/>
          <w:szCs w:val="24"/>
          <w:lang w:eastAsia="x-none"/>
        </w:rPr>
        <w:lastRenderedPageBreak/>
        <w:t>Поясните ф</w:t>
      </w:r>
      <w:r w:rsidRPr="00662231">
        <w:rPr>
          <w:rFonts w:ascii="Times New Roman" w:eastAsia="Courier New" w:hAnsi="Times New Roman" w:cs="Times New Roman"/>
          <w:bCs/>
          <w:iCs/>
          <w:color w:val="000000"/>
          <w:sz w:val="24"/>
          <w:szCs w:val="24"/>
          <w:lang w:eastAsia="ru-RU"/>
        </w:rPr>
        <w:t xml:space="preserve">ормы и системы подтверждения соответствия. </w:t>
      </w:r>
    </w:p>
    <w:p w:rsidR="001749B2" w:rsidRPr="00662231" w:rsidRDefault="004231BD" w:rsidP="00804755">
      <w:pPr>
        <w:pStyle w:val="a5"/>
        <w:widowControl w:val="0"/>
        <w:numPr>
          <w:ilvl w:val="0"/>
          <w:numId w:val="31"/>
        </w:numPr>
        <w:tabs>
          <w:tab w:val="left" w:pos="993"/>
        </w:tabs>
        <w:spacing w:after="0" w:line="360" w:lineRule="auto"/>
        <w:ind w:left="0" w:firstLine="709"/>
        <w:jc w:val="both"/>
        <w:rPr>
          <w:rFonts w:ascii="Times New Roman" w:eastAsia="Courier New" w:hAnsi="Times New Roman" w:cs="Times New Roman"/>
          <w:b/>
          <w:color w:val="000000"/>
          <w:sz w:val="24"/>
          <w:szCs w:val="24"/>
          <w:lang w:eastAsia="ru-RU"/>
        </w:rPr>
      </w:pPr>
      <w:r w:rsidRPr="00662231">
        <w:rPr>
          <w:rFonts w:ascii="Times New Roman" w:eastAsia="Courier New" w:hAnsi="Times New Roman" w:cs="Times New Roman"/>
          <w:bCs/>
          <w:iCs/>
          <w:color w:val="000000"/>
          <w:sz w:val="24"/>
          <w:szCs w:val="24"/>
          <w:lang w:eastAsia="ru-RU"/>
        </w:rPr>
        <w:t>В чем заключается стандартизация и сертификация компьютерных систем?</w:t>
      </w:r>
      <w:r w:rsidR="001749B2" w:rsidRPr="00662231">
        <w:rPr>
          <w:rFonts w:ascii="Times New Roman" w:eastAsia="Times New Roman" w:hAnsi="Times New Roman" w:cs="Times New Roman"/>
          <w:b/>
          <w:sz w:val="24"/>
          <w:szCs w:val="24"/>
          <w:lang w:eastAsia="ru-RU"/>
        </w:rPr>
        <w:t xml:space="preserve"> </w:t>
      </w:r>
    </w:p>
    <w:p w:rsidR="00693F21" w:rsidRPr="00693F21" w:rsidRDefault="00693F21" w:rsidP="00BF5B77">
      <w:pPr>
        <w:pStyle w:val="a5"/>
        <w:widowControl w:val="0"/>
        <w:tabs>
          <w:tab w:val="left" w:pos="993"/>
        </w:tabs>
        <w:spacing w:after="0" w:line="360" w:lineRule="auto"/>
        <w:ind w:left="0" w:firstLine="709"/>
        <w:jc w:val="both"/>
        <w:rPr>
          <w:rFonts w:ascii="Times New Roman" w:hAnsi="Times New Roman" w:cs="Times New Roman"/>
          <w:i/>
          <w:sz w:val="24"/>
          <w:szCs w:val="24"/>
        </w:rPr>
      </w:pPr>
      <w:r>
        <w:rPr>
          <w:rFonts w:ascii="Times New Roman" w:hAnsi="Times New Roman" w:cs="Times New Roman"/>
          <w:i/>
          <w:sz w:val="24"/>
          <w:szCs w:val="24"/>
        </w:rPr>
        <w:t>Раздел</w:t>
      </w:r>
      <w:r w:rsidR="00170DAA">
        <w:rPr>
          <w:rFonts w:ascii="Times New Roman" w:hAnsi="Times New Roman" w:cs="Times New Roman"/>
          <w:i/>
          <w:sz w:val="24"/>
          <w:szCs w:val="24"/>
        </w:rPr>
        <w:t xml:space="preserve"> 3</w:t>
      </w:r>
      <w:r w:rsidRPr="00693F21">
        <w:rPr>
          <w:rFonts w:ascii="Times New Roman" w:hAnsi="Times New Roman" w:cs="Times New Roman"/>
          <w:i/>
          <w:sz w:val="24"/>
          <w:szCs w:val="24"/>
        </w:rPr>
        <w:t xml:space="preserve">.  </w:t>
      </w:r>
      <w:r w:rsidR="00BF5B77" w:rsidRPr="00693F21">
        <w:rPr>
          <w:rFonts w:ascii="Times New Roman" w:hAnsi="Times New Roman" w:cs="Times New Roman"/>
          <w:i/>
          <w:sz w:val="24"/>
          <w:szCs w:val="24"/>
        </w:rPr>
        <w:t>Техническое документоведение</w:t>
      </w:r>
    </w:p>
    <w:p w:rsidR="00693F21" w:rsidRPr="00693F21" w:rsidRDefault="00693F21" w:rsidP="00BF5B77">
      <w:pPr>
        <w:pStyle w:val="a5"/>
        <w:widowControl w:val="0"/>
        <w:tabs>
          <w:tab w:val="left" w:pos="993"/>
        </w:tabs>
        <w:spacing w:after="0" w:line="360" w:lineRule="auto"/>
        <w:ind w:left="0" w:firstLine="709"/>
        <w:jc w:val="both"/>
        <w:rPr>
          <w:rFonts w:ascii="Times New Roman" w:hAnsi="Times New Roman" w:cs="Times New Roman"/>
          <w:i/>
          <w:sz w:val="24"/>
          <w:szCs w:val="24"/>
        </w:rPr>
      </w:pPr>
      <w:r w:rsidRPr="00693F21">
        <w:rPr>
          <w:rFonts w:ascii="Times New Roman" w:hAnsi="Times New Roman" w:cs="Times New Roman"/>
          <w:i/>
          <w:sz w:val="24"/>
          <w:szCs w:val="24"/>
        </w:rPr>
        <w:t>Тема</w:t>
      </w:r>
      <w:r w:rsidR="00170DAA">
        <w:rPr>
          <w:rFonts w:ascii="Times New Roman" w:hAnsi="Times New Roman" w:cs="Times New Roman"/>
          <w:i/>
          <w:sz w:val="24"/>
          <w:szCs w:val="24"/>
        </w:rPr>
        <w:t xml:space="preserve"> 3</w:t>
      </w:r>
      <w:r w:rsidRPr="00693F21">
        <w:rPr>
          <w:rFonts w:ascii="Times New Roman" w:hAnsi="Times New Roman" w:cs="Times New Roman"/>
          <w:i/>
          <w:sz w:val="24"/>
          <w:szCs w:val="24"/>
        </w:rPr>
        <w:t>.1  Техническое документоведение</w:t>
      </w:r>
    </w:p>
    <w:p w:rsidR="00BF5B77" w:rsidRPr="00BF5B77" w:rsidRDefault="00BF5B77" w:rsidP="00804755">
      <w:pPr>
        <w:pStyle w:val="a5"/>
        <w:widowControl w:val="0"/>
        <w:numPr>
          <w:ilvl w:val="0"/>
          <w:numId w:val="43"/>
        </w:numPr>
        <w:tabs>
          <w:tab w:val="left" w:pos="993"/>
        </w:tabs>
        <w:spacing w:after="0" w:line="36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Дайт</w:t>
      </w:r>
      <w:r w:rsidR="00C51768">
        <w:rPr>
          <w:rFonts w:ascii="Times New Roman" w:hAnsi="Times New Roman" w:cs="Times New Roman"/>
          <w:sz w:val="24"/>
          <w:szCs w:val="24"/>
        </w:rPr>
        <w:t>е</w:t>
      </w:r>
      <w:r>
        <w:rPr>
          <w:rFonts w:ascii="Times New Roman" w:hAnsi="Times New Roman" w:cs="Times New Roman"/>
          <w:sz w:val="24"/>
          <w:szCs w:val="24"/>
        </w:rPr>
        <w:t xml:space="preserve"> </w:t>
      </w:r>
      <w:r w:rsidR="00C51768">
        <w:rPr>
          <w:rFonts w:ascii="Times New Roman" w:hAnsi="Times New Roman" w:cs="Times New Roman"/>
          <w:sz w:val="24"/>
          <w:szCs w:val="24"/>
        </w:rPr>
        <w:t xml:space="preserve"> понятия</w:t>
      </w:r>
      <w:proofErr w:type="gramEnd"/>
      <w:r>
        <w:rPr>
          <w:rFonts w:ascii="Times New Roman" w:hAnsi="Times New Roman" w:cs="Times New Roman"/>
          <w:sz w:val="24"/>
          <w:szCs w:val="24"/>
        </w:rPr>
        <w:t xml:space="preserve"> «документ»,</w:t>
      </w:r>
      <w:r w:rsidRPr="00BF5B77">
        <w:rPr>
          <w:rFonts w:ascii="Times New Roman" w:hAnsi="Times New Roman" w:cs="Times New Roman"/>
          <w:sz w:val="24"/>
          <w:szCs w:val="24"/>
        </w:rPr>
        <w:t xml:space="preserve"> </w:t>
      </w:r>
      <w:r>
        <w:rPr>
          <w:rFonts w:ascii="Times New Roman" w:hAnsi="Times New Roman" w:cs="Times New Roman"/>
          <w:sz w:val="24"/>
          <w:szCs w:val="24"/>
        </w:rPr>
        <w:t>«документирование»,</w:t>
      </w:r>
      <w:r w:rsidRPr="00BF5B77">
        <w:rPr>
          <w:rFonts w:ascii="Times New Roman" w:hAnsi="Times New Roman" w:cs="Times New Roman"/>
          <w:sz w:val="24"/>
          <w:szCs w:val="24"/>
        </w:rPr>
        <w:t xml:space="preserve"> «техническая документация».</w:t>
      </w:r>
    </w:p>
    <w:p w:rsidR="00BF5B77" w:rsidRPr="00BF5B77" w:rsidRDefault="00BF5B77" w:rsidP="00804755">
      <w:pPr>
        <w:pStyle w:val="a5"/>
        <w:widowControl w:val="0"/>
        <w:numPr>
          <w:ilvl w:val="0"/>
          <w:numId w:val="43"/>
        </w:numPr>
        <w:tabs>
          <w:tab w:val="left" w:pos="993"/>
        </w:tabs>
        <w:spacing w:after="0" w:line="360" w:lineRule="auto"/>
        <w:ind w:left="0" w:firstLine="709"/>
        <w:jc w:val="both"/>
        <w:rPr>
          <w:rFonts w:ascii="Times New Roman" w:hAnsi="Times New Roman" w:cs="Times New Roman"/>
          <w:sz w:val="24"/>
          <w:szCs w:val="24"/>
        </w:rPr>
      </w:pPr>
      <w:r w:rsidRPr="00BF5B77">
        <w:rPr>
          <w:rFonts w:ascii="Times New Roman" w:hAnsi="Times New Roman" w:cs="Times New Roman"/>
          <w:sz w:val="24"/>
          <w:szCs w:val="24"/>
        </w:rPr>
        <w:t xml:space="preserve">Укажите признаки документа. </w:t>
      </w:r>
    </w:p>
    <w:p w:rsidR="00BF5B77" w:rsidRPr="00BF5B77" w:rsidRDefault="00BF5B77" w:rsidP="00804755">
      <w:pPr>
        <w:pStyle w:val="a5"/>
        <w:widowControl w:val="0"/>
        <w:numPr>
          <w:ilvl w:val="0"/>
          <w:numId w:val="43"/>
        </w:numPr>
        <w:tabs>
          <w:tab w:val="left" w:pos="993"/>
        </w:tabs>
        <w:spacing w:after="0" w:line="360" w:lineRule="auto"/>
        <w:ind w:left="0" w:firstLine="709"/>
        <w:jc w:val="both"/>
        <w:rPr>
          <w:rFonts w:ascii="Times New Roman" w:hAnsi="Times New Roman" w:cs="Times New Roman"/>
          <w:sz w:val="24"/>
          <w:szCs w:val="24"/>
        </w:rPr>
      </w:pPr>
      <w:r w:rsidRPr="00BF5B77">
        <w:rPr>
          <w:rFonts w:ascii="Times New Roman" w:hAnsi="Times New Roman" w:cs="Times New Roman"/>
          <w:sz w:val="24"/>
          <w:szCs w:val="24"/>
        </w:rPr>
        <w:t xml:space="preserve">Перечислите способы документирования. </w:t>
      </w:r>
    </w:p>
    <w:p w:rsidR="00BF5B77" w:rsidRPr="00BF5B77" w:rsidRDefault="00BF5B77" w:rsidP="00804755">
      <w:pPr>
        <w:pStyle w:val="a5"/>
        <w:widowControl w:val="0"/>
        <w:numPr>
          <w:ilvl w:val="0"/>
          <w:numId w:val="43"/>
        </w:numPr>
        <w:tabs>
          <w:tab w:val="left" w:pos="993"/>
        </w:tabs>
        <w:spacing w:after="0" w:line="360" w:lineRule="auto"/>
        <w:ind w:left="0" w:firstLine="709"/>
        <w:jc w:val="both"/>
        <w:rPr>
          <w:rFonts w:ascii="Times New Roman" w:hAnsi="Times New Roman" w:cs="Times New Roman"/>
          <w:sz w:val="24"/>
          <w:szCs w:val="24"/>
        </w:rPr>
      </w:pPr>
      <w:r w:rsidRPr="00BF5B77">
        <w:rPr>
          <w:rFonts w:ascii="Times New Roman" w:hAnsi="Times New Roman" w:cs="Times New Roman"/>
          <w:sz w:val="24"/>
          <w:szCs w:val="24"/>
        </w:rPr>
        <w:t>Виды технической документации.</w:t>
      </w:r>
    </w:p>
    <w:p w:rsidR="00BF5B77" w:rsidRPr="00BF5B77" w:rsidRDefault="00BF5B77" w:rsidP="00804755">
      <w:pPr>
        <w:pStyle w:val="a5"/>
        <w:widowControl w:val="0"/>
        <w:numPr>
          <w:ilvl w:val="0"/>
          <w:numId w:val="43"/>
        </w:numPr>
        <w:tabs>
          <w:tab w:val="left" w:pos="993"/>
        </w:tabs>
        <w:spacing w:after="0" w:line="360" w:lineRule="auto"/>
        <w:ind w:left="0" w:firstLine="709"/>
        <w:jc w:val="both"/>
        <w:rPr>
          <w:rFonts w:ascii="Times New Roman" w:hAnsi="Times New Roman" w:cs="Times New Roman"/>
          <w:sz w:val="24"/>
          <w:szCs w:val="24"/>
        </w:rPr>
      </w:pPr>
      <w:r w:rsidRPr="00BF5B77">
        <w:rPr>
          <w:rFonts w:ascii="Times New Roman" w:hAnsi="Times New Roman" w:cs="Times New Roman"/>
          <w:sz w:val="24"/>
          <w:szCs w:val="24"/>
        </w:rPr>
        <w:t>Перечислите  межотраслевые системы стандартов.</w:t>
      </w:r>
    </w:p>
    <w:p w:rsidR="00BF5B77" w:rsidRPr="00BF5B77" w:rsidRDefault="00BF5B77" w:rsidP="00804755">
      <w:pPr>
        <w:pStyle w:val="a5"/>
        <w:widowControl w:val="0"/>
        <w:numPr>
          <w:ilvl w:val="0"/>
          <w:numId w:val="43"/>
        </w:numPr>
        <w:tabs>
          <w:tab w:val="left" w:pos="993"/>
        </w:tabs>
        <w:spacing w:after="0" w:line="360" w:lineRule="auto"/>
        <w:ind w:left="0" w:firstLine="709"/>
        <w:jc w:val="both"/>
        <w:rPr>
          <w:rFonts w:ascii="Times New Roman" w:hAnsi="Times New Roman" w:cs="Times New Roman"/>
          <w:sz w:val="24"/>
          <w:szCs w:val="24"/>
        </w:rPr>
      </w:pPr>
      <w:r w:rsidRPr="00BF5B77">
        <w:rPr>
          <w:rFonts w:ascii="Times New Roman" w:hAnsi="Times New Roman" w:cs="Times New Roman"/>
          <w:sz w:val="24"/>
          <w:szCs w:val="24"/>
        </w:rPr>
        <w:t>Какие задачи решает ЕСКД?</w:t>
      </w:r>
    </w:p>
    <w:p w:rsidR="00BF5B77" w:rsidRPr="00BF5B77" w:rsidRDefault="00BF5B77" w:rsidP="00804755">
      <w:pPr>
        <w:pStyle w:val="a5"/>
        <w:widowControl w:val="0"/>
        <w:numPr>
          <w:ilvl w:val="0"/>
          <w:numId w:val="43"/>
        </w:numPr>
        <w:tabs>
          <w:tab w:val="left" w:pos="993"/>
        </w:tabs>
        <w:spacing w:after="0" w:line="360" w:lineRule="auto"/>
        <w:ind w:left="0" w:firstLine="709"/>
        <w:jc w:val="both"/>
        <w:rPr>
          <w:rFonts w:ascii="Times New Roman" w:hAnsi="Times New Roman" w:cs="Times New Roman"/>
          <w:sz w:val="24"/>
          <w:szCs w:val="24"/>
        </w:rPr>
      </w:pPr>
      <w:r w:rsidRPr="00BF5B77">
        <w:rPr>
          <w:rFonts w:ascii="Times New Roman" w:hAnsi="Times New Roman" w:cs="Times New Roman"/>
          <w:sz w:val="24"/>
          <w:szCs w:val="24"/>
        </w:rPr>
        <w:t>Какое значение имеет ЕСТД</w:t>
      </w:r>
      <w:r>
        <w:rPr>
          <w:rFonts w:ascii="Times New Roman" w:hAnsi="Times New Roman" w:cs="Times New Roman"/>
          <w:sz w:val="24"/>
          <w:szCs w:val="24"/>
        </w:rPr>
        <w:t>,</w:t>
      </w:r>
      <w:r w:rsidRPr="00BF5B77">
        <w:rPr>
          <w:rFonts w:ascii="Times New Roman" w:hAnsi="Times New Roman" w:cs="Times New Roman"/>
          <w:sz w:val="24"/>
          <w:szCs w:val="24"/>
        </w:rPr>
        <w:t xml:space="preserve">  ее функции?</w:t>
      </w:r>
    </w:p>
    <w:p w:rsidR="00BF5B77" w:rsidRPr="00BF5B77" w:rsidRDefault="00BF5B77" w:rsidP="00804755">
      <w:pPr>
        <w:pStyle w:val="a5"/>
        <w:widowControl w:val="0"/>
        <w:numPr>
          <w:ilvl w:val="0"/>
          <w:numId w:val="43"/>
        </w:numPr>
        <w:tabs>
          <w:tab w:val="left" w:pos="993"/>
        </w:tabs>
        <w:spacing w:after="0" w:line="360" w:lineRule="auto"/>
        <w:ind w:left="0" w:firstLine="709"/>
        <w:jc w:val="both"/>
        <w:rPr>
          <w:rFonts w:ascii="Times New Roman" w:hAnsi="Times New Roman" w:cs="Times New Roman"/>
          <w:sz w:val="24"/>
          <w:szCs w:val="24"/>
        </w:rPr>
      </w:pPr>
      <w:r w:rsidRPr="00BF5B77">
        <w:rPr>
          <w:rFonts w:ascii="Times New Roman" w:hAnsi="Times New Roman" w:cs="Times New Roman"/>
          <w:sz w:val="24"/>
          <w:szCs w:val="24"/>
        </w:rPr>
        <w:t>Какие задачи решаются ЕСТПП?</w:t>
      </w:r>
    </w:p>
    <w:p w:rsidR="00BF5B77" w:rsidRPr="00170DAA" w:rsidRDefault="00BF5B77" w:rsidP="00804755">
      <w:pPr>
        <w:pStyle w:val="a5"/>
        <w:widowControl w:val="0"/>
        <w:numPr>
          <w:ilvl w:val="0"/>
          <w:numId w:val="43"/>
        </w:numPr>
        <w:tabs>
          <w:tab w:val="left" w:pos="993"/>
        </w:tabs>
        <w:spacing w:after="0" w:line="360" w:lineRule="auto"/>
        <w:ind w:left="0" w:firstLine="709"/>
        <w:jc w:val="both"/>
        <w:rPr>
          <w:rFonts w:ascii="Times New Roman" w:hAnsi="Times New Roman" w:cs="Times New Roman"/>
          <w:sz w:val="24"/>
          <w:szCs w:val="24"/>
        </w:rPr>
      </w:pPr>
      <w:r w:rsidRPr="00BF5B77">
        <w:rPr>
          <w:rFonts w:ascii="Times New Roman" w:hAnsi="Times New Roman" w:cs="Times New Roman"/>
          <w:sz w:val="24"/>
          <w:szCs w:val="24"/>
        </w:rPr>
        <w:t>Виды эксплуатационных документов и их содержание</w:t>
      </w:r>
    </w:p>
    <w:p w:rsidR="007E25DA" w:rsidRDefault="007E25DA" w:rsidP="00662231">
      <w:pPr>
        <w:pStyle w:val="a5"/>
        <w:widowControl w:val="0"/>
        <w:tabs>
          <w:tab w:val="left" w:pos="993"/>
        </w:tabs>
        <w:spacing w:after="0" w:line="360" w:lineRule="auto"/>
        <w:ind w:left="0" w:firstLine="709"/>
        <w:jc w:val="both"/>
        <w:rPr>
          <w:rFonts w:ascii="Times New Roman" w:eastAsia="Courier New" w:hAnsi="Times New Roman" w:cs="Times New Roman"/>
          <w:b/>
          <w:bCs/>
          <w:iCs/>
          <w:color w:val="000000"/>
          <w:sz w:val="24"/>
          <w:szCs w:val="24"/>
          <w:lang w:eastAsia="ru-RU"/>
        </w:rPr>
      </w:pPr>
    </w:p>
    <w:p w:rsidR="00F822B8" w:rsidRPr="00662231" w:rsidRDefault="00F822B8" w:rsidP="00662231">
      <w:pPr>
        <w:pStyle w:val="a5"/>
        <w:widowControl w:val="0"/>
        <w:tabs>
          <w:tab w:val="left" w:pos="993"/>
        </w:tabs>
        <w:spacing w:after="0" w:line="360" w:lineRule="auto"/>
        <w:ind w:left="0" w:firstLine="709"/>
        <w:jc w:val="both"/>
        <w:rPr>
          <w:rFonts w:ascii="Times New Roman" w:eastAsia="Courier New" w:hAnsi="Times New Roman" w:cs="Times New Roman"/>
          <w:b/>
          <w:color w:val="000000"/>
          <w:sz w:val="24"/>
          <w:szCs w:val="24"/>
          <w:lang w:eastAsia="ru-RU"/>
        </w:rPr>
      </w:pPr>
      <w:r w:rsidRPr="00662231">
        <w:rPr>
          <w:rFonts w:ascii="Times New Roman" w:eastAsia="Courier New" w:hAnsi="Times New Roman" w:cs="Times New Roman"/>
          <w:b/>
          <w:bCs/>
          <w:iCs/>
          <w:color w:val="000000"/>
          <w:sz w:val="24"/>
          <w:szCs w:val="24"/>
          <w:lang w:eastAsia="ru-RU"/>
        </w:rPr>
        <w:t xml:space="preserve">3.2 </w:t>
      </w:r>
      <w:r w:rsidRPr="00662231">
        <w:rPr>
          <w:rFonts w:ascii="Times New Roman" w:eastAsia="Courier New" w:hAnsi="Times New Roman" w:cs="Times New Roman"/>
          <w:b/>
          <w:color w:val="000000"/>
          <w:sz w:val="24"/>
          <w:szCs w:val="24"/>
          <w:lang w:eastAsia="ru-RU"/>
        </w:rPr>
        <w:t xml:space="preserve"> </w:t>
      </w:r>
      <w:r w:rsidR="009463D2" w:rsidRPr="00662231">
        <w:rPr>
          <w:rFonts w:ascii="Times New Roman" w:eastAsia="Courier New" w:hAnsi="Times New Roman" w:cs="Times New Roman"/>
          <w:b/>
          <w:bCs/>
          <w:iCs/>
          <w:color w:val="000000"/>
          <w:sz w:val="24"/>
          <w:szCs w:val="24"/>
          <w:lang w:eastAsia="ru-RU"/>
        </w:rPr>
        <w:t xml:space="preserve">Методические указания по подготовке </w:t>
      </w:r>
      <w:r w:rsidRPr="00662231">
        <w:rPr>
          <w:rFonts w:ascii="Times New Roman" w:eastAsia="Courier New" w:hAnsi="Times New Roman" w:cs="Times New Roman"/>
          <w:b/>
          <w:color w:val="000000"/>
          <w:sz w:val="24"/>
          <w:szCs w:val="24"/>
          <w:lang w:eastAsia="ru-RU"/>
        </w:rPr>
        <w:t>практически</w:t>
      </w:r>
      <w:r w:rsidR="009463D2" w:rsidRPr="00662231">
        <w:rPr>
          <w:rFonts w:ascii="Times New Roman" w:eastAsia="Courier New" w:hAnsi="Times New Roman" w:cs="Times New Roman"/>
          <w:b/>
          <w:color w:val="000000"/>
          <w:sz w:val="24"/>
          <w:szCs w:val="24"/>
          <w:lang w:eastAsia="ru-RU"/>
        </w:rPr>
        <w:t>х</w:t>
      </w:r>
      <w:r w:rsidRPr="00662231">
        <w:rPr>
          <w:rFonts w:ascii="Times New Roman" w:eastAsia="Courier New" w:hAnsi="Times New Roman" w:cs="Times New Roman"/>
          <w:b/>
          <w:color w:val="000000"/>
          <w:sz w:val="24"/>
          <w:szCs w:val="24"/>
          <w:lang w:eastAsia="ru-RU"/>
        </w:rPr>
        <w:t xml:space="preserve"> заняти</w:t>
      </w:r>
      <w:r w:rsidR="009463D2" w:rsidRPr="00662231">
        <w:rPr>
          <w:rFonts w:ascii="Times New Roman" w:eastAsia="Courier New" w:hAnsi="Times New Roman" w:cs="Times New Roman"/>
          <w:b/>
          <w:color w:val="000000"/>
          <w:sz w:val="24"/>
          <w:szCs w:val="24"/>
          <w:lang w:eastAsia="ru-RU"/>
        </w:rPr>
        <w:t>й</w:t>
      </w:r>
    </w:p>
    <w:p w:rsidR="00F822B8" w:rsidRPr="00662231" w:rsidRDefault="00F52716" w:rsidP="00662231">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Практические</w:t>
      </w:r>
      <w:r w:rsidR="00F822B8" w:rsidRPr="00662231">
        <w:rPr>
          <w:rFonts w:ascii="Times New Roman" w:eastAsia="Times New Roman" w:hAnsi="Times New Roman" w:cs="Times New Roman"/>
          <w:color w:val="000000"/>
          <w:sz w:val="24"/>
          <w:szCs w:val="24"/>
          <w:lang w:eastAsia="ru-RU"/>
        </w:rPr>
        <w:t xml:space="preserve">  занятия имеют исключительно важную роль при изучении </w:t>
      </w:r>
      <w:r w:rsidRPr="00662231">
        <w:rPr>
          <w:rFonts w:ascii="Times New Roman" w:eastAsia="Times New Roman" w:hAnsi="Times New Roman" w:cs="Times New Roman"/>
          <w:color w:val="000000"/>
          <w:sz w:val="24"/>
          <w:szCs w:val="24"/>
          <w:lang w:eastAsia="ru-RU"/>
        </w:rPr>
        <w:t>дисциплины</w:t>
      </w:r>
    </w:p>
    <w:p w:rsidR="00292838" w:rsidRPr="00662231" w:rsidRDefault="00292838" w:rsidP="00662231">
      <w:pPr>
        <w:widowControl w:val="0"/>
        <w:spacing w:after="0" w:line="360" w:lineRule="auto"/>
        <w:ind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Дидакти</w:t>
      </w:r>
      <w:r w:rsidR="003F6353" w:rsidRPr="00662231">
        <w:rPr>
          <w:rFonts w:ascii="Times New Roman" w:eastAsia="Times New Roman" w:hAnsi="Times New Roman" w:cs="Times New Roman"/>
          <w:sz w:val="24"/>
          <w:szCs w:val="24"/>
          <w:lang w:eastAsia="x-none"/>
        </w:rPr>
        <w:t>ческая цель практических занятий</w:t>
      </w:r>
      <w:r w:rsidR="00EA3C6B" w:rsidRPr="00662231">
        <w:rPr>
          <w:rFonts w:ascii="Times New Roman" w:eastAsia="Times New Roman" w:hAnsi="Times New Roman" w:cs="Times New Roman"/>
          <w:sz w:val="24"/>
          <w:szCs w:val="24"/>
          <w:lang w:eastAsia="x-none"/>
        </w:rPr>
        <w:t xml:space="preserve"> –</w:t>
      </w:r>
      <w:r w:rsidRPr="00662231">
        <w:rPr>
          <w:rFonts w:ascii="Times New Roman" w:eastAsia="Times New Roman" w:hAnsi="Times New Roman" w:cs="Times New Roman"/>
          <w:sz w:val="24"/>
          <w:szCs w:val="24"/>
          <w:lang w:eastAsia="x-none"/>
        </w:rPr>
        <w:t xml:space="preserve"> формирование у студентов профессиональных умений, а также практических умений, необходимых для изучения последующих учебных дисциплин.</w:t>
      </w:r>
    </w:p>
    <w:p w:rsidR="00292838" w:rsidRPr="00662231" w:rsidRDefault="006E45B8" w:rsidP="00662231">
      <w:pPr>
        <w:widowControl w:val="0"/>
        <w:spacing w:after="0" w:line="360" w:lineRule="auto"/>
        <w:ind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П</w:t>
      </w:r>
      <w:r w:rsidR="00292838" w:rsidRPr="00662231">
        <w:rPr>
          <w:rFonts w:ascii="Times New Roman" w:eastAsia="Times New Roman" w:hAnsi="Times New Roman" w:cs="Times New Roman"/>
          <w:sz w:val="24"/>
          <w:szCs w:val="24"/>
          <w:lang w:eastAsia="x-none"/>
        </w:rPr>
        <w:t>рактические занятия направлен</w:t>
      </w:r>
      <w:r w:rsidR="00640747" w:rsidRPr="00662231">
        <w:rPr>
          <w:rFonts w:ascii="Times New Roman" w:eastAsia="Times New Roman" w:hAnsi="Times New Roman" w:cs="Times New Roman"/>
          <w:sz w:val="24"/>
          <w:szCs w:val="24"/>
          <w:lang w:eastAsia="x-none"/>
        </w:rPr>
        <w:t xml:space="preserve">ы </w:t>
      </w:r>
      <w:r w:rsidR="00292838" w:rsidRPr="00662231">
        <w:rPr>
          <w:rFonts w:ascii="Times New Roman" w:eastAsia="Times New Roman" w:hAnsi="Times New Roman" w:cs="Times New Roman"/>
          <w:sz w:val="24"/>
          <w:szCs w:val="24"/>
          <w:lang w:eastAsia="x-none"/>
        </w:rPr>
        <w:t xml:space="preserve">на формирование профессиональных умений. В ходе практических работ студенты овладевают умениями пользоваться измерительными приборами, аппаратурой, инструментами; работать с нормативными документами и справочниками, составлять техническую документацию; выполнять схемы, таблицы, решать разного рода задачи, делать вычисления, определять характеристики различных </w:t>
      </w:r>
      <w:r w:rsidR="00EA3C6B" w:rsidRPr="00662231">
        <w:rPr>
          <w:rFonts w:ascii="Times New Roman" w:eastAsia="Times New Roman" w:hAnsi="Times New Roman" w:cs="Times New Roman"/>
          <w:sz w:val="24"/>
          <w:szCs w:val="24"/>
          <w:lang w:eastAsia="x-none"/>
        </w:rPr>
        <w:t>объектов</w:t>
      </w:r>
      <w:r w:rsidR="00292838" w:rsidRPr="00662231">
        <w:rPr>
          <w:rFonts w:ascii="Times New Roman" w:eastAsia="Times New Roman" w:hAnsi="Times New Roman" w:cs="Times New Roman"/>
          <w:sz w:val="24"/>
          <w:szCs w:val="24"/>
          <w:lang w:eastAsia="x-none"/>
        </w:rPr>
        <w:t>.</w:t>
      </w:r>
    </w:p>
    <w:p w:rsidR="00292838" w:rsidRPr="00662231" w:rsidRDefault="00CC0F31" w:rsidP="00662231">
      <w:pPr>
        <w:widowControl w:val="0"/>
        <w:spacing w:after="0" w:line="360" w:lineRule="auto"/>
        <w:ind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Х</w:t>
      </w:r>
      <w:r w:rsidR="00292838" w:rsidRPr="00662231">
        <w:rPr>
          <w:rFonts w:ascii="Times New Roman" w:eastAsia="Times New Roman" w:hAnsi="Times New Roman" w:cs="Times New Roman"/>
          <w:sz w:val="24"/>
          <w:szCs w:val="24"/>
          <w:lang w:eastAsia="x-none"/>
        </w:rPr>
        <w:t xml:space="preserve">арактер заданий </w:t>
      </w:r>
      <w:r w:rsidR="00EA3C6B" w:rsidRPr="00662231">
        <w:rPr>
          <w:rFonts w:ascii="Times New Roman" w:eastAsia="Times New Roman" w:hAnsi="Times New Roman" w:cs="Times New Roman"/>
          <w:sz w:val="24"/>
          <w:szCs w:val="24"/>
          <w:lang w:eastAsia="x-none"/>
        </w:rPr>
        <w:t>способствует</w:t>
      </w:r>
      <w:r w:rsidR="00CF7E80" w:rsidRPr="00662231">
        <w:rPr>
          <w:rFonts w:ascii="Times New Roman" w:eastAsia="Times New Roman" w:hAnsi="Times New Roman" w:cs="Times New Roman"/>
          <w:sz w:val="24"/>
          <w:szCs w:val="24"/>
          <w:lang w:eastAsia="x-none"/>
        </w:rPr>
        <w:t xml:space="preserve"> формированию</w:t>
      </w:r>
      <w:r w:rsidR="00292838" w:rsidRPr="00662231">
        <w:rPr>
          <w:rFonts w:ascii="Times New Roman" w:eastAsia="Times New Roman" w:hAnsi="Times New Roman" w:cs="Times New Roman"/>
          <w:sz w:val="24"/>
          <w:szCs w:val="24"/>
          <w:lang w:eastAsia="x-none"/>
        </w:rPr>
        <w:t xml:space="preserve"> </w:t>
      </w:r>
      <w:r w:rsidRPr="00662231">
        <w:rPr>
          <w:rFonts w:ascii="Times New Roman" w:eastAsia="Times New Roman" w:hAnsi="Times New Roman" w:cs="Times New Roman"/>
          <w:sz w:val="24"/>
          <w:szCs w:val="24"/>
          <w:lang w:eastAsia="x-none"/>
        </w:rPr>
        <w:t xml:space="preserve">у студентов интеллектуальных </w:t>
      </w:r>
      <w:r w:rsidR="00CF7E80" w:rsidRPr="00662231">
        <w:rPr>
          <w:rFonts w:ascii="Times New Roman" w:eastAsia="Times New Roman" w:hAnsi="Times New Roman" w:cs="Times New Roman"/>
          <w:sz w:val="24"/>
          <w:szCs w:val="24"/>
          <w:lang w:eastAsia="x-none"/>
        </w:rPr>
        <w:t xml:space="preserve">умений </w:t>
      </w:r>
      <w:r w:rsidR="00292838" w:rsidRPr="00662231">
        <w:rPr>
          <w:rFonts w:ascii="Times New Roman" w:eastAsia="Times New Roman" w:hAnsi="Times New Roman" w:cs="Times New Roman"/>
          <w:sz w:val="24"/>
          <w:szCs w:val="24"/>
          <w:lang w:eastAsia="x-none"/>
        </w:rPr>
        <w:t xml:space="preserve">анализировать процессы, состояния, явления, проектировать на основе анализа свою деятельность, намечать конкретные пути решения той или иной практической задачи. </w:t>
      </w:r>
    </w:p>
    <w:p w:rsidR="00F822B8" w:rsidRPr="00662231" w:rsidRDefault="00CF7E80" w:rsidP="00662231">
      <w:pPr>
        <w:widowControl w:val="0"/>
        <w:spacing w:after="0" w:line="360" w:lineRule="auto"/>
        <w:ind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С</w:t>
      </w:r>
      <w:r w:rsidR="00292838" w:rsidRPr="00662231">
        <w:rPr>
          <w:rFonts w:ascii="Times New Roman" w:eastAsia="Times New Roman" w:hAnsi="Times New Roman" w:cs="Times New Roman"/>
          <w:sz w:val="24"/>
          <w:szCs w:val="24"/>
          <w:lang w:eastAsia="x-none"/>
        </w:rPr>
        <w:t>одержани</w:t>
      </w:r>
      <w:r w:rsidRPr="00662231">
        <w:rPr>
          <w:rFonts w:ascii="Times New Roman" w:eastAsia="Times New Roman" w:hAnsi="Times New Roman" w:cs="Times New Roman"/>
          <w:sz w:val="24"/>
          <w:szCs w:val="24"/>
          <w:lang w:eastAsia="x-none"/>
        </w:rPr>
        <w:t>е</w:t>
      </w:r>
      <w:r w:rsidR="0074603D" w:rsidRPr="00662231">
        <w:rPr>
          <w:rFonts w:ascii="Times New Roman" w:eastAsia="Times New Roman" w:hAnsi="Times New Roman" w:cs="Times New Roman"/>
          <w:sz w:val="24"/>
          <w:szCs w:val="24"/>
          <w:lang w:eastAsia="x-none"/>
        </w:rPr>
        <w:t xml:space="preserve"> практических занятий</w:t>
      </w:r>
      <w:r w:rsidR="00292838" w:rsidRPr="00662231">
        <w:rPr>
          <w:rFonts w:ascii="Times New Roman" w:eastAsia="Times New Roman" w:hAnsi="Times New Roman" w:cs="Times New Roman"/>
          <w:sz w:val="24"/>
          <w:szCs w:val="24"/>
          <w:lang w:eastAsia="x-none"/>
        </w:rPr>
        <w:t xml:space="preserve"> по дисциплине </w:t>
      </w:r>
      <w:r w:rsidRPr="00662231">
        <w:rPr>
          <w:rFonts w:ascii="Times New Roman" w:eastAsia="Times New Roman" w:hAnsi="Times New Roman" w:cs="Times New Roman"/>
          <w:sz w:val="24"/>
          <w:szCs w:val="24"/>
          <w:lang w:eastAsia="x-none"/>
        </w:rPr>
        <w:t>соответствует</w:t>
      </w:r>
      <w:r w:rsidR="00292838" w:rsidRPr="00662231">
        <w:rPr>
          <w:rFonts w:ascii="Times New Roman" w:eastAsia="Times New Roman" w:hAnsi="Times New Roman" w:cs="Times New Roman"/>
          <w:sz w:val="24"/>
          <w:szCs w:val="24"/>
          <w:lang w:eastAsia="x-none"/>
        </w:rPr>
        <w:t xml:space="preserve"> перечн</w:t>
      </w:r>
      <w:r w:rsidRPr="00662231">
        <w:rPr>
          <w:rFonts w:ascii="Times New Roman" w:eastAsia="Times New Roman" w:hAnsi="Times New Roman" w:cs="Times New Roman"/>
          <w:sz w:val="24"/>
          <w:szCs w:val="24"/>
          <w:lang w:eastAsia="x-none"/>
        </w:rPr>
        <w:t>ю</w:t>
      </w:r>
      <w:r w:rsidR="00292838" w:rsidRPr="00662231">
        <w:rPr>
          <w:rFonts w:ascii="Times New Roman" w:eastAsia="Times New Roman" w:hAnsi="Times New Roman" w:cs="Times New Roman"/>
          <w:sz w:val="24"/>
          <w:szCs w:val="24"/>
          <w:lang w:eastAsia="x-none"/>
        </w:rPr>
        <w:t xml:space="preserve"> профессиональных умений, которые должны быть сформированы у специалиста в процессе изучения данной дисциплины. Основой для определения полного перечня </w:t>
      </w:r>
      <w:r w:rsidR="0074603D" w:rsidRPr="00662231">
        <w:rPr>
          <w:rFonts w:ascii="Times New Roman" w:eastAsia="Times New Roman" w:hAnsi="Times New Roman" w:cs="Times New Roman"/>
          <w:sz w:val="24"/>
          <w:szCs w:val="24"/>
          <w:lang w:eastAsia="x-none"/>
        </w:rPr>
        <w:t>занятий</w:t>
      </w:r>
      <w:r w:rsidR="00292838" w:rsidRPr="00662231">
        <w:rPr>
          <w:rFonts w:ascii="Times New Roman" w:eastAsia="Times New Roman" w:hAnsi="Times New Roman" w:cs="Times New Roman"/>
          <w:sz w:val="24"/>
          <w:szCs w:val="24"/>
          <w:lang w:eastAsia="x-none"/>
        </w:rPr>
        <w:t xml:space="preserve"> являются квалификационные требования к специалисту.</w:t>
      </w:r>
    </w:p>
    <w:p w:rsidR="00F822B8" w:rsidRPr="00662231" w:rsidRDefault="0074603D" w:rsidP="00662231">
      <w:pPr>
        <w:widowControl w:val="0"/>
        <w:spacing w:after="0" w:line="360" w:lineRule="auto"/>
        <w:ind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Практические занятия</w:t>
      </w:r>
      <w:r w:rsidR="00CF7E80" w:rsidRPr="00662231">
        <w:rPr>
          <w:rFonts w:ascii="Times New Roman" w:eastAsia="Times New Roman" w:hAnsi="Times New Roman" w:cs="Times New Roman"/>
          <w:sz w:val="24"/>
          <w:szCs w:val="24"/>
          <w:lang w:eastAsia="x-none"/>
        </w:rPr>
        <w:t xml:space="preserve"> оформляют</w:t>
      </w:r>
      <w:r w:rsidR="00C53D9F" w:rsidRPr="00662231">
        <w:rPr>
          <w:rFonts w:ascii="Times New Roman" w:eastAsia="Times New Roman" w:hAnsi="Times New Roman" w:cs="Times New Roman"/>
          <w:sz w:val="24"/>
          <w:szCs w:val="24"/>
          <w:lang w:eastAsia="x-none"/>
        </w:rPr>
        <w:t>с</w:t>
      </w:r>
      <w:r w:rsidR="00CF7E80" w:rsidRPr="00662231">
        <w:rPr>
          <w:rFonts w:ascii="Times New Roman" w:eastAsia="Times New Roman" w:hAnsi="Times New Roman" w:cs="Times New Roman"/>
          <w:sz w:val="24"/>
          <w:szCs w:val="24"/>
          <w:lang w:eastAsia="x-none"/>
        </w:rPr>
        <w:t>я</w:t>
      </w:r>
      <w:r w:rsidR="0030584C" w:rsidRPr="00662231">
        <w:rPr>
          <w:rFonts w:ascii="Times New Roman" w:eastAsia="Times New Roman" w:hAnsi="Times New Roman" w:cs="Times New Roman"/>
          <w:sz w:val="24"/>
          <w:szCs w:val="24"/>
          <w:lang w:eastAsia="x-none"/>
        </w:rPr>
        <w:t xml:space="preserve"> </w:t>
      </w:r>
      <w:r w:rsidRPr="00662231">
        <w:rPr>
          <w:rFonts w:ascii="Times New Roman" w:eastAsia="Times New Roman" w:hAnsi="Times New Roman" w:cs="Times New Roman"/>
          <w:sz w:val="24"/>
          <w:szCs w:val="24"/>
          <w:lang w:eastAsia="x-none"/>
        </w:rPr>
        <w:t xml:space="preserve">в виде отчетов </w:t>
      </w:r>
      <w:r w:rsidR="0030584C" w:rsidRPr="00662231">
        <w:rPr>
          <w:rFonts w:ascii="Times New Roman" w:eastAsia="Times New Roman" w:hAnsi="Times New Roman" w:cs="Times New Roman"/>
          <w:sz w:val="24"/>
          <w:szCs w:val="24"/>
          <w:lang w:eastAsia="x-none"/>
        </w:rPr>
        <w:t>в соответствии с требованиями</w:t>
      </w:r>
      <w:r w:rsidR="00CB7C25" w:rsidRPr="00662231">
        <w:rPr>
          <w:rFonts w:ascii="Times New Roman" w:eastAsia="Times New Roman" w:hAnsi="Times New Roman" w:cs="Times New Roman"/>
          <w:sz w:val="24"/>
          <w:szCs w:val="24"/>
          <w:lang w:eastAsia="x-none"/>
        </w:rPr>
        <w:t xml:space="preserve">, установленными </w:t>
      </w:r>
      <w:r w:rsidR="0030584C" w:rsidRPr="00662231">
        <w:rPr>
          <w:rFonts w:ascii="Times New Roman" w:eastAsia="Times New Roman" w:hAnsi="Times New Roman" w:cs="Times New Roman"/>
          <w:sz w:val="24"/>
          <w:szCs w:val="24"/>
          <w:lang w:eastAsia="x-none"/>
        </w:rPr>
        <w:t xml:space="preserve"> </w:t>
      </w:r>
      <w:r w:rsidR="00CB7C25" w:rsidRPr="00662231">
        <w:rPr>
          <w:rFonts w:ascii="Times New Roman" w:eastAsia="Times New Roman" w:hAnsi="Times New Roman" w:cs="Times New Roman"/>
          <w:sz w:val="24"/>
          <w:szCs w:val="24"/>
          <w:lang w:eastAsia="x-none"/>
        </w:rPr>
        <w:t>м</w:t>
      </w:r>
      <w:r w:rsidR="00CB7C25" w:rsidRPr="00662231">
        <w:rPr>
          <w:rFonts w:ascii="Times New Roman" w:eastAsia="Times New Roman" w:hAnsi="Times New Roman" w:cs="Times New Roman"/>
          <w:sz w:val="24"/>
          <w:szCs w:val="24"/>
          <w:lang w:eastAsia="ru-RU"/>
        </w:rPr>
        <w:t xml:space="preserve">етодическим пособием для студентов </w:t>
      </w:r>
      <w:r w:rsidR="004F2789" w:rsidRPr="00662231">
        <w:rPr>
          <w:rFonts w:ascii="Times New Roman" w:eastAsia="Times New Roman" w:hAnsi="Times New Roman" w:cs="Times New Roman"/>
          <w:sz w:val="24"/>
          <w:szCs w:val="24"/>
          <w:lang w:eastAsia="ru-RU"/>
        </w:rPr>
        <w:t>«</w:t>
      </w:r>
      <w:r w:rsidR="00CB7C25" w:rsidRPr="00662231">
        <w:rPr>
          <w:rFonts w:ascii="Times New Roman" w:eastAsia="Times New Roman" w:hAnsi="Times New Roman" w:cs="Times New Roman"/>
          <w:sz w:val="24"/>
          <w:szCs w:val="24"/>
          <w:lang w:eastAsia="ru-RU"/>
        </w:rPr>
        <w:t>Оформление  текстовой части курсовых работ (проектов) и выпускной квалификационной работы</w:t>
      </w:r>
      <w:r w:rsidR="004F2789" w:rsidRPr="00662231">
        <w:rPr>
          <w:rFonts w:ascii="Times New Roman" w:eastAsia="Times New Roman" w:hAnsi="Times New Roman" w:cs="Times New Roman"/>
          <w:sz w:val="24"/>
          <w:szCs w:val="24"/>
          <w:lang w:eastAsia="ru-RU"/>
        </w:rPr>
        <w:t>»</w:t>
      </w:r>
      <w:r w:rsidR="00CB7C25" w:rsidRPr="00662231">
        <w:rPr>
          <w:rFonts w:ascii="Times New Roman" w:eastAsia="Times New Roman" w:hAnsi="Times New Roman" w:cs="Times New Roman"/>
          <w:sz w:val="24"/>
          <w:szCs w:val="24"/>
          <w:lang w:eastAsia="ru-RU"/>
        </w:rPr>
        <w:t>, 2020 г</w:t>
      </w:r>
      <w:r w:rsidR="00CB7C25" w:rsidRPr="00662231">
        <w:rPr>
          <w:rFonts w:ascii="Times New Roman" w:eastAsia="Times New Roman" w:hAnsi="Times New Roman" w:cs="Times New Roman"/>
          <w:sz w:val="24"/>
          <w:szCs w:val="24"/>
          <w:lang w:eastAsia="x-none"/>
        </w:rPr>
        <w:t xml:space="preserve"> </w:t>
      </w:r>
      <w:r w:rsidR="0030584C" w:rsidRPr="00662231">
        <w:rPr>
          <w:rFonts w:ascii="Times New Roman" w:eastAsia="Times New Roman" w:hAnsi="Times New Roman" w:cs="Times New Roman"/>
          <w:sz w:val="24"/>
          <w:szCs w:val="24"/>
          <w:lang w:eastAsia="x-none"/>
        </w:rPr>
        <w:t>и содержат:</w:t>
      </w:r>
    </w:p>
    <w:p w:rsidR="0030584C" w:rsidRPr="00662231" w:rsidRDefault="0030584C" w:rsidP="00662231">
      <w:pPr>
        <w:widowControl w:val="0"/>
        <w:spacing w:after="0" w:line="360" w:lineRule="auto"/>
        <w:ind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lastRenderedPageBreak/>
        <w:t xml:space="preserve">Тему </w:t>
      </w:r>
    </w:p>
    <w:p w:rsidR="0030584C" w:rsidRPr="00662231" w:rsidRDefault="0030584C" w:rsidP="00662231">
      <w:pPr>
        <w:widowControl w:val="0"/>
        <w:spacing w:after="0" w:line="360" w:lineRule="auto"/>
        <w:ind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Цель работы</w:t>
      </w:r>
    </w:p>
    <w:p w:rsidR="0030584C" w:rsidRPr="00662231" w:rsidRDefault="0030584C" w:rsidP="00662231">
      <w:pPr>
        <w:widowControl w:val="0"/>
        <w:spacing w:after="0" w:line="360" w:lineRule="auto"/>
        <w:ind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Средства обучения</w:t>
      </w:r>
    </w:p>
    <w:p w:rsidR="00F822B8" w:rsidRPr="00662231" w:rsidRDefault="0030584C" w:rsidP="00662231">
      <w:pPr>
        <w:widowControl w:val="0"/>
        <w:spacing w:after="0" w:line="360" w:lineRule="auto"/>
        <w:ind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Выполнение работы</w:t>
      </w:r>
    </w:p>
    <w:p w:rsidR="0030584C" w:rsidRPr="00662231" w:rsidRDefault="00C53D9F" w:rsidP="00804755">
      <w:pPr>
        <w:pStyle w:val="a5"/>
        <w:widowControl w:val="0"/>
        <w:numPr>
          <w:ilvl w:val="0"/>
          <w:numId w:val="10"/>
        </w:numPr>
        <w:tabs>
          <w:tab w:val="left" w:pos="993"/>
        </w:tabs>
        <w:spacing w:after="0" w:line="360" w:lineRule="auto"/>
        <w:ind w:left="0"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расчеты;</w:t>
      </w:r>
    </w:p>
    <w:p w:rsidR="0030584C" w:rsidRPr="00662231" w:rsidRDefault="00C53D9F" w:rsidP="00804755">
      <w:pPr>
        <w:pStyle w:val="a5"/>
        <w:widowControl w:val="0"/>
        <w:numPr>
          <w:ilvl w:val="0"/>
          <w:numId w:val="10"/>
        </w:numPr>
        <w:tabs>
          <w:tab w:val="left" w:pos="993"/>
        </w:tabs>
        <w:spacing w:after="0" w:line="360" w:lineRule="auto"/>
        <w:ind w:left="0"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таблицы;</w:t>
      </w:r>
    </w:p>
    <w:p w:rsidR="00C53D9F" w:rsidRPr="00662231" w:rsidRDefault="00C53D9F" w:rsidP="00804755">
      <w:pPr>
        <w:pStyle w:val="a5"/>
        <w:widowControl w:val="0"/>
        <w:numPr>
          <w:ilvl w:val="0"/>
          <w:numId w:val="10"/>
        </w:numPr>
        <w:tabs>
          <w:tab w:val="left" w:pos="993"/>
        </w:tabs>
        <w:spacing w:after="0" w:line="360" w:lineRule="auto"/>
        <w:ind w:left="0"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 xml:space="preserve">выводы  </w:t>
      </w:r>
    </w:p>
    <w:p w:rsidR="0030584C" w:rsidRPr="00662231" w:rsidRDefault="00C53D9F" w:rsidP="00804755">
      <w:pPr>
        <w:pStyle w:val="a5"/>
        <w:widowControl w:val="0"/>
        <w:numPr>
          <w:ilvl w:val="0"/>
          <w:numId w:val="10"/>
        </w:numPr>
        <w:tabs>
          <w:tab w:val="left" w:pos="993"/>
        </w:tabs>
        <w:spacing w:after="0" w:line="360" w:lineRule="auto"/>
        <w:ind w:left="0" w:right="23" w:firstLine="709"/>
        <w:jc w:val="both"/>
        <w:rPr>
          <w:rFonts w:ascii="Times New Roman" w:eastAsia="Times New Roman" w:hAnsi="Times New Roman" w:cs="Times New Roman"/>
          <w:sz w:val="24"/>
          <w:szCs w:val="24"/>
          <w:lang w:eastAsia="x-none"/>
        </w:rPr>
      </w:pPr>
      <w:r w:rsidRPr="00662231">
        <w:rPr>
          <w:rFonts w:ascii="Times New Roman" w:eastAsia="Times New Roman" w:hAnsi="Times New Roman" w:cs="Times New Roman"/>
          <w:sz w:val="24"/>
          <w:szCs w:val="24"/>
          <w:lang w:eastAsia="x-none"/>
        </w:rPr>
        <w:t>о</w:t>
      </w:r>
      <w:r w:rsidR="0030584C" w:rsidRPr="00662231">
        <w:rPr>
          <w:rFonts w:ascii="Times New Roman" w:eastAsia="Times New Roman" w:hAnsi="Times New Roman" w:cs="Times New Roman"/>
          <w:sz w:val="24"/>
          <w:szCs w:val="24"/>
          <w:lang w:eastAsia="x-none"/>
        </w:rPr>
        <w:t>твет</w:t>
      </w:r>
      <w:r w:rsidRPr="00662231">
        <w:rPr>
          <w:rFonts w:ascii="Times New Roman" w:eastAsia="Times New Roman" w:hAnsi="Times New Roman" w:cs="Times New Roman"/>
          <w:sz w:val="24"/>
          <w:szCs w:val="24"/>
          <w:lang w:eastAsia="x-none"/>
        </w:rPr>
        <w:t>ы</w:t>
      </w:r>
      <w:r w:rsidR="0030584C" w:rsidRPr="00662231">
        <w:rPr>
          <w:rFonts w:ascii="Times New Roman" w:eastAsia="Times New Roman" w:hAnsi="Times New Roman" w:cs="Times New Roman"/>
          <w:sz w:val="24"/>
          <w:szCs w:val="24"/>
          <w:lang w:eastAsia="x-none"/>
        </w:rPr>
        <w:t xml:space="preserve"> на вопросы</w:t>
      </w:r>
    </w:p>
    <w:p w:rsidR="003F6353" w:rsidRPr="00662231" w:rsidRDefault="003F6353" w:rsidP="00662231">
      <w:pPr>
        <w:widowControl w:val="0"/>
        <w:spacing w:after="0" w:line="360" w:lineRule="auto"/>
        <w:ind w:right="23" w:firstLine="709"/>
        <w:contextualSpacing/>
        <w:jc w:val="both"/>
        <w:rPr>
          <w:rFonts w:ascii="Times New Roman" w:eastAsia="Times New Roman" w:hAnsi="Times New Roman" w:cs="Times New Roman"/>
          <w:i/>
          <w:sz w:val="24"/>
          <w:szCs w:val="24"/>
        </w:rPr>
      </w:pPr>
      <w:r w:rsidRPr="00662231">
        <w:rPr>
          <w:rFonts w:ascii="Times New Roman" w:eastAsia="Times New Roman" w:hAnsi="Times New Roman" w:cs="Times New Roman"/>
          <w:i/>
          <w:sz w:val="24"/>
          <w:szCs w:val="24"/>
        </w:rPr>
        <w:t>Перечень практических занятий по дисциплине:</w:t>
      </w:r>
    </w:p>
    <w:p w:rsidR="00693F21" w:rsidRPr="00170DAA" w:rsidRDefault="00693F21" w:rsidP="007E25DA">
      <w:pPr>
        <w:tabs>
          <w:tab w:val="left" w:pos="993"/>
        </w:tabs>
        <w:spacing w:after="0" w:line="360" w:lineRule="auto"/>
        <w:ind w:firstLine="709"/>
        <w:jc w:val="both"/>
        <w:rPr>
          <w:rFonts w:ascii="Times New Roman" w:hAnsi="Times New Roman" w:cs="Times New Roman"/>
          <w:sz w:val="24"/>
          <w:szCs w:val="24"/>
        </w:rPr>
      </w:pPr>
      <w:r w:rsidRPr="00170DAA">
        <w:rPr>
          <w:rFonts w:ascii="Times New Roman" w:eastAsia="SimSun" w:hAnsi="Times New Roman" w:cs="Times New Roman"/>
          <w:sz w:val="24"/>
          <w:szCs w:val="24"/>
          <w:lang w:eastAsia="ru-RU"/>
        </w:rPr>
        <w:t xml:space="preserve">Практическое занятие </w:t>
      </w:r>
      <w:r w:rsidRPr="00170DAA">
        <w:rPr>
          <w:rFonts w:ascii="Times New Roman" w:hAnsi="Times New Roman" w:cs="Times New Roman"/>
          <w:sz w:val="24"/>
          <w:szCs w:val="24"/>
        </w:rPr>
        <w:t xml:space="preserve">№ 1. Общие требования к оформлению текстовых документов (ГОСТ 2.105-95)                                                                                                                               </w:t>
      </w:r>
    </w:p>
    <w:p w:rsidR="00170DAA" w:rsidRPr="00170DAA" w:rsidRDefault="00170DAA" w:rsidP="00170DAA">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170DAA">
        <w:rPr>
          <w:rFonts w:ascii="Times New Roman" w:eastAsia="SimSun" w:hAnsi="Times New Roman" w:cs="Times New Roman"/>
          <w:sz w:val="24"/>
          <w:szCs w:val="24"/>
          <w:lang w:eastAsia="ru-RU"/>
        </w:rPr>
        <w:t>Практическое занятие № 2. Анализ структуры федерального профессионального стандарта 06.011 Администратор баз данных</w:t>
      </w:r>
    </w:p>
    <w:p w:rsidR="00170DAA" w:rsidRPr="00170DAA" w:rsidRDefault="00170DAA" w:rsidP="00170DAA">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170DAA">
        <w:rPr>
          <w:rFonts w:ascii="Times New Roman" w:eastAsia="SimSun" w:hAnsi="Times New Roman" w:cs="Times New Roman"/>
          <w:sz w:val="24"/>
          <w:szCs w:val="24"/>
          <w:lang w:eastAsia="ru-RU"/>
        </w:rPr>
        <w:t>Практическое занятие №3. Анализ структуры стандарта  специальности</w:t>
      </w:r>
    </w:p>
    <w:p w:rsidR="00170DAA" w:rsidRPr="00170DAA" w:rsidRDefault="00170DAA" w:rsidP="00170DAA">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170DAA">
        <w:rPr>
          <w:rFonts w:ascii="Times New Roman" w:eastAsia="SimSun" w:hAnsi="Times New Roman" w:cs="Times New Roman"/>
          <w:sz w:val="24"/>
          <w:szCs w:val="24"/>
          <w:lang w:eastAsia="ru-RU"/>
        </w:rPr>
        <w:t>Практическое занятие №4. Российские  и международные стандарты в области ИС</w:t>
      </w:r>
    </w:p>
    <w:p w:rsidR="00170DAA" w:rsidRPr="00170DAA" w:rsidRDefault="00170DAA" w:rsidP="00170DAA">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170DAA">
        <w:rPr>
          <w:rFonts w:ascii="Times New Roman" w:eastAsia="SimSun" w:hAnsi="Times New Roman" w:cs="Times New Roman"/>
          <w:sz w:val="24"/>
          <w:szCs w:val="24"/>
          <w:lang w:eastAsia="ru-RU"/>
        </w:rPr>
        <w:t>Практическое занятие №5. Изучение требований к содержанию и оформлению  ТЗ на программу (ГОСТ 19.201-78)</w:t>
      </w:r>
    </w:p>
    <w:p w:rsidR="00170DAA" w:rsidRPr="00170DAA" w:rsidRDefault="00170DAA" w:rsidP="00170DAA">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170DAA">
        <w:rPr>
          <w:rFonts w:ascii="Times New Roman" w:eastAsia="SimSun" w:hAnsi="Times New Roman" w:cs="Times New Roman"/>
          <w:sz w:val="24"/>
          <w:szCs w:val="24"/>
          <w:lang w:eastAsia="ru-RU"/>
        </w:rPr>
        <w:t xml:space="preserve">Практическое занятие №.6. Анализ структуры стандарта  ГОСТ 34.602-89 </w:t>
      </w:r>
    </w:p>
    <w:p w:rsidR="00170DAA" w:rsidRPr="00170DAA" w:rsidRDefault="00170DAA" w:rsidP="00170DAA">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170DAA">
        <w:rPr>
          <w:rFonts w:ascii="Times New Roman" w:eastAsia="SimSun" w:hAnsi="Times New Roman" w:cs="Times New Roman"/>
          <w:sz w:val="24"/>
          <w:szCs w:val="24"/>
          <w:lang w:eastAsia="ru-RU"/>
        </w:rPr>
        <w:t>Практическое занятие №7. Анализ маркировочных знаков реального монитора  ПК</w:t>
      </w:r>
    </w:p>
    <w:p w:rsidR="00170DAA" w:rsidRPr="00170DAA" w:rsidRDefault="00170DAA" w:rsidP="00170DAA">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170DAA">
        <w:rPr>
          <w:rFonts w:ascii="Times New Roman" w:eastAsia="SimSun" w:hAnsi="Times New Roman" w:cs="Times New Roman"/>
          <w:sz w:val="24"/>
          <w:szCs w:val="24"/>
          <w:lang w:eastAsia="ru-RU"/>
        </w:rPr>
        <w:t xml:space="preserve">Практическое занятие №8. ГОСТ 28195 – 89. Оценка качества ПС </w:t>
      </w:r>
    </w:p>
    <w:p w:rsidR="00170DAA" w:rsidRPr="00170DAA" w:rsidRDefault="00170DAA" w:rsidP="00170DAA">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170DAA">
        <w:rPr>
          <w:rFonts w:ascii="Times New Roman" w:eastAsia="SimSun" w:hAnsi="Times New Roman" w:cs="Times New Roman"/>
          <w:sz w:val="24"/>
          <w:szCs w:val="24"/>
          <w:lang w:eastAsia="ru-RU"/>
        </w:rPr>
        <w:t xml:space="preserve">Практическое занятие №9. Анализ реальных штрих-кодов </w:t>
      </w:r>
    </w:p>
    <w:p w:rsidR="00170DAA" w:rsidRPr="00170DAA" w:rsidRDefault="00170DAA" w:rsidP="00170DAA">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170DAA">
        <w:rPr>
          <w:rFonts w:ascii="Times New Roman" w:eastAsia="SimSun" w:hAnsi="Times New Roman" w:cs="Times New Roman"/>
          <w:sz w:val="24"/>
          <w:szCs w:val="24"/>
          <w:lang w:eastAsia="ru-RU"/>
        </w:rPr>
        <w:t>Практическое занятие №10 Документирование программной продукции</w:t>
      </w:r>
    </w:p>
    <w:p w:rsidR="00DD7BF0" w:rsidRDefault="00DD7BF0" w:rsidP="00662231">
      <w:pPr>
        <w:tabs>
          <w:tab w:val="left" w:pos="709"/>
        </w:tabs>
        <w:suppressAutoHyphens/>
        <w:spacing w:after="0" w:line="360" w:lineRule="auto"/>
        <w:ind w:firstLine="709"/>
        <w:contextualSpacing/>
        <w:jc w:val="both"/>
        <w:rPr>
          <w:rFonts w:ascii="Times New Roman" w:eastAsia="SimSun" w:hAnsi="Times New Roman" w:cs="Times New Roman"/>
          <w:b/>
          <w:sz w:val="24"/>
          <w:szCs w:val="24"/>
          <w:lang w:eastAsia="ru-RU"/>
        </w:rPr>
      </w:pPr>
    </w:p>
    <w:p w:rsidR="003F6353" w:rsidRPr="00662231" w:rsidRDefault="003F6353" w:rsidP="00662231">
      <w:pPr>
        <w:tabs>
          <w:tab w:val="left" w:pos="709"/>
        </w:tabs>
        <w:suppressAutoHyphens/>
        <w:spacing w:after="0" w:line="360" w:lineRule="auto"/>
        <w:ind w:firstLine="709"/>
        <w:contextualSpacing/>
        <w:jc w:val="both"/>
        <w:rPr>
          <w:rFonts w:ascii="Times New Roman" w:eastAsia="SimSun" w:hAnsi="Times New Roman" w:cs="Times New Roman"/>
          <w:b/>
          <w:sz w:val="24"/>
          <w:szCs w:val="24"/>
          <w:lang w:eastAsia="ru-RU"/>
        </w:rPr>
      </w:pPr>
      <w:r w:rsidRPr="00662231">
        <w:rPr>
          <w:rFonts w:ascii="Times New Roman" w:eastAsia="SimSun" w:hAnsi="Times New Roman" w:cs="Times New Roman"/>
          <w:b/>
          <w:sz w:val="24"/>
          <w:szCs w:val="24"/>
          <w:lang w:eastAsia="ru-RU"/>
        </w:rPr>
        <w:t xml:space="preserve">3.3 </w:t>
      </w:r>
      <w:r w:rsidR="004A3C66" w:rsidRPr="00662231">
        <w:rPr>
          <w:rFonts w:ascii="Times New Roman" w:eastAsia="Courier New" w:hAnsi="Times New Roman" w:cs="Times New Roman"/>
          <w:b/>
          <w:color w:val="000000"/>
          <w:sz w:val="24"/>
          <w:szCs w:val="24"/>
          <w:lang w:eastAsia="ru-RU"/>
        </w:rPr>
        <w:t xml:space="preserve">Методические рекомендации </w:t>
      </w:r>
      <w:r w:rsidRPr="00662231">
        <w:rPr>
          <w:rFonts w:ascii="Times New Roman" w:eastAsia="SimSun" w:hAnsi="Times New Roman" w:cs="Times New Roman"/>
          <w:b/>
          <w:sz w:val="24"/>
          <w:szCs w:val="24"/>
          <w:lang w:eastAsia="ru-RU"/>
        </w:rPr>
        <w:t>к</w:t>
      </w:r>
      <w:r w:rsidR="0042726B" w:rsidRPr="00662231">
        <w:rPr>
          <w:rFonts w:ascii="Times New Roman" w:eastAsia="SimSun" w:hAnsi="Times New Roman" w:cs="Times New Roman"/>
          <w:b/>
          <w:sz w:val="24"/>
          <w:szCs w:val="24"/>
          <w:lang w:eastAsia="ru-RU"/>
        </w:rPr>
        <w:t xml:space="preserve"> оформлению</w:t>
      </w:r>
      <w:r w:rsidR="009463D2" w:rsidRPr="00662231">
        <w:rPr>
          <w:rFonts w:ascii="Times New Roman" w:eastAsia="SimSun" w:hAnsi="Times New Roman" w:cs="Times New Roman"/>
          <w:b/>
          <w:sz w:val="24"/>
          <w:szCs w:val="24"/>
          <w:lang w:eastAsia="ru-RU"/>
        </w:rPr>
        <w:t xml:space="preserve"> презентаций</w:t>
      </w:r>
    </w:p>
    <w:p w:rsidR="003F6353" w:rsidRPr="00662231" w:rsidRDefault="003F6353"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 xml:space="preserve">На первом слайде размещается: </w:t>
      </w:r>
    </w:p>
    <w:p w:rsidR="003F6353" w:rsidRPr="00662231" w:rsidRDefault="003F6353" w:rsidP="00804755">
      <w:pPr>
        <w:widowControl w:val="0"/>
        <w:numPr>
          <w:ilvl w:val="0"/>
          <w:numId w:val="12"/>
        </w:numPr>
        <w:tabs>
          <w:tab w:val="left" w:pos="993"/>
        </w:tabs>
        <w:suppressAutoHyphens/>
        <w:spacing w:after="0" w:line="360" w:lineRule="auto"/>
        <w:ind w:left="0"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название презентации;</w:t>
      </w:r>
    </w:p>
    <w:p w:rsidR="003F6353" w:rsidRPr="00662231" w:rsidRDefault="003F6353" w:rsidP="00804755">
      <w:pPr>
        <w:widowControl w:val="0"/>
        <w:numPr>
          <w:ilvl w:val="0"/>
          <w:numId w:val="12"/>
        </w:numPr>
        <w:tabs>
          <w:tab w:val="left" w:pos="993"/>
        </w:tabs>
        <w:suppressAutoHyphens/>
        <w:spacing w:after="0" w:line="360" w:lineRule="auto"/>
        <w:ind w:left="0"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 xml:space="preserve">автор: ФИО, группа, название учебного учреждения (соавторы указываются в алфавитном порядке); </w:t>
      </w:r>
    </w:p>
    <w:p w:rsidR="003F6353" w:rsidRPr="00662231" w:rsidRDefault="003F6353" w:rsidP="00804755">
      <w:pPr>
        <w:widowControl w:val="0"/>
        <w:numPr>
          <w:ilvl w:val="0"/>
          <w:numId w:val="12"/>
        </w:numPr>
        <w:tabs>
          <w:tab w:val="left" w:pos="993"/>
        </w:tabs>
        <w:suppressAutoHyphens/>
        <w:spacing w:after="0" w:line="360" w:lineRule="auto"/>
        <w:ind w:left="0"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год.</w:t>
      </w:r>
    </w:p>
    <w:p w:rsidR="003F6353" w:rsidRPr="00662231" w:rsidRDefault="003F6353"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На втором слайде указывается содержание работы, которое лучше оформить в виде гиперссылок (для интерактивности презентации).</w:t>
      </w:r>
    </w:p>
    <w:p w:rsidR="003F6353" w:rsidRPr="00662231" w:rsidRDefault="003F6353"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 xml:space="preserve">На последнем слайде указывается список используемой литературы в соответствии с требованиями, </w:t>
      </w:r>
      <w:proofErr w:type="spellStart"/>
      <w:r w:rsidRPr="00662231">
        <w:rPr>
          <w:rFonts w:ascii="Times New Roman" w:eastAsia="SimSun" w:hAnsi="Times New Roman" w:cs="Times New Roman"/>
          <w:sz w:val="24"/>
          <w:szCs w:val="24"/>
          <w:lang w:eastAsia="ru-RU"/>
        </w:rPr>
        <w:t>интернет-ресурсы</w:t>
      </w:r>
      <w:proofErr w:type="spellEnd"/>
      <w:r w:rsidRPr="00662231">
        <w:rPr>
          <w:rFonts w:ascii="Times New Roman" w:eastAsia="SimSun" w:hAnsi="Times New Roman" w:cs="Times New Roman"/>
          <w:sz w:val="24"/>
          <w:szCs w:val="24"/>
          <w:lang w:eastAsia="ru-RU"/>
        </w:rPr>
        <w:t xml:space="preserve"> указываются в последнюю очередь.</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Оформление слайдов.</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Стиль:</w:t>
      </w:r>
      <w:r w:rsidRPr="00662231">
        <w:rPr>
          <w:rFonts w:ascii="Times New Roman" w:eastAsia="SimSun" w:hAnsi="Times New Roman" w:cs="Times New Roman"/>
          <w:sz w:val="24"/>
          <w:szCs w:val="24"/>
          <w:lang w:eastAsia="ru-RU"/>
        </w:rPr>
        <w:tab/>
      </w:r>
      <w:r w:rsidRPr="00662231">
        <w:rPr>
          <w:rFonts w:ascii="Times New Roman" w:eastAsia="SimSun" w:hAnsi="Times New Roman" w:cs="Times New Roman"/>
          <w:sz w:val="24"/>
          <w:szCs w:val="24"/>
          <w:lang w:eastAsia="ru-RU"/>
        </w:rPr>
        <w:tab/>
      </w:r>
    </w:p>
    <w:p w:rsidR="00A265B8" w:rsidRPr="00662231" w:rsidRDefault="00A265B8" w:rsidP="00804755">
      <w:pPr>
        <w:pStyle w:val="a5"/>
        <w:numPr>
          <w:ilvl w:val="0"/>
          <w:numId w:val="21"/>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необходимо соблюдать единый стиль оформления;</w:t>
      </w:r>
    </w:p>
    <w:p w:rsidR="00A265B8" w:rsidRPr="00662231" w:rsidRDefault="00A265B8" w:rsidP="00804755">
      <w:pPr>
        <w:pStyle w:val="a5"/>
        <w:numPr>
          <w:ilvl w:val="0"/>
          <w:numId w:val="21"/>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нужно избегать стилей, которые будут отвлекать от самой презентации;</w:t>
      </w:r>
    </w:p>
    <w:p w:rsidR="00A265B8" w:rsidRPr="00662231" w:rsidRDefault="00A265B8" w:rsidP="00804755">
      <w:pPr>
        <w:pStyle w:val="a5"/>
        <w:numPr>
          <w:ilvl w:val="0"/>
          <w:numId w:val="21"/>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lastRenderedPageBreak/>
        <w:t>вспомогательная информация (управляющие кнопки) не должны преобладать над основной информацией (текст, рисунки).</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 xml:space="preserve">Фон: </w:t>
      </w:r>
    </w:p>
    <w:p w:rsidR="00A265B8" w:rsidRPr="00662231" w:rsidRDefault="00A265B8" w:rsidP="00804755">
      <w:pPr>
        <w:pStyle w:val="a5"/>
        <w:numPr>
          <w:ilvl w:val="0"/>
          <w:numId w:val="21"/>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для фона выбираются более холодные тона (синий или зеленый).</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Использование цвета:</w:t>
      </w:r>
      <w:r w:rsidRPr="00662231">
        <w:rPr>
          <w:rFonts w:ascii="Times New Roman" w:eastAsia="SimSun" w:hAnsi="Times New Roman" w:cs="Times New Roman"/>
          <w:sz w:val="24"/>
          <w:szCs w:val="24"/>
          <w:lang w:eastAsia="ru-RU"/>
        </w:rPr>
        <w:tab/>
      </w:r>
    </w:p>
    <w:p w:rsidR="00A265B8" w:rsidRPr="00662231" w:rsidRDefault="00A265B8" w:rsidP="00804755">
      <w:pPr>
        <w:pStyle w:val="a5"/>
        <w:numPr>
          <w:ilvl w:val="0"/>
          <w:numId w:val="21"/>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на одном слайде рекомендуется использовать не более трех цветов: один для фона, один для заголовков, один для текста;</w:t>
      </w:r>
    </w:p>
    <w:p w:rsidR="00A265B8" w:rsidRPr="00662231" w:rsidRDefault="00A265B8" w:rsidP="00804755">
      <w:pPr>
        <w:pStyle w:val="a5"/>
        <w:numPr>
          <w:ilvl w:val="0"/>
          <w:numId w:val="21"/>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для фона и текста используются контрастные цвета;</w:t>
      </w:r>
    </w:p>
    <w:p w:rsidR="00A265B8" w:rsidRPr="00662231" w:rsidRDefault="00A265B8" w:rsidP="00804755">
      <w:pPr>
        <w:pStyle w:val="a5"/>
        <w:numPr>
          <w:ilvl w:val="0"/>
          <w:numId w:val="21"/>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особое внимание следует обратить на цвет гиперссылок (до и после использования)</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Анимационные эффекты:</w:t>
      </w:r>
      <w:r w:rsidRPr="00662231">
        <w:rPr>
          <w:rFonts w:ascii="Times New Roman" w:eastAsia="SimSun" w:hAnsi="Times New Roman" w:cs="Times New Roman"/>
          <w:sz w:val="24"/>
          <w:szCs w:val="24"/>
          <w:lang w:eastAsia="ru-RU"/>
        </w:rPr>
        <w:tab/>
      </w:r>
    </w:p>
    <w:p w:rsidR="00A265B8" w:rsidRPr="00662231" w:rsidRDefault="00A265B8" w:rsidP="00804755">
      <w:pPr>
        <w:pStyle w:val="a5"/>
        <w:numPr>
          <w:ilvl w:val="0"/>
          <w:numId w:val="21"/>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 xml:space="preserve">не злоупотреблять различными анимационными эффектами; </w:t>
      </w:r>
    </w:p>
    <w:p w:rsidR="00A265B8" w:rsidRPr="00662231" w:rsidRDefault="00A265B8" w:rsidP="00804755">
      <w:pPr>
        <w:pStyle w:val="a5"/>
        <w:numPr>
          <w:ilvl w:val="0"/>
          <w:numId w:val="21"/>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анимационные эффекты не должны отвлекать внимание от содержания информации на слайде.</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Представление информации</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Содержание информации:</w:t>
      </w:r>
    </w:p>
    <w:p w:rsidR="00A265B8" w:rsidRPr="00662231" w:rsidRDefault="00A265B8" w:rsidP="00804755">
      <w:pPr>
        <w:pStyle w:val="a5"/>
        <w:numPr>
          <w:ilvl w:val="0"/>
          <w:numId w:val="22"/>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следует использовать короткие слова и предложения;</w:t>
      </w:r>
    </w:p>
    <w:p w:rsidR="00A265B8" w:rsidRPr="00662231" w:rsidRDefault="00A265B8" w:rsidP="00804755">
      <w:pPr>
        <w:pStyle w:val="a5"/>
        <w:numPr>
          <w:ilvl w:val="0"/>
          <w:numId w:val="22"/>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время глаголов должно быть везде одинаковым;</w:t>
      </w:r>
    </w:p>
    <w:p w:rsidR="00A265B8" w:rsidRPr="00662231" w:rsidRDefault="00A265B8" w:rsidP="00804755">
      <w:pPr>
        <w:pStyle w:val="a5"/>
        <w:numPr>
          <w:ilvl w:val="0"/>
          <w:numId w:val="22"/>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следует использовать минимум предлогов, наречий, прилагательных;</w:t>
      </w:r>
    </w:p>
    <w:p w:rsidR="00A265B8" w:rsidRPr="00662231" w:rsidRDefault="00A265B8" w:rsidP="00804755">
      <w:pPr>
        <w:pStyle w:val="a5"/>
        <w:numPr>
          <w:ilvl w:val="0"/>
          <w:numId w:val="22"/>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заголовки должны привлекать внимание аудитории.</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Расположение информации на странице:</w:t>
      </w:r>
    </w:p>
    <w:p w:rsidR="00A265B8" w:rsidRPr="00662231" w:rsidRDefault="00A265B8" w:rsidP="00804755">
      <w:pPr>
        <w:pStyle w:val="a5"/>
        <w:numPr>
          <w:ilvl w:val="0"/>
          <w:numId w:val="23"/>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предпочтительно горизонтальное расположение информации;</w:t>
      </w:r>
    </w:p>
    <w:p w:rsidR="00A265B8" w:rsidRPr="00662231" w:rsidRDefault="00A265B8" w:rsidP="00804755">
      <w:pPr>
        <w:pStyle w:val="a5"/>
        <w:numPr>
          <w:ilvl w:val="0"/>
          <w:numId w:val="23"/>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наиболее важная информация должна располагаться в центре экрана;</w:t>
      </w:r>
    </w:p>
    <w:p w:rsidR="00A265B8" w:rsidRPr="00662231" w:rsidRDefault="00A265B8" w:rsidP="00804755">
      <w:pPr>
        <w:pStyle w:val="a5"/>
        <w:numPr>
          <w:ilvl w:val="0"/>
          <w:numId w:val="23"/>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если на слайде располагается картинка, надпись должна располагаться под ней</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Шрифты:</w:t>
      </w:r>
      <w:r w:rsidRPr="00662231">
        <w:rPr>
          <w:rFonts w:ascii="Times New Roman" w:eastAsia="SimSun" w:hAnsi="Times New Roman" w:cs="Times New Roman"/>
          <w:sz w:val="24"/>
          <w:szCs w:val="24"/>
          <w:lang w:eastAsia="ru-RU"/>
        </w:rPr>
        <w:tab/>
      </w:r>
    </w:p>
    <w:p w:rsidR="00A265B8" w:rsidRPr="00662231" w:rsidRDefault="00A265B8" w:rsidP="00804755">
      <w:pPr>
        <w:pStyle w:val="a5"/>
        <w:numPr>
          <w:ilvl w:val="0"/>
          <w:numId w:val="24"/>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 xml:space="preserve">для заголовков не менее 24 </w:t>
      </w:r>
      <w:proofErr w:type="spellStart"/>
      <w:r w:rsidRPr="00662231">
        <w:rPr>
          <w:rFonts w:ascii="Times New Roman" w:eastAsia="SimSun" w:hAnsi="Times New Roman" w:cs="Times New Roman"/>
          <w:sz w:val="24"/>
          <w:szCs w:val="24"/>
          <w:lang w:eastAsia="ru-RU"/>
        </w:rPr>
        <w:t>пт</w:t>
      </w:r>
      <w:proofErr w:type="spellEnd"/>
      <w:r w:rsidRPr="00662231">
        <w:rPr>
          <w:rFonts w:ascii="Times New Roman" w:eastAsia="SimSun" w:hAnsi="Times New Roman" w:cs="Times New Roman"/>
          <w:sz w:val="24"/>
          <w:szCs w:val="24"/>
          <w:lang w:eastAsia="ru-RU"/>
        </w:rPr>
        <w:t>;</w:t>
      </w:r>
    </w:p>
    <w:p w:rsidR="00A265B8" w:rsidRPr="00662231" w:rsidRDefault="00A265B8" w:rsidP="00804755">
      <w:pPr>
        <w:pStyle w:val="a5"/>
        <w:numPr>
          <w:ilvl w:val="0"/>
          <w:numId w:val="24"/>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для остальной информации не менее 18</w:t>
      </w:r>
      <w:r w:rsidR="00F124DE" w:rsidRPr="00662231">
        <w:rPr>
          <w:rFonts w:ascii="Times New Roman" w:eastAsia="SimSun" w:hAnsi="Times New Roman" w:cs="Times New Roman"/>
          <w:sz w:val="24"/>
          <w:szCs w:val="24"/>
          <w:lang w:eastAsia="ru-RU"/>
        </w:rPr>
        <w:t>пт</w:t>
      </w:r>
    </w:p>
    <w:p w:rsidR="00A265B8" w:rsidRPr="00662231" w:rsidRDefault="00A265B8" w:rsidP="00804755">
      <w:pPr>
        <w:pStyle w:val="a5"/>
        <w:numPr>
          <w:ilvl w:val="0"/>
          <w:numId w:val="24"/>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шрифты без засечек легче читать с большого расстояния;</w:t>
      </w:r>
    </w:p>
    <w:p w:rsidR="00A265B8" w:rsidRPr="00662231" w:rsidRDefault="00A265B8" w:rsidP="00804755">
      <w:pPr>
        <w:pStyle w:val="a5"/>
        <w:numPr>
          <w:ilvl w:val="0"/>
          <w:numId w:val="24"/>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нельзя смешивать разные типы шрифтов в одной презентации;</w:t>
      </w:r>
    </w:p>
    <w:p w:rsidR="00A265B8" w:rsidRPr="00662231" w:rsidRDefault="00A265B8" w:rsidP="00804755">
      <w:pPr>
        <w:pStyle w:val="a5"/>
        <w:numPr>
          <w:ilvl w:val="0"/>
          <w:numId w:val="24"/>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для выделения информации следует использовать жирный шрифт, курсив или подчеркивание того же типа;</w:t>
      </w:r>
    </w:p>
    <w:p w:rsidR="00A265B8" w:rsidRPr="00662231" w:rsidRDefault="00A265B8" w:rsidP="00804755">
      <w:pPr>
        <w:pStyle w:val="a5"/>
        <w:numPr>
          <w:ilvl w:val="0"/>
          <w:numId w:val="24"/>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нельзя злоупотреблять прописными буквами (они читаются хуже, чем строчные).</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Объем информации:</w:t>
      </w:r>
    </w:p>
    <w:p w:rsidR="00A265B8" w:rsidRPr="00662231" w:rsidRDefault="00A265B8" w:rsidP="00804755">
      <w:pPr>
        <w:pStyle w:val="a5"/>
        <w:numPr>
          <w:ilvl w:val="0"/>
          <w:numId w:val="24"/>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не стоит заполнять один слайд слишком большим объемом информации: единовременно запоминается не более трех фактов, выводов</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Способы выделения информации:</w:t>
      </w:r>
    </w:p>
    <w:p w:rsidR="00A265B8" w:rsidRPr="00662231" w:rsidRDefault="00A265B8" w:rsidP="00804755">
      <w:pPr>
        <w:pStyle w:val="a5"/>
        <w:numPr>
          <w:ilvl w:val="0"/>
          <w:numId w:val="24"/>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lastRenderedPageBreak/>
        <w:t>рамки, границы, заливка</w:t>
      </w:r>
    </w:p>
    <w:p w:rsidR="00A265B8" w:rsidRPr="00662231" w:rsidRDefault="00A265B8" w:rsidP="00804755">
      <w:pPr>
        <w:pStyle w:val="a5"/>
        <w:numPr>
          <w:ilvl w:val="0"/>
          <w:numId w:val="24"/>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разные цвета шрифтов, штриховка, стрелки</w:t>
      </w:r>
    </w:p>
    <w:p w:rsidR="00A265B8" w:rsidRPr="00662231" w:rsidRDefault="00A265B8" w:rsidP="00804755">
      <w:pPr>
        <w:pStyle w:val="a5"/>
        <w:numPr>
          <w:ilvl w:val="0"/>
          <w:numId w:val="24"/>
        </w:numPr>
        <w:tabs>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рисунки, диаграммы, схемы для иллюстрации наиболее важных фактов.</w:t>
      </w:r>
    </w:p>
    <w:p w:rsidR="00A265B8" w:rsidRPr="00662231" w:rsidRDefault="00A265B8" w:rsidP="00662231">
      <w:pPr>
        <w:tabs>
          <w:tab w:val="left" w:pos="709"/>
        </w:tabs>
        <w:suppressAutoHyphens/>
        <w:spacing w:after="0" w:line="360" w:lineRule="auto"/>
        <w:ind w:firstLine="709"/>
        <w:contextualSpacing/>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Виды слайдов по содержанию:</w:t>
      </w:r>
      <w:r w:rsidRPr="00662231">
        <w:rPr>
          <w:rFonts w:ascii="Times New Roman" w:eastAsia="SimSun" w:hAnsi="Times New Roman" w:cs="Times New Roman"/>
          <w:sz w:val="24"/>
          <w:szCs w:val="24"/>
          <w:lang w:eastAsia="ru-RU"/>
        </w:rPr>
        <w:tab/>
      </w:r>
    </w:p>
    <w:p w:rsidR="00A265B8" w:rsidRPr="00662231" w:rsidRDefault="00A265B8" w:rsidP="00804755">
      <w:pPr>
        <w:pStyle w:val="a5"/>
        <w:numPr>
          <w:ilvl w:val="0"/>
          <w:numId w:val="20"/>
        </w:numPr>
        <w:tabs>
          <w:tab w:val="left" w:pos="709"/>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 xml:space="preserve">текста, </w:t>
      </w:r>
    </w:p>
    <w:p w:rsidR="00A265B8" w:rsidRPr="00662231" w:rsidRDefault="00A265B8" w:rsidP="00804755">
      <w:pPr>
        <w:pStyle w:val="a5"/>
        <w:numPr>
          <w:ilvl w:val="0"/>
          <w:numId w:val="20"/>
        </w:numPr>
        <w:tabs>
          <w:tab w:val="left" w:pos="709"/>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 xml:space="preserve">таблиц, </w:t>
      </w:r>
    </w:p>
    <w:p w:rsidR="00A265B8" w:rsidRPr="00662231" w:rsidRDefault="00A265B8" w:rsidP="00804755">
      <w:pPr>
        <w:pStyle w:val="a5"/>
        <w:numPr>
          <w:ilvl w:val="0"/>
          <w:numId w:val="20"/>
        </w:numPr>
        <w:tabs>
          <w:tab w:val="left" w:pos="709"/>
          <w:tab w:val="left" w:pos="993"/>
        </w:tabs>
        <w:suppressAutoHyphens/>
        <w:spacing w:after="0" w:line="360" w:lineRule="auto"/>
        <w:ind w:left="0" w:firstLine="709"/>
        <w:jc w:val="both"/>
        <w:rPr>
          <w:rFonts w:ascii="Times New Roman" w:eastAsia="SimSun" w:hAnsi="Times New Roman" w:cs="Times New Roman"/>
          <w:sz w:val="24"/>
          <w:szCs w:val="24"/>
          <w:lang w:eastAsia="ru-RU"/>
        </w:rPr>
      </w:pPr>
      <w:r w:rsidRPr="00662231">
        <w:rPr>
          <w:rFonts w:ascii="Times New Roman" w:eastAsia="SimSun" w:hAnsi="Times New Roman" w:cs="Times New Roman"/>
          <w:sz w:val="24"/>
          <w:szCs w:val="24"/>
          <w:lang w:eastAsia="ru-RU"/>
        </w:rPr>
        <w:t>диаграмм.</w:t>
      </w:r>
    </w:p>
    <w:p w:rsidR="00B90BBE" w:rsidRPr="00662231" w:rsidRDefault="00B90BBE" w:rsidP="00662231">
      <w:pPr>
        <w:pStyle w:val="a5"/>
        <w:tabs>
          <w:tab w:val="left" w:pos="426"/>
          <w:tab w:val="left" w:pos="993"/>
        </w:tabs>
        <w:suppressAutoHyphens/>
        <w:spacing w:after="0" w:line="360" w:lineRule="auto"/>
        <w:ind w:left="0" w:firstLine="709"/>
        <w:jc w:val="both"/>
        <w:rPr>
          <w:rFonts w:ascii="Times New Roman" w:eastAsia="SimSun" w:hAnsi="Times New Roman" w:cs="Times New Roman"/>
          <w:sz w:val="24"/>
          <w:szCs w:val="24"/>
          <w:lang w:eastAsia="ru-RU"/>
        </w:rPr>
      </w:pPr>
    </w:p>
    <w:p w:rsidR="002D6C79" w:rsidRPr="00662231" w:rsidRDefault="00A0728D" w:rsidP="00662231">
      <w:pPr>
        <w:widowControl w:val="0"/>
        <w:spacing w:after="0" w:line="360" w:lineRule="auto"/>
        <w:ind w:firstLine="709"/>
        <w:contextualSpacing/>
        <w:jc w:val="both"/>
        <w:rPr>
          <w:rFonts w:ascii="Times New Roman" w:hAnsi="Times New Roman" w:cs="Times New Roman"/>
          <w:i/>
          <w:sz w:val="24"/>
          <w:szCs w:val="24"/>
        </w:rPr>
      </w:pPr>
      <w:r w:rsidRPr="00662231">
        <w:rPr>
          <w:rFonts w:ascii="Times New Roman" w:hAnsi="Times New Roman" w:cs="Times New Roman"/>
          <w:i/>
          <w:sz w:val="24"/>
          <w:szCs w:val="24"/>
        </w:rPr>
        <w:t xml:space="preserve">Критерии оценки презентации </w:t>
      </w:r>
    </w:p>
    <w:p w:rsidR="001C6247" w:rsidRPr="00662231" w:rsidRDefault="001C6247" w:rsidP="00662231">
      <w:pPr>
        <w:widowControl w:val="0"/>
        <w:spacing w:after="0" w:line="360" w:lineRule="auto"/>
        <w:ind w:firstLine="709"/>
        <w:contextualSpacing/>
        <w:jc w:val="both"/>
        <w:rPr>
          <w:rFonts w:ascii="Times New Roman" w:eastAsia="Courier New" w:hAnsi="Times New Roman" w:cs="Times New Roman"/>
          <w:b/>
          <w:color w:val="000000"/>
          <w:sz w:val="24"/>
          <w:szCs w:val="24"/>
          <w:lang w:eastAsia="ru-RU"/>
        </w:rPr>
      </w:pPr>
      <w:r w:rsidRPr="00662231">
        <w:rPr>
          <w:rFonts w:ascii="Times New Roman" w:hAnsi="Times New Roman" w:cs="Times New Roman"/>
          <w:sz w:val="24"/>
          <w:szCs w:val="24"/>
        </w:rPr>
        <w:t xml:space="preserve">Оценка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5</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 </w:t>
      </w:r>
      <w:r w:rsidRPr="00662231">
        <w:rPr>
          <w:rFonts w:ascii="Times New Roman" w:eastAsia="Courier New" w:hAnsi="Times New Roman" w:cs="Times New Roman"/>
          <w:b/>
          <w:color w:val="000000"/>
          <w:sz w:val="24"/>
          <w:szCs w:val="24"/>
          <w:lang w:eastAsia="ru-RU"/>
        </w:rPr>
        <w:t xml:space="preserve"> </w:t>
      </w:r>
      <w:r w:rsidRPr="00662231">
        <w:rPr>
          <w:rFonts w:ascii="Times New Roman" w:eastAsia="Courier New" w:hAnsi="Times New Roman" w:cs="Times New Roman"/>
          <w:color w:val="000000"/>
          <w:sz w:val="24"/>
          <w:szCs w:val="24"/>
          <w:lang w:eastAsia="ru-RU"/>
        </w:rPr>
        <w:t xml:space="preserve">– </w:t>
      </w:r>
      <w:r w:rsidR="00EF6488" w:rsidRPr="00662231">
        <w:rPr>
          <w:rFonts w:ascii="Times New Roman" w:eastAsia="Courier New" w:hAnsi="Times New Roman" w:cs="Times New Roman"/>
          <w:color w:val="000000"/>
          <w:sz w:val="24"/>
          <w:szCs w:val="24"/>
          <w:lang w:eastAsia="ru-RU"/>
        </w:rPr>
        <w:t>отл</w:t>
      </w:r>
      <w:r w:rsidRPr="00662231">
        <w:rPr>
          <w:rFonts w:ascii="Times New Roman" w:eastAsia="Courier New" w:hAnsi="Times New Roman" w:cs="Times New Roman"/>
          <w:color w:val="000000"/>
          <w:sz w:val="24"/>
          <w:szCs w:val="24"/>
          <w:lang w:eastAsia="ru-RU"/>
        </w:rPr>
        <w:t>ично</w:t>
      </w:r>
    </w:p>
    <w:p w:rsidR="001C6247" w:rsidRPr="00662231" w:rsidRDefault="00EF6488" w:rsidP="00804755">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соответств</w:t>
      </w:r>
      <w:r w:rsidR="001C6247" w:rsidRPr="00662231">
        <w:rPr>
          <w:rFonts w:ascii="Times New Roman" w:eastAsia="Courier New" w:hAnsi="Times New Roman" w:cs="Times New Roman"/>
          <w:color w:val="000000"/>
          <w:sz w:val="24"/>
          <w:szCs w:val="24"/>
          <w:lang w:eastAsia="ru-RU"/>
        </w:rPr>
        <w:t xml:space="preserve">ие теме </w:t>
      </w:r>
      <w:r w:rsidRPr="00662231">
        <w:rPr>
          <w:rFonts w:ascii="Times New Roman" w:eastAsia="Courier New" w:hAnsi="Times New Roman" w:cs="Times New Roman"/>
          <w:color w:val="000000"/>
          <w:sz w:val="24"/>
          <w:szCs w:val="24"/>
          <w:lang w:eastAsia="ru-RU"/>
        </w:rPr>
        <w:t xml:space="preserve">самостоятельной работы; </w:t>
      </w:r>
    </w:p>
    <w:p w:rsidR="001C6247" w:rsidRPr="00662231" w:rsidRDefault="00EF6488" w:rsidP="00804755">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оформлен титульный слайд с</w:t>
      </w:r>
      <w:r w:rsidR="001C6247" w:rsidRPr="00662231">
        <w:rPr>
          <w:rFonts w:ascii="Times New Roman" w:eastAsia="Courier New" w:hAnsi="Times New Roman" w:cs="Times New Roman"/>
          <w:color w:val="000000"/>
          <w:sz w:val="24"/>
          <w:szCs w:val="24"/>
          <w:lang w:eastAsia="ru-RU"/>
        </w:rPr>
        <w:t xml:space="preserve"> заголовком (тема, цели, план и т.п.); </w:t>
      </w:r>
    </w:p>
    <w:p w:rsidR="001C6247" w:rsidRPr="00662231" w:rsidRDefault="00EF6488" w:rsidP="00804755">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тема ясно изложена и структурирована; </w:t>
      </w:r>
    </w:p>
    <w:p w:rsidR="00EF6488" w:rsidRPr="00662231" w:rsidRDefault="001C6247" w:rsidP="00804755">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использованы </w:t>
      </w:r>
      <w:r w:rsidR="00EF6488" w:rsidRPr="00662231">
        <w:rPr>
          <w:rFonts w:ascii="Times New Roman" w:eastAsia="Courier New" w:hAnsi="Times New Roman" w:cs="Times New Roman"/>
          <w:color w:val="000000"/>
          <w:sz w:val="24"/>
          <w:szCs w:val="24"/>
          <w:lang w:eastAsia="ru-RU"/>
        </w:rPr>
        <w:t>графические изображения</w:t>
      </w:r>
      <w:r w:rsidRPr="00662231">
        <w:rPr>
          <w:rFonts w:ascii="Times New Roman" w:eastAsia="Courier New" w:hAnsi="Times New Roman" w:cs="Times New Roman"/>
          <w:color w:val="000000"/>
          <w:sz w:val="24"/>
          <w:szCs w:val="24"/>
          <w:lang w:eastAsia="ru-RU"/>
        </w:rPr>
        <w:t xml:space="preserve"> (фотографии, картинки и т.п.), </w:t>
      </w:r>
      <w:r w:rsidR="00EF6488" w:rsidRPr="00662231">
        <w:rPr>
          <w:rFonts w:ascii="Times New Roman" w:eastAsia="Courier New" w:hAnsi="Times New Roman" w:cs="Times New Roman"/>
          <w:color w:val="000000"/>
          <w:sz w:val="24"/>
          <w:szCs w:val="24"/>
          <w:lang w:eastAsia="ru-RU"/>
        </w:rPr>
        <w:t>соответствующие теме;</w:t>
      </w:r>
    </w:p>
    <w:p w:rsidR="001C6247" w:rsidRPr="00662231" w:rsidRDefault="00EF6488" w:rsidP="00804755">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выдержан стиль, цветовая гамма, использована анимация, звук; </w:t>
      </w:r>
    </w:p>
    <w:p w:rsidR="00EF6488" w:rsidRPr="00662231" w:rsidRDefault="00EF6488" w:rsidP="00804755">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работа оформлена и</w:t>
      </w:r>
      <w:r w:rsidR="001C6247" w:rsidRPr="00662231">
        <w:rPr>
          <w:rFonts w:ascii="Times New Roman" w:eastAsia="Courier New" w:hAnsi="Times New Roman" w:cs="Times New Roman"/>
          <w:color w:val="000000"/>
          <w:sz w:val="24"/>
          <w:szCs w:val="24"/>
          <w:lang w:eastAsia="ru-RU"/>
        </w:rPr>
        <w:t xml:space="preserve"> </w:t>
      </w:r>
      <w:r w:rsidRPr="00662231">
        <w:rPr>
          <w:rFonts w:ascii="Times New Roman" w:eastAsia="Courier New" w:hAnsi="Times New Roman" w:cs="Times New Roman"/>
          <w:color w:val="000000"/>
          <w:sz w:val="24"/>
          <w:szCs w:val="24"/>
          <w:lang w:eastAsia="ru-RU"/>
        </w:rPr>
        <w:t>предоставлена в установленный срок</w:t>
      </w:r>
      <w:r w:rsidRPr="00662231">
        <w:rPr>
          <w:rFonts w:ascii="Times New Roman" w:eastAsia="Courier New" w:hAnsi="Times New Roman" w:cs="Times New Roman"/>
          <w:b/>
          <w:color w:val="000000"/>
          <w:sz w:val="24"/>
          <w:szCs w:val="24"/>
          <w:lang w:eastAsia="ru-RU"/>
        </w:rPr>
        <w:t>.</w:t>
      </w:r>
    </w:p>
    <w:p w:rsidR="001C6247" w:rsidRPr="00662231" w:rsidRDefault="001C6247" w:rsidP="00662231">
      <w:pPr>
        <w:pStyle w:val="a7"/>
        <w:spacing w:before="0" w:beforeAutospacing="0" w:after="0" w:afterAutospacing="0" w:line="360" w:lineRule="auto"/>
        <w:ind w:firstLine="709"/>
        <w:jc w:val="both"/>
      </w:pPr>
      <w:r w:rsidRPr="00662231">
        <w:t xml:space="preserve">Оценка </w:t>
      </w:r>
      <w:r w:rsidR="004F2789" w:rsidRPr="00662231">
        <w:t>«</w:t>
      </w:r>
      <w:r w:rsidRPr="00662231">
        <w:t>4</w:t>
      </w:r>
      <w:r w:rsidR="004F2789" w:rsidRPr="00662231">
        <w:t>»</w:t>
      </w:r>
      <w:r w:rsidRPr="00662231">
        <w:t xml:space="preserve"> – хорошо</w:t>
      </w:r>
    </w:p>
    <w:p w:rsidR="001C6247" w:rsidRPr="00662231" w:rsidRDefault="001C6247" w:rsidP="00804755">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соответствие теме самостоятельной работы; </w:t>
      </w:r>
    </w:p>
    <w:p w:rsidR="001C6247" w:rsidRPr="00662231" w:rsidRDefault="00EF6488" w:rsidP="00804755">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оформлен титульный слайд с заголовком (тема, цели, план и</w:t>
      </w:r>
      <w:r w:rsidR="001C6247" w:rsidRPr="00662231">
        <w:rPr>
          <w:rFonts w:ascii="Times New Roman" w:eastAsia="Courier New" w:hAnsi="Times New Roman" w:cs="Times New Roman"/>
          <w:color w:val="000000"/>
          <w:sz w:val="24"/>
          <w:szCs w:val="24"/>
          <w:lang w:eastAsia="ru-RU"/>
        </w:rPr>
        <w:t xml:space="preserve"> </w:t>
      </w:r>
      <w:r w:rsidRPr="00662231">
        <w:rPr>
          <w:rFonts w:ascii="Times New Roman" w:eastAsia="Courier New" w:hAnsi="Times New Roman" w:cs="Times New Roman"/>
          <w:color w:val="000000"/>
          <w:sz w:val="24"/>
          <w:szCs w:val="24"/>
          <w:lang w:eastAsia="ru-RU"/>
        </w:rPr>
        <w:t xml:space="preserve">т.п.); </w:t>
      </w:r>
    </w:p>
    <w:p w:rsidR="001C6247" w:rsidRPr="00662231" w:rsidRDefault="00EF6488" w:rsidP="00804755">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тема ясно изложена и структурирована; </w:t>
      </w:r>
    </w:p>
    <w:p w:rsidR="001C34D3" w:rsidRPr="00662231" w:rsidRDefault="00EF6488" w:rsidP="00804755">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использованы</w:t>
      </w:r>
      <w:r w:rsidR="001C6247" w:rsidRPr="00662231">
        <w:rPr>
          <w:rFonts w:ascii="Times New Roman" w:eastAsia="Courier New" w:hAnsi="Times New Roman" w:cs="Times New Roman"/>
          <w:color w:val="000000"/>
          <w:sz w:val="24"/>
          <w:szCs w:val="24"/>
          <w:lang w:eastAsia="ru-RU"/>
        </w:rPr>
        <w:t xml:space="preserve"> </w:t>
      </w:r>
      <w:r w:rsidRPr="00662231">
        <w:rPr>
          <w:rFonts w:ascii="Times New Roman" w:eastAsia="Courier New" w:hAnsi="Times New Roman" w:cs="Times New Roman"/>
          <w:color w:val="000000"/>
          <w:sz w:val="24"/>
          <w:szCs w:val="24"/>
          <w:lang w:eastAsia="ru-RU"/>
        </w:rPr>
        <w:t xml:space="preserve">графические изображения (фотографии, картинки и т.п.), соответствующие теме; </w:t>
      </w:r>
    </w:p>
    <w:p w:rsidR="00EF6488" w:rsidRPr="00662231" w:rsidRDefault="00EF6488" w:rsidP="00804755">
      <w:pPr>
        <w:pStyle w:val="a5"/>
        <w:widowControl w:val="0"/>
        <w:numPr>
          <w:ilvl w:val="0"/>
          <w:numId w:val="13"/>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работа</w:t>
      </w:r>
      <w:r w:rsidR="001C6247" w:rsidRPr="00662231">
        <w:rPr>
          <w:rFonts w:ascii="Times New Roman" w:eastAsia="Courier New" w:hAnsi="Times New Roman" w:cs="Times New Roman"/>
          <w:color w:val="000000"/>
          <w:sz w:val="24"/>
          <w:szCs w:val="24"/>
          <w:lang w:eastAsia="ru-RU"/>
        </w:rPr>
        <w:t xml:space="preserve"> </w:t>
      </w:r>
      <w:r w:rsidRPr="00662231">
        <w:rPr>
          <w:rFonts w:ascii="Times New Roman" w:eastAsia="Courier New" w:hAnsi="Times New Roman" w:cs="Times New Roman"/>
          <w:color w:val="000000"/>
          <w:sz w:val="24"/>
          <w:szCs w:val="24"/>
          <w:lang w:eastAsia="ru-RU"/>
        </w:rPr>
        <w:t>оформлена и предоставлена в установленный срок.</w:t>
      </w:r>
    </w:p>
    <w:p w:rsidR="00663811" w:rsidRPr="00662231" w:rsidRDefault="00663811" w:rsidP="00662231">
      <w:pPr>
        <w:pStyle w:val="a5"/>
        <w:widowControl w:val="0"/>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Оценка «3» – «удовлетворительно» </w:t>
      </w:r>
    </w:p>
    <w:p w:rsidR="00663811" w:rsidRPr="00662231" w:rsidRDefault="00663811" w:rsidP="00804755">
      <w:pPr>
        <w:pStyle w:val="a5"/>
        <w:widowControl w:val="0"/>
        <w:numPr>
          <w:ilvl w:val="0"/>
          <w:numId w:val="34"/>
        </w:numPr>
        <w:tabs>
          <w:tab w:val="left" w:pos="284"/>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во всех остальных случаях работа оценивается на удовлетворительно.</w:t>
      </w:r>
    </w:p>
    <w:p w:rsidR="001C34D3" w:rsidRPr="00662231" w:rsidRDefault="001C34D3"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t xml:space="preserve">Оценка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2</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 – </w:t>
      </w:r>
      <w:r w:rsidR="004F2789" w:rsidRPr="00662231">
        <w:rPr>
          <w:rFonts w:ascii="Times New Roman" w:eastAsia="Courier New" w:hAnsi="Times New Roman" w:cs="Times New Roman"/>
          <w:color w:val="000000"/>
          <w:sz w:val="24"/>
          <w:szCs w:val="24"/>
          <w:lang w:eastAsia="ru-RU"/>
        </w:rPr>
        <w:t>«</w:t>
      </w:r>
      <w:r w:rsidR="00EF6488" w:rsidRPr="00662231">
        <w:rPr>
          <w:rFonts w:ascii="Times New Roman" w:eastAsia="Courier New" w:hAnsi="Times New Roman" w:cs="Times New Roman"/>
          <w:color w:val="000000"/>
          <w:sz w:val="24"/>
          <w:szCs w:val="24"/>
          <w:lang w:eastAsia="ru-RU"/>
        </w:rPr>
        <w:t>неудовлетворительно</w:t>
      </w:r>
      <w:r w:rsidR="004F2789" w:rsidRPr="00662231">
        <w:rPr>
          <w:rFonts w:ascii="Times New Roman" w:eastAsia="Courier New" w:hAnsi="Times New Roman" w:cs="Times New Roman"/>
          <w:color w:val="000000"/>
          <w:sz w:val="24"/>
          <w:szCs w:val="24"/>
          <w:lang w:eastAsia="ru-RU"/>
        </w:rPr>
        <w:t>»</w:t>
      </w:r>
      <w:r w:rsidR="00EF6488" w:rsidRPr="00662231">
        <w:rPr>
          <w:rFonts w:ascii="Times New Roman" w:eastAsia="Courier New" w:hAnsi="Times New Roman" w:cs="Times New Roman"/>
          <w:color w:val="000000"/>
          <w:sz w:val="24"/>
          <w:szCs w:val="24"/>
          <w:lang w:eastAsia="ru-RU"/>
        </w:rPr>
        <w:t xml:space="preserve"> </w:t>
      </w:r>
    </w:p>
    <w:p w:rsidR="00EF6488" w:rsidRPr="00662231" w:rsidRDefault="00EF6488" w:rsidP="00804755">
      <w:pPr>
        <w:pStyle w:val="a5"/>
        <w:widowControl w:val="0"/>
        <w:numPr>
          <w:ilvl w:val="0"/>
          <w:numId w:val="33"/>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выставляется студенту, если работа не выполнена</w:t>
      </w:r>
      <w:r w:rsidR="001C34D3" w:rsidRPr="00662231">
        <w:rPr>
          <w:rFonts w:ascii="Times New Roman" w:eastAsia="Courier New" w:hAnsi="Times New Roman" w:cs="Times New Roman"/>
          <w:color w:val="000000"/>
          <w:sz w:val="24"/>
          <w:szCs w:val="24"/>
          <w:lang w:eastAsia="ru-RU"/>
        </w:rPr>
        <w:t xml:space="preserve"> </w:t>
      </w:r>
      <w:r w:rsidRPr="00662231">
        <w:rPr>
          <w:rFonts w:ascii="Times New Roman" w:eastAsia="Courier New" w:hAnsi="Times New Roman" w:cs="Times New Roman"/>
          <w:color w:val="000000"/>
          <w:sz w:val="24"/>
          <w:szCs w:val="24"/>
          <w:lang w:eastAsia="ru-RU"/>
        </w:rPr>
        <w:t>или содержит материал не по вопросу.</w:t>
      </w:r>
    </w:p>
    <w:p w:rsidR="00B90BBE" w:rsidRPr="00662231" w:rsidRDefault="00B90BBE" w:rsidP="00662231">
      <w:pPr>
        <w:widowControl w:val="0"/>
        <w:spacing w:after="0" w:line="360" w:lineRule="auto"/>
        <w:ind w:right="23" w:firstLine="709"/>
        <w:contextualSpacing/>
        <w:jc w:val="both"/>
        <w:rPr>
          <w:rFonts w:ascii="Times New Roman" w:eastAsia="Times New Roman" w:hAnsi="Times New Roman" w:cs="Times New Roman"/>
          <w:i/>
          <w:sz w:val="24"/>
          <w:szCs w:val="24"/>
        </w:rPr>
      </w:pPr>
    </w:p>
    <w:p w:rsidR="001C34D3" w:rsidRPr="00662231" w:rsidRDefault="001C34D3" w:rsidP="00662231">
      <w:pPr>
        <w:widowControl w:val="0"/>
        <w:shd w:val="clear" w:color="auto" w:fill="FFFFFF"/>
        <w:spacing w:after="0" w:line="360" w:lineRule="auto"/>
        <w:ind w:right="23" w:firstLine="709"/>
        <w:contextualSpacing/>
        <w:jc w:val="both"/>
        <w:rPr>
          <w:rFonts w:ascii="Times New Roman" w:eastAsia="Times New Roman" w:hAnsi="Times New Roman" w:cs="Times New Roman"/>
          <w:i/>
          <w:sz w:val="24"/>
          <w:szCs w:val="24"/>
        </w:rPr>
      </w:pPr>
      <w:r w:rsidRPr="00662231">
        <w:rPr>
          <w:rFonts w:ascii="Times New Roman" w:eastAsia="Times New Roman" w:hAnsi="Times New Roman" w:cs="Times New Roman"/>
          <w:i/>
          <w:sz w:val="24"/>
          <w:szCs w:val="24"/>
        </w:rPr>
        <w:t>Перечень презентаций по дисциплине:</w:t>
      </w:r>
    </w:p>
    <w:p w:rsidR="00F951E4" w:rsidRDefault="001C34D3" w:rsidP="00804755">
      <w:pPr>
        <w:pStyle w:val="a5"/>
        <w:widowControl w:val="0"/>
        <w:numPr>
          <w:ilvl w:val="0"/>
          <w:numId w:val="17"/>
        </w:numPr>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eastAsia="Courier New" w:hAnsi="Times New Roman" w:cs="Times New Roman"/>
          <w:color w:val="000000"/>
          <w:sz w:val="24"/>
          <w:szCs w:val="24"/>
          <w:lang w:eastAsia="ru-RU"/>
        </w:rPr>
        <w:t>Международные и региональные  организации по стандартизации и сферы их деятельности.</w:t>
      </w:r>
      <w:r w:rsidR="00DE058B" w:rsidRPr="00662231">
        <w:rPr>
          <w:rFonts w:ascii="Times New Roman" w:hAnsi="Times New Roman" w:cs="Times New Roman"/>
          <w:sz w:val="24"/>
          <w:szCs w:val="24"/>
        </w:rPr>
        <w:t xml:space="preserve"> </w:t>
      </w:r>
    </w:p>
    <w:p w:rsidR="00DE058B" w:rsidRDefault="00F951E4" w:rsidP="00804755">
      <w:pPr>
        <w:pStyle w:val="a5"/>
        <w:widowControl w:val="0"/>
        <w:numPr>
          <w:ilvl w:val="0"/>
          <w:numId w:val="17"/>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И</w:t>
      </w:r>
      <w:r w:rsidRPr="00F951E4">
        <w:rPr>
          <w:rFonts w:ascii="Times New Roman" w:hAnsi="Times New Roman" w:cs="Times New Roman"/>
          <w:sz w:val="24"/>
          <w:szCs w:val="24"/>
        </w:rPr>
        <w:t>стори</w:t>
      </w:r>
      <w:r>
        <w:rPr>
          <w:rFonts w:ascii="Times New Roman" w:hAnsi="Times New Roman" w:cs="Times New Roman"/>
          <w:sz w:val="24"/>
          <w:szCs w:val="24"/>
        </w:rPr>
        <w:t>я</w:t>
      </w:r>
      <w:r w:rsidRPr="00F951E4">
        <w:rPr>
          <w:rFonts w:ascii="Times New Roman" w:hAnsi="Times New Roman" w:cs="Times New Roman"/>
          <w:sz w:val="24"/>
          <w:szCs w:val="24"/>
        </w:rPr>
        <w:t xml:space="preserve"> развития и значение метрологии</w:t>
      </w:r>
    </w:p>
    <w:p w:rsidR="00D17005" w:rsidRPr="00662231" w:rsidRDefault="00D17005" w:rsidP="00804755">
      <w:pPr>
        <w:pStyle w:val="a5"/>
        <w:widowControl w:val="0"/>
        <w:numPr>
          <w:ilvl w:val="0"/>
          <w:numId w:val="17"/>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Что такое эталоны</w:t>
      </w:r>
    </w:p>
    <w:p w:rsidR="00DE058B" w:rsidRPr="00662231" w:rsidRDefault="00DE058B" w:rsidP="00804755">
      <w:pPr>
        <w:pStyle w:val="a5"/>
        <w:widowControl w:val="0"/>
        <w:numPr>
          <w:ilvl w:val="0"/>
          <w:numId w:val="17"/>
        </w:numPr>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Международные и региональные метрологические организации. Цели, задачи. </w:t>
      </w:r>
    </w:p>
    <w:p w:rsidR="00EF6488" w:rsidRPr="00662231" w:rsidRDefault="00DE058B" w:rsidP="00804755">
      <w:pPr>
        <w:pStyle w:val="a5"/>
        <w:widowControl w:val="0"/>
        <w:numPr>
          <w:ilvl w:val="0"/>
          <w:numId w:val="17"/>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lastRenderedPageBreak/>
        <w:t>Международная сертификация.</w:t>
      </w:r>
    </w:p>
    <w:p w:rsidR="001C34D3" w:rsidRPr="00662231" w:rsidRDefault="001C34D3"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p>
    <w:p w:rsidR="003F6353" w:rsidRPr="00662231" w:rsidRDefault="003F6353" w:rsidP="00662231">
      <w:pPr>
        <w:widowControl w:val="0"/>
        <w:tabs>
          <w:tab w:val="left" w:pos="709"/>
        </w:tabs>
        <w:spacing w:after="0" w:line="360" w:lineRule="auto"/>
        <w:ind w:firstLine="709"/>
        <w:contextualSpacing/>
        <w:jc w:val="both"/>
        <w:rPr>
          <w:rFonts w:ascii="Times New Roman" w:eastAsia="Courier New" w:hAnsi="Times New Roman" w:cs="Times New Roman"/>
          <w:b/>
          <w:color w:val="000000"/>
          <w:sz w:val="24"/>
          <w:szCs w:val="24"/>
          <w:lang w:eastAsia="ru-RU"/>
        </w:rPr>
      </w:pPr>
      <w:r w:rsidRPr="00662231">
        <w:rPr>
          <w:rFonts w:ascii="Times New Roman" w:eastAsia="Courier New" w:hAnsi="Times New Roman" w:cs="Times New Roman"/>
          <w:b/>
          <w:color w:val="000000"/>
          <w:sz w:val="24"/>
          <w:szCs w:val="24"/>
          <w:lang w:eastAsia="ru-RU"/>
        </w:rPr>
        <w:t>3.4 Методические рекомендации по подготовке реферата</w:t>
      </w:r>
    </w:p>
    <w:p w:rsidR="003F6353" w:rsidRPr="00662231" w:rsidRDefault="003F6353" w:rsidP="00662231">
      <w:pPr>
        <w:widowControl w:val="0"/>
        <w:spacing w:after="0" w:line="360" w:lineRule="auto"/>
        <w:ind w:firstLine="709"/>
        <w:contextualSpacing/>
        <w:jc w:val="both"/>
        <w:rPr>
          <w:rFonts w:ascii="Times New Roman" w:eastAsia="Courier New" w:hAnsi="Times New Roman" w:cs="Times New Roman"/>
          <w:b/>
          <w:color w:val="000000"/>
          <w:sz w:val="24"/>
          <w:szCs w:val="24"/>
          <w:lang w:eastAsia="ru-RU"/>
        </w:rPr>
      </w:pPr>
      <w:r w:rsidRPr="00662231">
        <w:rPr>
          <w:rFonts w:ascii="Times New Roman" w:eastAsia="Courier New" w:hAnsi="Times New Roman" w:cs="Times New Roman"/>
          <w:color w:val="000000"/>
          <w:sz w:val="24"/>
          <w:szCs w:val="24"/>
          <w:lang w:eastAsia="ru-RU"/>
        </w:rPr>
        <w:t>Написание реферата – это более объемный, чем сообщение, вид самостоятельной работы студента. Реферативные материалы должны представлять письменную модель первичного документа – научной работы, монографии, статьи. Реферат может включать обзор нескольких источников и служить основой для доклада на определенную тему на семинарах, конференциях.</w:t>
      </w:r>
    </w:p>
    <w:p w:rsidR="003F6353" w:rsidRPr="00662231" w:rsidRDefault="00DE058B" w:rsidP="00662231">
      <w:pPr>
        <w:widowControl w:val="0"/>
        <w:shd w:val="clear" w:color="auto" w:fill="FFFFFF"/>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Регламент озвучивания реферата  7–</w:t>
      </w:r>
      <w:r w:rsidR="003F6353" w:rsidRPr="00662231">
        <w:rPr>
          <w:rFonts w:ascii="Times New Roman" w:eastAsia="Courier New" w:hAnsi="Times New Roman" w:cs="Times New Roman"/>
          <w:color w:val="000000"/>
          <w:sz w:val="24"/>
          <w:szCs w:val="24"/>
          <w:lang w:eastAsia="ru-RU"/>
        </w:rPr>
        <w:t>10 мин.</w:t>
      </w:r>
    </w:p>
    <w:p w:rsidR="003F6353" w:rsidRPr="00662231" w:rsidRDefault="003F6353" w:rsidP="00662231">
      <w:pPr>
        <w:widowControl w:val="0"/>
        <w:shd w:val="clear" w:color="auto" w:fill="FFFFFF"/>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Затраты времени на подготовку материала зависят от трудности сбора информации, сложности материала по теме, индивидуальных особенностей студента и определяются пре</w:t>
      </w:r>
      <w:r w:rsidRPr="00662231">
        <w:rPr>
          <w:rFonts w:ascii="Times New Roman" w:eastAsia="Courier New" w:hAnsi="Times New Roman" w:cs="Times New Roman"/>
          <w:color w:val="000000"/>
          <w:sz w:val="24"/>
          <w:szCs w:val="24"/>
          <w:lang w:eastAsia="ru-RU"/>
        </w:rPr>
        <w:softHyphen/>
        <w:t>подавателем. Ориентировочное время на подготовку – 4 ч.</w:t>
      </w:r>
    </w:p>
    <w:p w:rsidR="003F6353" w:rsidRPr="00662231" w:rsidRDefault="003F6353"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bookmarkStart w:id="0" w:name="_Toc406317163"/>
      <w:bookmarkStart w:id="1" w:name="_Toc406319868"/>
      <w:bookmarkStart w:id="2" w:name="_Toc406320453"/>
      <w:bookmarkStart w:id="3" w:name="_Toc406321169"/>
      <w:bookmarkStart w:id="4" w:name="_Toc406440219"/>
      <w:bookmarkStart w:id="5" w:name="_Toc406524088"/>
      <w:bookmarkStart w:id="6" w:name="_Toc406524682"/>
      <w:r w:rsidRPr="00662231">
        <w:rPr>
          <w:rFonts w:ascii="Times New Roman" w:eastAsia="Courier New" w:hAnsi="Times New Roman" w:cs="Times New Roman"/>
          <w:color w:val="000000"/>
          <w:sz w:val="24"/>
          <w:szCs w:val="24"/>
          <w:lang w:eastAsia="ru-RU"/>
        </w:rPr>
        <w:t xml:space="preserve">Структура реферата и требования к его оформлению подробно изложены в </w:t>
      </w:r>
      <w:r w:rsidR="00CB7C25" w:rsidRPr="00662231">
        <w:rPr>
          <w:rFonts w:ascii="Times New Roman" w:eastAsia="Times New Roman" w:hAnsi="Times New Roman" w:cs="Times New Roman"/>
          <w:sz w:val="24"/>
          <w:szCs w:val="24"/>
          <w:lang w:eastAsia="ru-RU"/>
        </w:rPr>
        <w:t>Методическо</w:t>
      </w:r>
      <w:r w:rsidR="00DE058B" w:rsidRPr="00662231">
        <w:rPr>
          <w:rFonts w:ascii="Times New Roman" w:eastAsia="Times New Roman" w:hAnsi="Times New Roman" w:cs="Times New Roman"/>
          <w:sz w:val="24"/>
          <w:szCs w:val="24"/>
          <w:lang w:eastAsia="ru-RU"/>
        </w:rPr>
        <w:t>м пособии</w:t>
      </w:r>
      <w:r w:rsidR="00CB7C25" w:rsidRPr="00662231">
        <w:rPr>
          <w:rFonts w:ascii="Times New Roman" w:eastAsia="Times New Roman" w:hAnsi="Times New Roman" w:cs="Times New Roman"/>
          <w:sz w:val="24"/>
          <w:szCs w:val="24"/>
          <w:lang w:eastAsia="ru-RU"/>
        </w:rPr>
        <w:t xml:space="preserve"> для студентов </w:t>
      </w:r>
      <w:r w:rsidR="004F2789" w:rsidRPr="00662231">
        <w:rPr>
          <w:rFonts w:ascii="Times New Roman" w:eastAsia="Times New Roman" w:hAnsi="Times New Roman" w:cs="Times New Roman"/>
          <w:sz w:val="24"/>
          <w:szCs w:val="24"/>
          <w:lang w:eastAsia="ru-RU"/>
        </w:rPr>
        <w:t>«</w:t>
      </w:r>
      <w:r w:rsidR="00CB7C25" w:rsidRPr="00662231">
        <w:rPr>
          <w:rFonts w:ascii="Times New Roman" w:eastAsia="Times New Roman" w:hAnsi="Times New Roman" w:cs="Times New Roman"/>
          <w:sz w:val="24"/>
          <w:szCs w:val="24"/>
          <w:lang w:eastAsia="ru-RU"/>
        </w:rPr>
        <w:t>Оформление  текстовой части курсовых работ (проектов) и выпускной квалификационной работы</w:t>
      </w:r>
      <w:r w:rsidR="004F2789" w:rsidRPr="00662231">
        <w:rPr>
          <w:rFonts w:ascii="Times New Roman" w:eastAsia="Times New Roman" w:hAnsi="Times New Roman" w:cs="Times New Roman"/>
          <w:sz w:val="24"/>
          <w:szCs w:val="24"/>
          <w:lang w:eastAsia="ru-RU"/>
        </w:rPr>
        <w:t>»</w:t>
      </w:r>
      <w:r w:rsidR="00CB7C25" w:rsidRPr="00662231">
        <w:rPr>
          <w:rFonts w:ascii="Times New Roman" w:eastAsia="Times New Roman" w:hAnsi="Times New Roman" w:cs="Times New Roman"/>
          <w:sz w:val="24"/>
          <w:szCs w:val="24"/>
          <w:lang w:eastAsia="ru-RU"/>
        </w:rPr>
        <w:t>, 2020 г</w:t>
      </w:r>
      <w:r w:rsidR="00CB7C25" w:rsidRPr="00662231">
        <w:rPr>
          <w:rFonts w:ascii="Times New Roman" w:eastAsia="Courier New" w:hAnsi="Times New Roman" w:cs="Times New Roman"/>
          <w:color w:val="000000"/>
          <w:sz w:val="24"/>
          <w:szCs w:val="24"/>
          <w:lang w:eastAsia="ru-RU"/>
        </w:rPr>
        <w:t xml:space="preserve"> </w:t>
      </w:r>
      <w:bookmarkEnd w:id="0"/>
      <w:bookmarkEnd w:id="1"/>
      <w:bookmarkEnd w:id="2"/>
      <w:bookmarkEnd w:id="3"/>
      <w:bookmarkEnd w:id="4"/>
      <w:bookmarkEnd w:id="5"/>
      <w:bookmarkEnd w:id="6"/>
    </w:p>
    <w:p w:rsidR="003F6353" w:rsidRPr="00662231" w:rsidRDefault="003F6353" w:rsidP="00662231">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color w:val="000000"/>
          <w:sz w:val="24"/>
          <w:szCs w:val="24"/>
          <w:lang w:eastAsia="ru-RU"/>
        </w:rPr>
        <w:t>Реферат представляется к защите на листах форматаА4. В исключительном случае допускается защита реферата, представленного в рукописном варианте. В тексте реферата могут содержаться рисунки, чертежи, графики прочий иллюстративный материал, необходимый для раскрытия заявленной темы. К реферату могут прилагаться фотографии, выполненные самим обучающимся.</w:t>
      </w:r>
    </w:p>
    <w:p w:rsidR="00E433C4" w:rsidRPr="00662231" w:rsidRDefault="003F6353"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На компьютере реферат оформляется в соответствии с требованиями ГОСТ 9327 на стандартных листах формата А4.</w:t>
      </w:r>
    </w:p>
    <w:p w:rsidR="00E433C4" w:rsidRPr="00662231" w:rsidRDefault="003F6353"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 </w:t>
      </w:r>
      <w:r w:rsidR="00E433C4" w:rsidRPr="00662231">
        <w:rPr>
          <w:rFonts w:ascii="Times New Roman" w:eastAsia="Courier New" w:hAnsi="Times New Roman" w:cs="Times New Roman"/>
          <w:color w:val="000000"/>
          <w:sz w:val="24"/>
          <w:szCs w:val="24"/>
          <w:lang w:eastAsia="ru-RU"/>
        </w:rPr>
        <w:t>Нумерация страниц – сквозная, начинается с титульного листа, но номер страницы на нем не выводится. Страницы документа проставляются арабскими цифрами вверху страницы по центру листа.</w:t>
      </w:r>
    </w:p>
    <w:p w:rsidR="00CD12CC" w:rsidRPr="00662231" w:rsidRDefault="00E433C4"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Текстовый документ следует набирать, соблюдая следующие параметры полей: слева – 25мм, сверху и снизу – 20 мм, справа – 10 мм. Абзацы в тексте начинают отступом 12,5 мм.</w:t>
      </w:r>
      <w:r w:rsidR="00CD12CC" w:rsidRPr="00662231">
        <w:rPr>
          <w:rFonts w:ascii="Times New Roman" w:hAnsi="Times New Roman" w:cs="Times New Roman"/>
          <w:sz w:val="24"/>
          <w:szCs w:val="24"/>
        </w:rPr>
        <w:t xml:space="preserve"> </w:t>
      </w:r>
      <w:r w:rsidR="00CD12CC" w:rsidRPr="00662231">
        <w:rPr>
          <w:rFonts w:ascii="Times New Roman" w:eastAsia="Courier New" w:hAnsi="Times New Roman" w:cs="Times New Roman"/>
          <w:color w:val="000000"/>
          <w:sz w:val="24"/>
          <w:szCs w:val="24"/>
          <w:lang w:eastAsia="ru-RU"/>
        </w:rPr>
        <w:t>Пример выполнения текстового документа без рамки, приложение Е</w:t>
      </w:r>
      <w:r w:rsidR="00CD12CC" w:rsidRPr="00662231">
        <w:rPr>
          <w:rFonts w:ascii="Times New Roman" w:eastAsia="Times New Roman" w:hAnsi="Times New Roman" w:cs="Times New Roman"/>
          <w:sz w:val="24"/>
          <w:szCs w:val="24"/>
          <w:lang w:eastAsia="ru-RU"/>
        </w:rPr>
        <w:t xml:space="preserve"> методического пособия для студентов </w:t>
      </w:r>
      <w:r w:rsidR="004F2789" w:rsidRPr="00662231">
        <w:rPr>
          <w:rFonts w:ascii="Times New Roman" w:eastAsia="Times New Roman" w:hAnsi="Times New Roman" w:cs="Times New Roman"/>
          <w:sz w:val="24"/>
          <w:szCs w:val="24"/>
          <w:lang w:eastAsia="ru-RU"/>
        </w:rPr>
        <w:t>«</w:t>
      </w:r>
      <w:proofErr w:type="gramStart"/>
      <w:r w:rsidR="00CD12CC" w:rsidRPr="00662231">
        <w:rPr>
          <w:rFonts w:ascii="Times New Roman" w:eastAsia="Times New Roman" w:hAnsi="Times New Roman" w:cs="Times New Roman"/>
          <w:sz w:val="24"/>
          <w:szCs w:val="24"/>
          <w:lang w:eastAsia="ru-RU"/>
        </w:rPr>
        <w:t>Оформление  текстовой</w:t>
      </w:r>
      <w:proofErr w:type="gramEnd"/>
      <w:r w:rsidR="00CD12CC" w:rsidRPr="00662231">
        <w:rPr>
          <w:rFonts w:ascii="Times New Roman" w:eastAsia="Times New Roman" w:hAnsi="Times New Roman" w:cs="Times New Roman"/>
          <w:sz w:val="24"/>
          <w:szCs w:val="24"/>
          <w:lang w:eastAsia="ru-RU"/>
        </w:rPr>
        <w:t xml:space="preserve"> части курсовых работ (проектов) и выпускной квалификационной работы</w:t>
      </w:r>
      <w:r w:rsidR="004F2789" w:rsidRPr="00662231">
        <w:rPr>
          <w:rFonts w:ascii="Times New Roman" w:eastAsia="Times New Roman" w:hAnsi="Times New Roman" w:cs="Times New Roman"/>
          <w:sz w:val="24"/>
          <w:szCs w:val="24"/>
          <w:lang w:eastAsia="ru-RU"/>
        </w:rPr>
        <w:t>»</w:t>
      </w:r>
      <w:r w:rsidR="00CD12CC" w:rsidRPr="00662231">
        <w:rPr>
          <w:rFonts w:ascii="Times New Roman" w:eastAsia="Times New Roman" w:hAnsi="Times New Roman" w:cs="Times New Roman"/>
          <w:sz w:val="24"/>
          <w:szCs w:val="24"/>
          <w:lang w:eastAsia="ru-RU"/>
        </w:rPr>
        <w:t>, 2020 г</w:t>
      </w:r>
      <w:r w:rsidR="00CD12CC" w:rsidRPr="00662231">
        <w:rPr>
          <w:rFonts w:ascii="Times New Roman" w:eastAsia="Courier New" w:hAnsi="Times New Roman" w:cs="Times New Roman"/>
          <w:color w:val="000000"/>
          <w:sz w:val="24"/>
          <w:szCs w:val="24"/>
          <w:lang w:eastAsia="ru-RU"/>
        </w:rPr>
        <w:t xml:space="preserve"> </w:t>
      </w:r>
    </w:p>
    <w:p w:rsidR="00CD12CC" w:rsidRPr="00662231" w:rsidRDefault="00E433C4"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Текст выполняется на одной стороне листа через одинарный межстрочный интервал шрифтом </w:t>
      </w:r>
      <w:proofErr w:type="spellStart"/>
      <w:r w:rsidRPr="00662231">
        <w:rPr>
          <w:rFonts w:ascii="Times New Roman" w:eastAsia="Courier New" w:hAnsi="Times New Roman" w:cs="Times New Roman"/>
          <w:color w:val="000000"/>
          <w:sz w:val="24"/>
          <w:szCs w:val="24"/>
          <w:lang w:eastAsia="ru-RU"/>
        </w:rPr>
        <w:t>Time</w:t>
      </w:r>
      <w:proofErr w:type="spellEnd"/>
      <w:r w:rsidRPr="00662231">
        <w:rPr>
          <w:rFonts w:ascii="Times New Roman" w:eastAsia="Courier New" w:hAnsi="Times New Roman" w:cs="Times New Roman"/>
          <w:color w:val="000000"/>
          <w:sz w:val="24"/>
          <w:szCs w:val="24"/>
          <w:lang w:val="en-US" w:eastAsia="ru-RU"/>
        </w:rPr>
        <w:t>s</w:t>
      </w:r>
      <w:r w:rsidRPr="00662231">
        <w:rPr>
          <w:rFonts w:ascii="Times New Roman" w:eastAsia="Courier New" w:hAnsi="Times New Roman" w:cs="Times New Roman"/>
          <w:color w:val="000000"/>
          <w:sz w:val="24"/>
          <w:szCs w:val="24"/>
          <w:lang w:eastAsia="ru-RU"/>
        </w:rPr>
        <w:t xml:space="preserve"> </w:t>
      </w:r>
      <w:proofErr w:type="spellStart"/>
      <w:r w:rsidRPr="00662231">
        <w:rPr>
          <w:rFonts w:ascii="Times New Roman" w:eastAsia="Courier New" w:hAnsi="Times New Roman" w:cs="Times New Roman"/>
          <w:color w:val="000000"/>
          <w:sz w:val="24"/>
          <w:szCs w:val="24"/>
          <w:lang w:eastAsia="ru-RU"/>
        </w:rPr>
        <w:t>New</w:t>
      </w:r>
      <w:proofErr w:type="spellEnd"/>
      <w:r w:rsidRPr="00662231">
        <w:rPr>
          <w:rFonts w:ascii="Times New Roman" w:eastAsia="Courier New" w:hAnsi="Times New Roman" w:cs="Times New Roman"/>
          <w:color w:val="000000"/>
          <w:sz w:val="24"/>
          <w:szCs w:val="24"/>
          <w:lang w:eastAsia="ru-RU"/>
        </w:rPr>
        <w:t xml:space="preserve"> Roman-14. </w:t>
      </w:r>
    </w:p>
    <w:p w:rsidR="00E433C4" w:rsidRPr="00662231" w:rsidRDefault="00E433C4"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Для заголовков можно выбрать иной шрифт, с использованием полужирного шрифта, курсива и подчеркивания. Если заголовок не умещается на одной строке, для него следует использовать одинарный межстрочный интервал. Заголовки выполняются без переносов с выравниванием по центру.</w:t>
      </w:r>
    </w:p>
    <w:p w:rsidR="003F6353" w:rsidRPr="00662231" w:rsidRDefault="003F6353"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Каждый структурный элемент реферата следует начинать с новой страницы. </w:t>
      </w:r>
      <w:r w:rsidRPr="00662231">
        <w:rPr>
          <w:rFonts w:ascii="Times New Roman" w:eastAsia="Courier New" w:hAnsi="Times New Roman" w:cs="Times New Roman"/>
          <w:color w:val="000000"/>
          <w:sz w:val="24"/>
          <w:szCs w:val="24"/>
          <w:lang w:eastAsia="ru-RU"/>
        </w:rPr>
        <w:lastRenderedPageBreak/>
        <w:t xml:space="preserve">Разделы основной части могут быть разделены на подразделы, т.е., в свою очередь, на пункты и, при необходимости, на подпункты, которые не требуют переноса на новую страницу. Заголовки подразделов, пунктов и подпунктов следует начинать с </w:t>
      </w:r>
      <w:proofErr w:type="spellStart"/>
      <w:r w:rsidRPr="00662231">
        <w:rPr>
          <w:rFonts w:ascii="Times New Roman" w:eastAsia="Courier New" w:hAnsi="Times New Roman" w:cs="Times New Roman"/>
          <w:color w:val="000000"/>
          <w:sz w:val="24"/>
          <w:szCs w:val="24"/>
          <w:lang w:eastAsia="ru-RU"/>
        </w:rPr>
        <w:t>абзационного</w:t>
      </w:r>
      <w:proofErr w:type="spellEnd"/>
      <w:r w:rsidRPr="00662231">
        <w:rPr>
          <w:rFonts w:ascii="Times New Roman" w:eastAsia="Courier New" w:hAnsi="Times New Roman" w:cs="Times New Roman"/>
          <w:color w:val="000000"/>
          <w:sz w:val="24"/>
          <w:szCs w:val="24"/>
          <w:lang w:eastAsia="ru-RU"/>
        </w:rPr>
        <w:t xml:space="preserve"> отступа, не подчеркивая, без точки в конце. Заголовки по возможности следует делать краткими. Шрифт заголовков одного уровня должен быть единым ко всему тексту. Например, заголовки подразделов можно выполнять полужирным шрифтом, пунктов – полужирным курсивом, подпунктов – курсивом. Заголовки следует отделять от основного текста дополнительным пробелом сверху и снизу.</w:t>
      </w:r>
    </w:p>
    <w:p w:rsidR="00E433C4" w:rsidRPr="00662231" w:rsidRDefault="00E433C4"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Цитаты должны обозначаться указанием на первоисточник, которые оформляются в виде сносок в конце листа, на котором присутствует цитируемый отрывок.</w:t>
      </w:r>
    </w:p>
    <w:p w:rsidR="00CD12CC" w:rsidRPr="00662231" w:rsidRDefault="00CD12CC"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Пример оформления титульного листа для реферата, расчетно-графического задания (работы), расчетного задания, контрольной работы, эссе, приложение Н</w:t>
      </w:r>
      <w:r w:rsidRPr="00662231">
        <w:rPr>
          <w:rFonts w:ascii="Times New Roman" w:eastAsia="Times New Roman" w:hAnsi="Times New Roman" w:cs="Times New Roman"/>
          <w:sz w:val="24"/>
          <w:szCs w:val="24"/>
          <w:lang w:eastAsia="ru-RU"/>
        </w:rPr>
        <w:t xml:space="preserve"> методического пособия для студентов </w:t>
      </w:r>
      <w:r w:rsidR="004F2789" w:rsidRPr="00662231">
        <w:rPr>
          <w:rFonts w:ascii="Times New Roman" w:eastAsia="Times New Roman" w:hAnsi="Times New Roman" w:cs="Times New Roman"/>
          <w:sz w:val="24"/>
          <w:szCs w:val="24"/>
          <w:lang w:eastAsia="ru-RU"/>
        </w:rPr>
        <w:t>«</w:t>
      </w:r>
      <w:r w:rsidRPr="00662231">
        <w:rPr>
          <w:rFonts w:ascii="Times New Roman" w:eastAsia="Times New Roman" w:hAnsi="Times New Roman" w:cs="Times New Roman"/>
          <w:sz w:val="24"/>
          <w:szCs w:val="24"/>
          <w:lang w:eastAsia="ru-RU"/>
        </w:rPr>
        <w:t>Оформление  текстовой части курсовых работ (проектов) и выпускной квалификационной работы</w:t>
      </w:r>
      <w:r w:rsidR="004F2789" w:rsidRPr="00662231">
        <w:rPr>
          <w:rFonts w:ascii="Times New Roman" w:eastAsia="Times New Roman" w:hAnsi="Times New Roman" w:cs="Times New Roman"/>
          <w:sz w:val="24"/>
          <w:szCs w:val="24"/>
          <w:lang w:eastAsia="ru-RU"/>
        </w:rPr>
        <w:t>»</w:t>
      </w:r>
      <w:r w:rsidRPr="00662231">
        <w:rPr>
          <w:rFonts w:ascii="Times New Roman" w:eastAsia="Times New Roman" w:hAnsi="Times New Roman" w:cs="Times New Roman"/>
          <w:sz w:val="24"/>
          <w:szCs w:val="24"/>
          <w:lang w:eastAsia="ru-RU"/>
        </w:rPr>
        <w:t>, 2020 г</w:t>
      </w:r>
    </w:p>
    <w:p w:rsidR="00E433C4" w:rsidRPr="00662231" w:rsidRDefault="00CD12CC"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Примеры библиографического описания (ГОСТ Р 7.0100 – 2018 Библиографическая запись. Библиографическое описание. Общие требования), приложение</w:t>
      </w:r>
      <w:r w:rsidR="00E433C4" w:rsidRPr="00662231">
        <w:rPr>
          <w:rFonts w:ascii="Times New Roman" w:eastAsia="Courier New" w:hAnsi="Times New Roman" w:cs="Times New Roman"/>
          <w:color w:val="000000"/>
          <w:sz w:val="24"/>
          <w:szCs w:val="24"/>
          <w:lang w:eastAsia="ru-RU"/>
        </w:rPr>
        <w:t xml:space="preserve"> </w:t>
      </w:r>
      <w:proofErr w:type="gramStart"/>
      <w:r w:rsidR="00E433C4" w:rsidRPr="00662231">
        <w:rPr>
          <w:rFonts w:ascii="Times New Roman" w:eastAsia="Courier New" w:hAnsi="Times New Roman" w:cs="Times New Roman"/>
          <w:color w:val="000000"/>
          <w:sz w:val="24"/>
          <w:szCs w:val="24"/>
          <w:lang w:eastAsia="ru-RU"/>
        </w:rPr>
        <w:t>З</w:t>
      </w:r>
      <w:r w:rsidRPr="00662231">
        <w:rPr>
          <w:rFonts w:ascii="Times New Roman" w:eastAsia="Courier New" w:hAnsi="Times New Roman" w:cs="Times New Roman"/>
          <w:color w:val="000000"/>
          <w:sz w:val="24"/>
          <w:szCs w:val="24"/>
          <w:lang w:eastAsia="ru-RU"/>
        </w:rPr>
        <w:t xml:space="preserve"> </w:t>
      </w:r>
      <w:r w:rsidRPr="00662231">
        <w:rPr>
          <w:rFonts w:ascii="Times New Roman" w:eastAsia="Times New Roman" w:hAnsi="Times New Roman" w:cs="Times New Roman"/>
          <w:sz w:val="24"/>
          <w:szCs w:val="24"/>
          <w:lang w:eastAsia="ru-RU"/>
        </w:rPr>
        <w:t xml:space="preserve"> методического</w:t>
      </w:r>
      <w:proofErr w:type="gramEnd"/>
      <w:r w:rsidRPr="00662231">
        <w:rPr>
          <w:rFonts w:ascii="Times New Roman" w:eastAsia="Times New Roman" w:hAnsi="Times New Roman" w:cs="Times New Roman"/>
          <w:sz w:val="24"/>
          <w:szCs w:val="24"/>
          <w:lang w:eastAsia="ru-RU"/>
        </w:rPr>
        <w:t xml:space="preserve"> пособия для студентов </w:t>
      </w:r>
      <w:r w:rsidR="004F2789" w:rsidRPr="00662231">
        <w:rPr>
          <w:rFonts w:ascii="Times New Roman" w:eastAsia="Times New Roman" w:hAnsi="Times New Roman" w:cs="Times New Roman"/>
          <w:sz w:val="24"/>
          <w:szCs w:val="24"/>
          <w:lang w:eastAsia="ru-RU"/>
        </w:rPr>
        <w:t>«</w:t>
      </w:r>
      <w:r w:rsidRPr="00662231">
        <w:rPr>
          <w:rFonts w:ascii="Times New Roman" w:eastAsia="Times New Roman" w:hAnsi="Times New Roman" w:cs="Times New Roman"/>
          <w:sz w:val="24"/>
          <w:szCs w:val="24"/>
          <w:lang w:eastAsia="ru-RU"/>
        </w:rPr>
        <w:t>Оформление  текстовой части курсовых работ (проектов) и выпускной квалификационной работы</w:t>
      </w:r>
      <w:r w:rsidR="004F2789" w:rsidRPr="00662231">
        <w:rPr>
          <w:rFonts w:ascii="Times New Roman" w:eastAsia="Times New Roman" w:hAnsi="Times New Roman" w:cs="Times New Roman"/>
          <w:sz w:val="24"/>
          <w:szCs w:val="24"/>
          <w:lang w:eastAsia="ru-RU"/>
        </w:rPr>
        <w:t>»</w:t>
      </w:r>
      <w:r w:rsidRPr="00662231">
        <w:rPr>
          <w:rFonts w:ascii="Times New Roman" w:eastAsia="Times New Roman" w:hAnsi="Times New Roman" w:cs="Times New Roman"/>
          <w:sz w:val="24"/>
          <w:szCs w:val="24"/>
          <w:lang w:eastAsia="ru-RU"/>
        </w:rPr>
        <w:t>, 2020 г.</w:t>
      </w:r>
    </w:p>
    <w:p w:rsidR="00B90BBE" w:rsidRPr="00662231" w:rsidRDefault="00B90BBE" w:rsidP="00662231">
      <w:pPr>
        <w:widowControl w:val="0"/>
        <w:spacing w:after="0" w:line="360" w:lineRule="auto"/>
        <w:ind w:firstLine="709"/>
        <w:contextualSpacing/>
        <w:jc w:val="both"/>
        <w:rPr>
          <w:rFonts w:ascii="Times New Roman" w:eastAsia="Courier New" w:hAnsi="Times New Roman" w:cs="Times New Roman"/>
          <w:bCs/>
          <w:i/>
          <w:color w:val="000000"/>
          <w:sz w:val="24"/>
          <w:szCs w:val="24"/>
          <w:lang w:eastAsia="ru-RU"/>
        </w:rPr>
      </w:pPr>
    </w:p>
    <w:p w:rsidR="00121F32" w:rsidRPr="00662231" w:rsidRDefault="00121F32" w:rsidP="00662231">
      <w:pPr>
        <w:widowControl w:val="0"/>
        <w:spacing w:after="0" w:line="360" w:lineRule="auto"/>
        <w:ind w:firstLine="709"/>
        <w:contextualSpacing/>
        <w:jc w:val="both"/>
        <w:rPr>
          <w:rFonts w:ascii="Times New Roman" w:eastAsia="Courier New" w:hAnsi="Times New Roman" w:cs="Times New Roman"/>
          <w:bCs/>
          <w:i/>
          <w:color w:val="000000"/>
          <w:sz w:val="24"/>
          <w:szCs w:val="24"/>
          <w:lang w:eastAsia="ru-RU"/>
        </w:rPr>
      </w:pPr>
      <w:r w:rsidRPr="00662231">
        <w:rPr>
          <w:rFonts w:ascii="Times New Roman" w:eastAsia="Courier New" w:hAnsi="Times New Roman" w:cs="Times New Roman"/>
          <w:bCs/>
          <w:i/>
          <w:color w:val="000000"/>
          <w:sz w:val="24"/>
          <w:szCs w:val="24"/>
          <w:lang w:eastAsia="ru-RU"/>
        </w:rPr>
        <w:t>Критерии оценки реферата</w:t>
      </w:r>
    </w:p>
    <w:p w:rsidR="001656E0" w:rsidRPr="00662231" w:rsidRDefault="001656E0" w:rsidP="00662231">
      <w:pPr>
        <w:widowControl w:val="0"/>
        <w:spacing w:after="0" w:line="360" w:lineRule="auto"/>
        <w:ind w:right="23" w:firstLine="709"/>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t xml:space="preserve">Оценка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5</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 </w:t>
      </w:r>
      <w:r w:rsidRPr="00662231">
        <w:rPr>
          <w:rFonts w:ascii="Times New Roman" w:eastAsia="Courier New" w:hAnsi="Times New Roman" w:cs="Times New Roman"/>
          <w:b/>
          <w:color w:val="000000"/>
          <w:sz w:val="24"/>
          <w:szCs w:val="24"/>
          <w:lang w:eastAsia="ru-RU"/>
        </w:rPr>
        <w:t xml:space="preserve"> </w:t>
      </w:r>
      <w:r w:rsidRPr="00662231">
        <w:rPr>
          <w:rFonts w:ascii="Times New Roman" w:eastAsia="Courier New" w:hAnsi="Times New Roman" w:cs="Times New Roman"/>
          <w:color w:val="000000"/>
          <w:sz w:val="24"/>
          <w:szCs w:val="24"/>
          <w:lang w:eastAsia="ru-RU"/>
        </w:rPr>
        <w:t>– отлично</w:t>
      </w:r>
    </w:p>
    <w:p w:rsidR="001656E0" w:rsidRPr="00662231" w:rsidRDefault="001656E0" w:rsidP="00804755">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содержание соответствует заявленной в названии тематике; </w:t>
      </w:r>
    </w:p>
    <w:p w:rsidR="001656E0" w:rsidRPr="00662231" w:rsidRDefault="001656E0" w:rsidP="00804755">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оформление соответствует общим и техническим требованиями;</w:t>
      </w:r>
    </w:p>
    <w:p w:rsidR="001656E0" w:rsidRPr="00662231" w:rsidRDefault="001656E0" w:rsidP="00804755">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имеет чёткую композицию и структуру; </w:t>
      </w:r>
    </w:p>
    <w:p w:rsidR="001656E0" w:rsidRPr="00662231" w:rsidRDefault="001656E0" w:rsidP="00804755">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в тексте отсутствуют логические нарушения в представлении материала;</w:t>
      </w:r>
    </w:p>
    <w:p w:rsidR="001656E0" w:rsidRPr="00662231" w:rsidRDefault="001656E0" w:rsidP="00804755">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корректно оформлены и в полном объёме представлены список использованной литературы и ссылки на использованную литературу в тексте реферата; </w:t>
      </w:r>
    </w:p>
    <w:p w:rsidR="001656E0" w:rsidRPr="00662231" w:rsidRDefault="001656E0" w:rsidP="00804755">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отсутствуют орфографические, пунктуационные, грамматические, лексические, стилистические и иные ошибки в авторском тексте; </w:t>
      </w:r>
    </w:p>
    <w:p w:rsidR="001656E0" w:rsidRPr="00662231" w:rsidRDefault="001656E0" w:rsidP="00804755">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представляет собой самостоятельное исследование, представлен качественный анализ найденного материала, отсутствуют факты плагиата.</w:t>
      </w:r>
    </w:p>
    <w:p w:rsidR="001656E0" w:rsidRPr="00662231" w:rsidRDefault="001656E0" w:rsidP="00662231">
      <w:pPr>
        <w:pStyle w:val="a7"/>
        <w:shd w:val="clear" w:color="auto" w:fill="FFFFFF"/>
        <w:spacing w:before="0" w:beforeAutospacing="0" w:after="0" w:afterAutospacing="0" w:line="360" w:lineRule="auto"/>
        <w:ind w:firstLine="709"/>
        <w:jc w:val="both"/>
      </w:pPr>
      <w:r w:rsidRPr="00662231">
        <w:t xml:space="preserve">Оценка </w:t>
      </w:r>
      <w:r w:rsidR="004F2789" w:rsidRPr="00662231">
        <w:t>«</w:t>
      </w:r>
      <w:r w:rsidRPr="00662231">
        <w:t>4</w:t>
      </w:r>
      <w:r w:rsidR="004F2789" w:rsidRPr="00662231">
        <w:t>»</w:t>
      </w:r>
      <w:r w:rsidRPr="00662231">
        <w:t xml:space="preserve"> – хорошо</w:t>
      </w:r>
    </w:p>
    <w:p w:rsidR="0089555A"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содержание реферата соответствует заявленной в названии тематике; </w:t>
      </w:r>
    </w:p>
    <w:p w:rsidR="0089555A"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оформлен</w:t>
      </w:r>
      <w:r w:rsidR="0089555A" w:rsidRPr="00662231">
        <w:rPr>
          <w:rFonts w:ascii="Times New Roman" w:hAnsi="Times New Roman" w:cs="Times New Roman"/>
          <w:sz w:val="24"/>
          <w:szCs w:val="24"/>
        </w:rPr>
        <w:t>ие</w:t>
      </w:r>
      <w:r w:rsidRPr="00662231">
        <w:rPr>
          <w:rFonts w:ascii="Times New Roman" w:hAnsi="Times New Roman" w:cs="Times New Roman"/>
          <w:sz w:val="24"/>
          <w:szCs w:val="24"/>
        </w:rPr>
        <w:t xml:space="preserve"> </w:t>
      </w:r>
      <w:r w:rsidR="0089555A" w:rsidRPr="00662231">
        <w:rPr>
          <w:rFonts w:ascii="Times New Roman" w:eastAsia="Courier New" w:hAnsi="Times New Roman" w:cs="Times New Roman"/>
          <w:color w:val="000000"/>
          <w:sz w:val="24"/>
          <w:szCs w:val="24"/>
          <w:lang w:eastAsia="ru-RU"/>
        </w:rPr>
        <w:t>соответствует общим и техническим требованиями,</w:t>
      </w:r>
      <w:r w:rsidR="0089555A" w:rsidRPr="00662231">
        <w:rPr>
          <w:rFonts w:ascii="Times New Roman" w:hAnsi="Times New Roman" w:cs="Times New Roman"/>
          <w:sz w:val="24"/>
          <w:szCs w:val="24"/>
        </w:rPr>
        <w:t xml:space="preserve"> </w:t>
      </w:r>
      <w:r w:rsidRPr="00662231">
        <w:rPr>
          <w:rFonts w:ascii="Times New Roman" w:hAnsi="Times New Roman" w:cs="Times New Roman"/>
          <w:sz w:val="24"/>
          <w:szCs w:val="24"/>
        </w:rPr>
        <w:t xml:space="preserve">но есть погрешности в техническом оформлении; </w:t>
      </w:r>
    </w:p>
    <w:p w:rsidR="0089555A"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имеет чёткую композицию и структуру; </w:t>
      </w:r>
    </w:p>
    <w:p w:rsidR="0089555A"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в тексте отсутствуют логические нарушения в представлении материала; </w:t>
      </w:r>
    </w:p>
    <w:p w:rsidR="0089555A"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lastRenderedPageBreak/>
        <w:t xml:space="preserve">в полном объёме представлены список использованной литературы, но есть ошибки в оформлении; </w:t>
      </w:r>
    </w:p>
    <w:p w:rsidR="0089555A"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корректно оформлены и в полном объёме представлены ссылки на использованную литературу в тексте реферата; </w:t>
      </w:r>
    </w:p>
    <w:p w:rsidR="0089555A"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отсутствуют орфографические, пунктуационные, грамматические, лексические, стилистические и иные ошибки в авторском тексте; </w:t>
      </w:r>
    </w:p>
    <w:p w:rsidR="0089555A"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 представляет собой самостоятельное исследование, представлен качественный анализ найденного материала, отсутствуют факты плагиата. </w:t>
      </w:r>
    </w:p>
    <w:p w:rsidR="0089555A" w:rsidRPr="00662231" w:rsidRDefault="0089555A" w:rsidP="00662231">
      <w:pPr>
        <w:widowControl w:val="0"/>
        <w:spacing w:after="0" w:line="360" w:lineRule="auto"/>
        <w:ind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Оценка </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3</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 xml:space="preserve"> – </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удовлетворительно</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 xml:space="preserve"> </w:t>
      </w:r>
    </w:p>
    <w:p w:rsidR="0089555A"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содержание соответствует заявленной в названии тематике; </w:t>
      </w:r>
    </w:p>
    <w:p w:rsidR="0089555A"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в целом оформлен</w:t>
      </w:r>
      <w:r w:rsidR="0089555A" w:rsidRPr="00662231">
        <w:rPr>
          <w:rFonts w:ascii="Times New Roman" w:hAnsi="Times New Roman" w:cs="Times New Roman"/>
          <w:sz w:val="24"/>
          <w:szCs w:val="24"/>
        </w:rPr>
        <w:t>ие</w:t>
      </w:r>
      <w:r w:rsidRPr="00662231">
        <w:rPr>
          <w:rFonts w:ascii="Times New Roman" w:hAnsi="Times New Roman" w:cs="Times New Roman"/>
          <w:sz w:val="24"/>
          <w:szCs w:val="24"/>
        </w:rPr>
        <w:t xml:space="preserve"> соответств</w:t>
      </w:r>
      <w:r w:rsidR="0089555A" w:rsidRPr="00662231">
        <w:rPr>
          <w:rFonts w:ascii="Times New Roman" w:hAnsi="Times New Roman" w:cs="Times New Roman"/>
          <w:sz w:val="24"/>
          <w:szCs w:val="24"/>
        </w:rPr>
        <w:t>ует</w:t>
      </w:r>
      <w:r w:rsidRPr="00662231">
        <w:rPr>
          <w:rFonts w:ascii="Times New Roman" w:hAnsi="Times New Roman" w:cs="Times New Roman"/>
          <w:sz w:val="24"/>
          <w:szCs w:val="24"/>
        </w:rPr>
        <w:t xml:space="preserve"> общим требованиями, но есть погрешности в техническом оформлении; </w:t>
      </w:r>
    </w:p>
    <w:p w:rsidR="0042726B"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в целом реферат имеет чёткую композицию и структуру, но в тексте реферата есть логические нарушения в представлении материала; </w:t>
      </w:r>
    </w:p>
    <w:p w:rsidR="0042726B"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в полном объёме представлен список использованной литературы, но есть ошибки в оформлении; </w:t>
      </w:r>
    </w:p>
    <w:p w:rsidR="0042726B"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некорректно оформлены или не в полном объёме представлены ссылки на использованную литературу в тексте; </w:t>
      </w:r>
    </w:p>
    <w:p w:rsidR="0042726B"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есть единичные орфографические, пунктуационные, грамматические, лексические, стилистические и иные ошибки в авторском тексте; </w:t>
      </w:r>
    </w:p>
    <w:p w:rsidR="0089555A"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в целом реферат представляет собой самостоятельное исследование, представлен анализ найденного материала, отсутствуют факты плагиата. </w:t>
      </w:r>
    </w:p>
    <w:p w:rsidR="0089555A" w:rsidRPr="00662231" w:rsidRDefault="0089555A"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t xml:space="preserve">Оценка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2</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 – </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неудовлетворительно</w:t>
      </w:r>
      <w:r w:rsidR="004F2789" w:rsidRPr="00662231">
        <w:rPr>
          <w:rFonts w:ascii="Times New Roman" w:eastAsia="Courier New" w:hAnsi="Times New Roman" w:cs="Times New Roman"/>
          <w:color w:val="000000"/>
          <w:sz w:val="24"/>
          <w:szCs w:val="24"/>
          <w:lang w:eastAsia="ru-RU"/>
        </w:rPr>
        <w:t>»</w:t>
      </w:r>
      <w:r w:rsidRPr="00662231">
        <w:rPr>
          <w:rFonts w:ascii="Times New Roman" w:eastAsia="Courier New" w:hAnsi="Times New Roman" w:cs="Times New Roman"/>
          <w:color w:val="000000"/>
          <w:sz w:val="24"/>
          <w:szCs w:val="24"/>
          <w:lang w:eastAsia="ru-RU"/>
        </w:rPr>
        <w:t xml:space="preserve"> </w:t>
      </w:r>
    </w:p>
    <w:p w:rsidR="0042726B"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содержание соответствует заявленной в названии тематике; </w:t>
      </w:r>
    </w:p>
    <w:p w:rsidR="0042726B"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отмечены нарушения общих требований, написания реферата; </w:t>
      </w:r>
    </w:p>
    <w:p w:rsidR="0042726B"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есть погрешности в техническом оформлении;</w:t>
      </w:r>
    </w:p>
    <w:p w:rsidR="0042726B"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в целом имеет чёткую композицию и структуру, но в тексте есть логические нарушения в представлении материала; </w:t>
      </w:r>
    </w:p>
    <w:p w:rsidR="0042726B"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в полном объёме представлен список использованной литературы, но есть ошибки в оформлении; </w:t>
      </w:r>
    </w:p>
    <w:p w:rsidR="0042726B"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некорректно оформлены или не в полном объёме представлены ссылки на использованную литературу в тексте; </w:t>
      </w:r>
    </w:p>
    <w:p w:rsidR="0042726B"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есть частые орфографические, пунктуационные, грамматические, лексические, стилистические и иные ошибки в авторском тексте; </w:t>
      </w:r>
    </w:p>
    <w:p w:rsidR="005C791A" w:rsidRPr="00662231" w:rsidRDefault="00A0728D" w:rsidP="00804755">
      <w:pPr>
        <w:pStyle w:val="a5"/>
        <w:widowControl w:val="0"/>
        <w:numPr>
          <w:ilvl w:val="0"/>
          <w:numId w:val="14"/>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в целом реферат представляет собой достаточно самостоятельное исследование, представлен анализ найденного материала, присутствуют единичные случаи фактов плагиата.</w:t>
      </w:r>
    </w:p>
    <w:p w:rsidR="003B39EB" w:rsidRPr="00662231" w:rsidRDefault="003B39EB" w:rsidP="00662231">
      <w:pPr>
        <w:widowControl w:val="0"/>
        <w:shd w:val="clear" w:color="auto" w:fill="FFFFFF"/>
        <w:spacing w:after="0" w:line="360" w:lineRule="auto"/>
        <w:ind w:right="23" w:firstLine="709"/>
        <w:contextualSpacing/>
        <w:jc w:val="both"/>
        <w:rPr>
          <w:rFonts w:ascii="Times New Roman" w:eastAsia="Times New Roman" w:hAnsi="Times New Roman" w:cs="Times New Roman"/>
          <w:i/>
          <w:sz w:val="24"/>
          <w:szCs w:val="24"/>
        </w:rPr>
      </w:pPr>
      <w:r w:rsidRPr="00662231">
        <w:rPr>
          <w:rFonts w:ascii="Times New Roman" w:eastAsia="Times New Roman" w:hAnsi="Times New Roman" w:cs="Times New Roman"/>
          <w:i/>
          <w:sz w:val="24"/>
          <w:szCs w:val="24"/>
        </w:rPr>
        <w:lastRenderedPageBreak/>
        <w:t>Перечень рефератов по дисциплине:</w:t>
      </w:r>
    </w:p>
    <w:p w:rsidR="003B39EB" w:rsidRPr="00662231" w:rsidRDefault="003B39EB" w:rsidP="00804755">
      <w:pPr>
        <w:pStyle w:val="a5"/>
        <w:widowControl w:val="0"/>
        <w:numPr>
          <w:ilvl w:val="0"/>
          <w:numId w:val="17"/>
        </w:numPr>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История развития и значение стандартизации </w:t>
      </w:r>
    </w:p>
    <w:p w:rsidR="003B39EB" w:rsidRPr="00662231" w:rsidRDefault="003B39EB" w:rsidP="00804755">
      <w:pPr>
        <w:pStyle w:val="a5"/>
        <w:widowControl w:val="0"/>
        <w:numPr>
          <w:ilvl w:val="0"/>
          <w:numId w:val="17"/>
        </w:numPr>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История развития и значение сертификации</w:t>
      </w:r>
    </w:p>
    <w:p w:rsidR="003B39EB" w:rsidRPr="007D22AC" w:rsidRDefault="003B39EB" w:rsidP="00804755">
      <w:pPr>
        <w:pStyle w:val="a5"/>
        <w:widowControl w:val="0"/>
        <w:numPr>
          <w:ilvl w:val="0"/>
          <w:numId w:val="17"/>
        </w:numPr>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eastAsia="Courier New" w:hAnsi="Times New Roman" w:cs="Times New Roman"/>
          <w:color w:val="000000"/>
          <w:sz w:val="24"/>
          <w:szCs w:val="24"/>
          <w:lang w:eastAsia="ru-RU"/>
        </w:rPr>
        <w:t>Международные и региональные  организации по стандартизации и сферы их деятельности.</w:t>
      </w:r>
      <w:r w:rsidRPr="00662231">
        <w:rPr>
          <w:rFonts w:ascii="Times New Roman" w:hAnsi="Times New Roman" w:cs="Times New Roman"/>
          <w:sz w:val="24"/>
          <w:szCs w:val="24"/>
        </w:rPr>
        <w:t xml:space="preserve"> </w:t>
      </w:r>
    </w:p>
    <w:p w:rsidR="00F951E4" w:rsidRPr="00F951E4" w:rsidRDefault="003B39EB" w:rsidP="00804755">
      <w:pPr>
        <w:pStyle w:val="a5"/>
        <w:widowControl w:val="0"/>
        <w:numPr>
          <w:ilvl w:val="0"/>
          <w:numId w:val="17"/>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t>Международная сертификация.</w:t>
      </w:r>
      <w:r w:rsidR="00F951E4" w:rsidRPr="00F951E4">
        <w:t xml:space="preserve"> </w:t>
      </w:r>
    </w:p>
    <w:p w:rsidR="003B39EB" w:rsidRPr="00662231" w:rsidRDefault="00F951E4" w:rsidP="00804755">
      <w:pPr>
        <w:pStyle w:val="a5"/>
        <w:widowControl w:val="0"/>
        <w:numPr>
          <w:ilvl w:val="0"/>
          <w:numId w:val="17"/>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F951E4">
        <w:rPr>
          <w:rFonts w:ascii="Times New Roman" w:hAnsi="Times New Roman" w:cs="Times New Roman"/>
          <w:sz w:val="24"/>
          <w:szCs w:val="24"/>
        </w:rPr>
        <w:t>Стандартизация и сертификация компьютерных систем</w:t>
      </w:r>
    </w:p>
    <w:p w:rsidR="004A3C66" w:rsidRPr="00662231" w:rsidRDefault="004A3C66" w:rsidP="00662231">
      <w:pPr>
        <w:pStyle w:val="a5"/>
        <w:widowControl w:val="0"/>
        <w:spacing w:after="0" w:line="360" w:lineRule="auto"/>
        <w:ind w:left="0" w:firstLine="709"/>
        <w:jc w:val="both"/>
        <w:rPr>
          <w:rFonts w:ascii="Times New Roman" w:eastAsia="Courier New" w:hAnsi="Times New Roman" w:cs="Times New Roman"/>
          <w:b/>
          <w:bCs/>
          <w:iCs/>
          <w:color w:val="000000"/>
          <w:sz w:val="24"/>
          <w:szCs w:val="24"/>
          <w:lang w:eastAsia="ru-RU"/>
        </w:rPr>
      </w:pPr>
    </w:p>
    <w:p w:rsidR="004A3C66" w:rsidRPr="00662231" w:rsidRDefault="004A3C66" w:rsidP="00662231">
      <w:pPr>
        <w:pStyle w:val="a5"/>
        <w:widowControl w:val="0"/>
        <w:spacing w:after="0" w:line="360" w:lineRule="auto"/>
        <w:ind w:left="0" w:firstLine="709"/>
        <w:jc w:val="both"/>
        <w:rPr>
          <w:rFonts w:ascii="Times New Roman" w:eastAsia="Courier New" w:hAnsi="Times New Roman" w:cs="Times New Roman"/>
          <w:b/>
          <w:color w:val="000000"/>
          <w:sz w:val="24"/>
          <w:szCs w:val="24"/>
          <w:lang w:eastAsia="ru-RU"/>
        </w:rPr>
      </w:pPr>
      <w:r w:rsidRPr="00662231">
        <w:rPr>
          <w:rFonts w:ascii="Times New Roman" w:eastAsia="Courier New" w:hAnsi="Times New Roman" w:cs="Times New Roman"/>
          <w:b/>
          <w:bCs/>
          <w:iCs/>
          <w:color w:val="000000"/>
          <w:sz w:val="24"/>
          <w:szCs w:val="24"/>
          <w:lang w:eastAsia="ru-RU"/>
        </w:rPr>
        <w:t xml:space="preserve">3.5 </w:t>
      </w:r>
      <w:r w:rsidRPr="00662231">
        <w:rPr>
          <w:rFonts w:ascii="Times New Roman" w:eastAsia="Courier New" w:hAnsi="Times New Roman" w:cs="Times New Roman"/>
          <w:b/>
          <w:color w:val="000000"/>
          <w:sz w:val="24"/>
          <w:szCs w:val="24"/>
          <w:lang w:eastAsia="ru-RU"/>
        </w:rPr>
        <w:t xml:space="preserve"> Методические рекомендации </w:t>
      </w:r>
      <w:r w:rsidR="00F226E3" w:rsidRPr="00662231">
        <w:rPr>
          <w:rFonts w:ascii="Times New Roman" w:eastAsia="Courier New" w:hAnsi="Times New Roman" w:cs="Times New Roman"/>
          <w:b/>
          <w:color w:val="000000"/>
          <w:sz w:val="24"/>
          <w:szCs w:val="24"/>
          <w:lang w:eastAsia="ru-RU"/>
        </w:rPr>
        <w:t xml:space="preserve">по написанию </w:t>
      </w:r>
      <w:r w:rsidRPr="00662231">
        <w:rPr>
          <w:rFonts w:ascii="Times New Roman" w:hAnsi="Times New Roman" w:cs="Times New Roman"/>
          <w:b/>
          <w:sz w:val="24"/>
          <w:szCs w:val="24"/>
        </w:rPr>
        <w:t>конспектов</w:t>
      </w:r>
      <w:r w:rsidRPr="00662231">
        <w:rPr>
          <w:rFonts w:ascii="Times New Roman" w:eastAsia="Courier New" w:hAnsi="Times New Roman" w:cs="Times New Roman"/>
          <w:b/>
          <w:color w:val="000000"/>
          <w:sz w:val="24"/>
          <w:szCs w:val="24"/>
          <w:lang w:eastAsia="ru-RU"/>
        </w:rPr>
        <w:t xml:space="preserve"> </w:t>
      </w:r>
    </w:p>
    <w:p w:rsidR="00F226E3" w:rsidRPr="00662231" w:rsidRDefault="00E928C6" w:rsidP="00662231">
      <w:pPr>
        <w:widowControl w:val="0"/>
        <w:spacing w:after="0" w:line="360" w:lineRule="auto"/>
        <w:ind w:right="23" w:firstLine="709"/>
        <w:jc w:val="both"/>
        <w:rPr>
          <w:rFonts w:ascii="Times New Roman" w:hAnsi="Times New Roman" w:cs="Times New Roman"/>
          <w:sz w:val="24"/>
          <w:szCs w:val="24"/>
        </w:rPr>
      </w:pPr>
      <w:r w:rsidRPr="00662231">
        <w:rPr>
          <w:rFonts w:ascii="Times New Roman" w:hAnsi="Times New Roman" w:cs="Times New Roman"/>
          <w:sz w:val="24"/>
          <w:szCs w:val="24"/>
        </w:rPr>
        <w:t>Конспект –</w:t>
      </w:r>
      <w:r w:rsidR="00F226E3" w:rsidRPr="00662231">
        <w:rPr>
          <w:rFonts w:ascii="Times New Roman" w:hAnsi="Times New Roman" w:cs="Times New Roman"/>
          <w:sz w:val="24"/>
          <w:szCs w:val="24"/>
        </w:rPr>
        <w:t xml:space="preserve"> это краткое последовательное изложение содержания статьи, книги, лекции. Его основу составляют план тезисы, выписки, цитаты. Конспект, в отличие от тезисов воспроизводят не только мысли оригинала, но и связь между ними. В конспекте отражается не только то, о чем говорится в работе, но и что утверждается, и как доказывается.</w:t>
      </w:r>
    </w:p>
    <w:p w:rsidR="00F226E3" w:rsidRPr="00662231" w:rsidRDefault="00F226E3" w:rsidP="00662231">
      <w:pPr>
        <w:widowControl w:val="0"/>
        <w:spacing w:after="0" w:line="360" w:lineRule="auto"/>
        <w:ind w:right="23" w:firstLine="709"/>
        <w:jc w:val="both"/>
        <w:rPr>
          <w:rFonts w:ascii="Times New Roman" w:hAnsi="Times New Roman" w:cs="Times New Roman"/>
          <w:sz w:val="24"/>
          <w:szCs w:val="24"/>
        </w:rPr>
      </w:pPr>
      <w:r w:rsidRPr="00662231">
        <w:rPr>
          <w:rFonts w:ascii="Times New Roman" w:hAnsi="Times New Roman" w:cs="Times New Roman"/>
          <w:sz w:val="24"/>
          <w:szCs w:val="24"/>
        </w:rPr>
        <w:t>В отличие от тезисов и выписок, конспекты при обязательной краткости содержат не только основные положения и выводы, но и факты, и доказательства, и примеры, и иллюстрации.</w:t>
      </w:r>
    </w:p>
    <w:p w:rsidR="00F226E3" w:rsidRPr="00662231" w:rsidRDefault="00F226E3" w:rsidP="00662231">
      <w:pPr>
        <w:widowControl w:val="0"/>
        <w:spacing w:after="0" w:line="360" w:lineRule="auto"/>
        <w:ind w:right="23" w:firstLine="709"/>
        <w:jc w:val="both"/>
        <w:rPr>
          <w:rFonts w:ascii="Times New Roman" w:hAnsi="Times New Roman" w:cs="Times New Roman"/>
          <w:sz w:val="24"/>
          <w:szCs w:val="24"/>
        </w:rPr>
      </w:pPr>
      <w:r w:rsidRPr="00662231">
        <w:rPr>
          <w:rFonts w:ascii="Times New Roman" w:hAnsi="Times New Roman" w:cs="Times New Roman"/>
          <w:sz w:val="24"/>
          <w:szCs w:val="24"/>
        </w:rPr>
        <w:t>Типы конспектов:</w:t>
      </w:r>
    </w:p>
    <w:p w:rsidR="00F226E3" w:rsidRPr="00662231" w:rsidRDefault="00E928C6" w:rsidP="00804755">
      <w:pPr>
        <w:pStyle w:val="a5"/>
        <w:widowControl w:val="0"/>
        <w:numPr>
          <w:ilvl w:val="0"/>
          <w:numId w:val="15"/>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плановый;</w:t>
      </w:r>
    </w:p>
    <w:p w:rsidR="00F226E3" w:rsidRPr="00662231" w:rsidRDefault="00E928C6" w:rsidP="00804755">
      <w:pPr>
        <w:pStyle w:val="a5"/>
        <w:widowControl w:val="0"/>
        <w:numPr>
          <w:ilvl w:val="0"/>
          <w:numId w:val="15"/>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текстуальный;</w:t>
      </w:r>
    </w:p>
    <w:p w:rsidR="00F226E3" w:rsidRPr="00662231" w:rsidRDefault="00E928C6" w:rsidP="00804755">
      <w:pPr>
        <w:pStyle w:val="a5"/>
        <w:widowControl w:val="0"/>
        <w:numPr>
          <w:ilvl w:val="0"/>
          <w:numId w:val="15"/>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свободный;</w:t>
      </w:r>
    </w:p>
    <w:p w:rsidR="00F226E3" w:rsidRPr="00662231" w:rsidRDefault="00E928C6" w:rsidP="00804755">
      <w:pPr>
        <w:pStyle w:val="a5"/>
        <w:widowControl w:val="0"/>
        <w:numPr>
          <w:ilvl w:val="0"/>
          <w:numId w:val="15"/>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тематический.</w:t>
      </w:r>
    </w:p>
    <w:p w:rsidR="00F226E3" w:rsidRPr="00662231" w:rsidRDefault="00F226E3" w:rsidP="00662231">
      <w:pPr>
        <w:widowControl w:val="0"/>
        <w:spacing w:after="0" w:line="360" w:lineRule="auto"/>
        <w:ind w:firstLine="709"/>
        <w:jc w:val="both"/>
        <w:rPr>
          <w:rFonts w:ascii="Times New Roman" w:hAnsi="Times New Roman" w:cs="Times New Roman"/>
          <w:sz w:val="24"/>
          <w:szCs w:val="24"/>
        </w:rPr>
      </w:pPr>
      <w:r w:rsidRPr="00662231">
        <w:rPr>
          <w:rFonts w:ascii="Times New Roman" w:hAnsi="Times New Roman" w:cs="Times New Roman"/>
          <w:sz w:val="24"/>
          <w:szCs w:val="24"/>
        </w:rPr>
        <w:t>Плановый конспект</w:t>
      </w:r>
      <w:r w:rsidR="004F2789" w:rsidRPr="00662231">
        <w:rPr>
          <w:rFonts w:ascii="Times New Roman" w:hAnsi="Times New Roman" w:cs="Times New Roman"/>
          <w:sz w:val="24"/>
          <w:szCs w:val="24"/>
        </w:rPr>
        <w:t xml:space="preserve"> –</w:t>
      </w:r>
      <w:r w:rsidRPr="00662231">
        <w:rPr>
          <w:rFonts w:ascii="Times New Roman" w:hAnsi="Times New Roman" w:cs="Times New Roman"/>
          <w:sz w:val="24"/>
          <w:szCs w:val="24"/>
        </w:rPr>
        <w:t xml:space="preserve"> сжат</w:t>
      </w:r>
      <w:r w:rsidR="004F2789" w:rsidRPr="00662231">
        <w:rPr>
          <w:rFonts w:ascii="Times New Roman" w:hAnsi="Times New Roman" w:cs="Times New Roman"/>
          <w:sz w:val="24"/>
          <w:szCs w:val="24"/>
        </w:rPr>
        <w:t>ая</w:t>
      </w:r>
      <w:r w:rsidRPr="00662231">
        <w:rPr>
          <w:rFonts w:ascii="Times New Roman" w:hAnsi="Times New Roman" w:cs="Times New Roman"/>
          <w:sz w:val="24"/>
          <w:szCs w:val="24"/>
        </w:rPr>
        <w:t>, форм</w:t>
      </w:r>
      <w:r w:rsidR="004F2789" w:rsidRPr="00662231">
        <w:rPr>
          <w:rFonts w:ascii="Times New Roman" w:hAnsi="Times New Roman" w:cs="Times New Roman"/>
          <w:sz w:val="24"/>
          <w:szCs w:val="24"/>
        </w:rPr>
        <w:t>а</w:t>
      </w:r>
      <w:r w:rsidRPr="00662231">
        <w:rPr>
          <w:rFonts w:ascii="Times New Roman" w:hAnsi="Times New Roman" w:cs="Times New Roman"/>
          <w:sz w:val="24"/>
          <w:szCs w:val="24"/>
        </w:rPr>
        <w:t xml:space="preserve"> плана, пересказ</w:t>
      </w:r>
      <w:r w:rsidR="004F2789" w:rsidRPr="00662231">
        <w:rPr>
          <w:rFonts w:ascii="Times New Roman" w:hAnsi="Times New Roman" w:cs="Times New Roman"/>
          <w:sz w:val="24"/>
          <w:szCs w:val="24"/>
        </w:rPr>
        <w:t>а</w:t>
      </w:r>
      <w:r w:rsidRPr="00662231">
        <w:rPr>
          <w:rFonts w:ascii="Times New Roman" w:hAnsi="Times New Roman" w:cs="Times New Roman"/>
          <w:sz w:val="24"/>
          <w:szCs w:val="24"/>
        </w:rPr>
        <w:t xml:space="preserve"> прочитанного, этот конспект – один из наиболее ценных, помогает лучше усвоить материал еще в процессе его изучения. Он учит последовательно и четко излагать свои мысли, работать над книгой, обобщая содержание ее в формулировках плана. Такой конспект краток, прост и ясен по своей форме. Это делает его незаменимым пособием при быстрой подготовке доклада, выступления. Недостаток: по прошествии времени с момента написания трудно восстановить в памяти содержание источника.</w:t>
      </w:r>
    </w:p>
    <w:p w:rsidR="00F226E3" w:rsidRPr="00662231" w:rsidRDefault="00F226E3" w:rsidP="00662231">
      <w:pPr>
        <w:widowControl w:val="0"/>
        <w:spacing w:after="0" w:line="360" w:lineRule="auto"/>
        <w:ind w:firstLine="709"/>
        <w:jc w:val="both"/>
        <w:rPr>
          <w:rFonts w:ascii="Times New Roman" w:hAnsi="Times New Roman" w:cs="Times New Roman"/>
          <w:sz w:val="24"/>
          <w:szCs w:val="24"/>
        </w:rPr>
      </w:pPr>
      <w:r w:rsidRPr="00662231">
        <w:rPr>
          <w:rFonts w:ascii="Times New Roman" w:hAnsi="Times New Roman" w:cs="Times New Roman"/>
          <w:sz w:val="24"/>
          <w:szCs w:val="24"/>
        </w:rPr>
        <w:t>Текстуальный конспект – это конспект, созданный в основном из отрывков подлинника – цитат. Это прекрасный источник дословных высказываний автора и приводимых им фактов. Текстуальный конспект используется длительное время. Недостаток: не активизирует резко внимание и память.</w:t>
      </w:r>
    </w:p>
    <w:p w:rsidR="00F226E3" w:rsidRPr="00662231" w:rsidRDefault="00F226E3" w:rsidP="00662231">
      <w:pPr>
        <w:widowControl w:val="0"/>
        <w:spacing w:after="0" w:line="360" w:lineRule="auto"/>
        <w:ind w:firstLine="709"/>
        <w:jc w:val="both"/>
        <w:rPr>
          <w:rFonts w:ascii="Times New Roman" w:hAnsi="Times New Roman" w:cs="Times New Roman"/>
          <w:sz w:val="24"/>
          <w:szCs w:val="24"/>
        </w:rPr>
      </w:pPr>
      <w:r w:rsidRPr="00662231">
        <w:rPr>
          <w:rFonts w:ascii="Times New Roman" w:hAnsi="Times New Roman" w:cs="Times New Roman"/>
          <w:sz w:val="24"/>
          <w:szCs w:val="24"/>
        </w:rPr>
        <w:t>Свободный конспект представляет собой сочетание выписок, цитат, иногда тезисов, часть его текста может быть снабжена планом. Это наиболее полноценный вид конспекта.</w:t>
      </w:r>
    </w:p>
    <w:p w:rsidR="00F226E3" w:rsidRPr="00662231" w:rsidRDefault="00F226E3" w:rsidP="00662231">
      <w:pPr>
        <w:widowControl w:val="0"/>
        <w:spacing w:after="0" w:line="360" w:lineRule="auto"/>
        <w:ind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Тематический конспект дает более или менее исчерпывающий ответ на </w:t>
      </w:r>
      <w:r w:rsidRPr="00662231">
        <w:rPr>
          <w:rFonts w:ascii="Times New Roman" w:hAnsi="Times New Roman" w:cs="Times New Roman"/>
          <w:sz w:val="24"/>
          <w:szCs w:val="24"/>
        </w:rPr>
        <w:lastRenderedPageBreak/>
        <w:t>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вопрос. Таким образом, этот конспект облегчает работу над темой при условии использования нескольких источников.</w:t>
      </w:r>
    </w:p>
    <w:p w:rsidR="00F226E3" w:rsidRPr="00662231" w:rsidRDefault="004F2789" w:rsidP="00662231">
      <w:pPr>
        <w:widowControl w:val="0"/>
        <w:spacing w:after="0" w:line="360" w:lineRule="auto"/>
        <w:ind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Конспект-схема. </w:t>
      </w:r>
      <w:r w:rsidR="00F226E3" w:rsidRPr="00662231">
        <w:rPr>
          <w:rFonts w:ascii="Times New Roman" w:hAnsi="Times New Roman" w:cs="Times New Roman"/>
          <w:sz w:val="24"/>
          <w:szCs w:val="24"/>
        </w:rPr>
        <w:t>Удобно пользоваться схематичной записью прочитанного. Составление конспектов-схем служит не только для запоминания материала. Такая работа становится средством развития способности выделять самое главное, существенное в учебном материале, классифицировать информацию.</w:t>
      </w:r>
    </w:p>
    <w:p w:rsidR="00F226E3" w:rsidRPr="00662231" w:rsidRDefault="00F226E3" w:rsidP="00662231">
      <w:pPr>
        <w:widowControl w:val="0"/>
        <w:spacing w:after="0" w:line="360" w:lineRule="auto"/>
        <w:ind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Наиболее распространенными являются схемы типа </w:t>
      </w:r>
      <w:r w:rsidR="004F2789" w:rsidRPr="00662231">
        <w:rPr>
          <w:rFonts w:ascii="Times New Roman" w:hAnsi="Times New Roman" w:cs="Times New Roman"/>
          <w:sz w:val="24"/>
          <w:szCs w:val="24"/>
        </w:rPr>
        <w:t>генеалогическое дерево» и «</w:t>
      </w:r>
      <w:r w:rsidRPr="00662231">
        <w:rPr>
          <w:rFonts w:ascii="Times New Roman" w:hAnsi="Times New Roman" w:cs="Times New Roman"/>
          <w:sz w:val="24"/>
          <w:szCs w:val="24"/>
        </w:rPr>
        <w:t>пауч</w:t>
      </w:r>
      <w:r w:rsidR="004F2789" w:rsidRPr="00662231">
        <w:rPr>
          <w:rFonts w:ascii="Times New Roman" w:hAnsi="Times New Roman" w:cs="Times New Roman"/>
          <w:sz w:val="24"/>
          <w:szCs w:val="24"/>
        </w:rPr>
        <w:t>ок»</w:t>
      </w:r>
      <w:r w:rsidRPr="00662231">
        <w:rPr>
          <w:rFonts w:ascii="Times New Roman" w:hAnsi="Times New Roman" w:cs="Times New Roman"/>
          <w:sz w:val="24"/>
          <w:szCs w:val="24"/>
        </w:rPr>
        <w:t xml:space="preserve">. В схеме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генеалогическое дерево</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 выделяют основные составляющие более сложного понятия, ключевые слова и т. п. и располагаются в последовательности </w:t>
      </w:r>
      <w:r w:rsidR="004F2789" w:rsidRPr="00662231">
        <w:rPr>
          <w:rFonts w:ascii="Times New Roman" w:hAnsi="Times New Roman" w:cs="Times New Roman"/>
          <w:sz w:val="24"/>
          <w:szCs w:val="24"/>
        </w:rPr>
        <w:t>«сверху -</w:t>
      </w:r>
      <w:r w:rsidRPr="00662231">
        <w:rPr>
          <w:rFonts w:ascii="Times New Roman" w:hAnsi="Times New Roman" w:cs="Times New Roman"/>
          <w:sz w:val="24"/>
          <w:szCs w:val="24"/>
        </w:rPr>
        <w:t>вниз</w:t>
      </w:r>
      <w:r w:rsidR="004F2789" w:rsidRPr="00662231">
        <w:rPr>
          <w:rFonts w:ascii="Times New Roman" w:hAnsi="Times New Roman" w:cs="Times New Roman"/>
          <w:sz w:val="24"/>
          <w:szCs w:val="24"/>
        </w:rPr>
        <w:t>» –</w:t>
      </w:r>
      <w:r w:rsidRPr="00662231">
        <w:rPr>
          <w:rFonts w:ascii="Times New Roman" w:hAnsi="Times New Roman" w:cs="Times New Roman"/>
          <w:sz w:val="24"/>
          <w:szCs w:val="24"/>
        </w:rPr>
        <w:t xml:space="preserve"> от общего понятия к его частным составляющим.</w:t>
      </w:r>
    </w:p>
    <w:p w:rsidR="00F226E3" w:rsidRPr="00662231" w:rsidRDefault="00F226E3" w:rsidP="00662231">
      <w:pPr>
        <w:widowControl w:val="0"/>
        <w:spacing w:after="0" w:line="360" w:lineRule="auto"/>
        <w:ind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В схеме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паучок</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 записывается название темы или вопроса и заключается в овал, который составляет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тело паучка</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 Затем нужно продумать, какие из входящих в тему понятий являются основными и записать их в схеме так, что они образуют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ножки паука</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 Для того чтобы усилить его устойчивость, нужно присоединить к каждой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ножке</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 ключевые слова или фразы, которые служат опорой для памяти.</w:t>
      </w:r>
    </w:p>
    <w:p w:rsidR="00F226E3" w:rsidRPr="00662231" w:rsidRDefault="00F226E3" w:rsidP="00662231">
      <w:pPr>
        <w:widowControl w:val="0"/>
        <w:spacing w:after="0" w:line="360" w:lineRule="auto"/>
        <w:ind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Схемы могут быть простыми, в которых записываются самые основные понятия без объяснений. Такая схема используется, если материал не вызывает затруднений при воспроизведении. </w:t>
      </w:r>
    </w:p>
    <w:p w:rsidR="00F226E3" w:rsidRPr="00662231" w:rsidRDefault="00F226E3" w:rsidP="00662231">
      <w:pPr>
        <w:widowControl w:val="0"/>
        <w:spacing w:after="0" w:line="360" w:lineRule="auto"/>
        <w:ind w:right="23" w:firstLine="709"/>
        <w:jc w:val="both"/>
        <w:rPr>
          <w:rFonts w:ascii="Times New Roman" w:hAnsi="Times New Roman" w:cs="Times New Roman"/>
          <w:sz w:val="24"/>
          <w:szCs w:val="24"/>
        </w:rPr>
      </w:pPr>
      <w:r w:rsidRPr="00662231">
        <w:rPr>
          <w:rFonts w:ascii="Times New Roman" w:hAnsi="Times New Roman" w:cs="Times New Roman"/>
          <w:sz w:val="24"/>
          <w:szCs w:val="24"/>
        </w:rPr>
        <w:t>Алгоритм составления конспекта:</w:t>
      </w:r>
    </w:p>
    <w:p w:rsidR="00F226E3" w:rsidRPr="00662231" w:rsidRDefault="00F226E3" w:rsidP="00804755">
      <w:pPr>
        <w:pStyle w:val="a5"/>
        <w:widowControl w:val="0"/>
        <w:numPr>
          <w:ilvl w:val="1"/>
          <w:numId w:val="16"/>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Определит</w:t>
      </w:r>
      <w:r w:rsidR="002646B1" w:rsidRPr="00662231">
        <w:rPr>
          <w:rFonts w:ascii="Times New Roman" w:hAnsi="Times New Roman" w:cs="Times New Roman"/>
          <w:sz w:val="24"/>
          <w:szCs w:val="24"/>
        </w:rPr>
        <w:t>ь</w:t>
      </w:r>
      <w:r w:rsidRPr="00662231">
        <w:rPr>
          <w:rFonts w:ascii="Times New Roman" w:hAnsi="Times New Roman" w:cs="Times New Roman"/>
          <w:sz w:val="24"/>
          <w:szCs w:val="24"/>
        </w:rPr>
        <w:t xml:space="preserve"> цель составления конспекта.</w:t>
      </w:r>
    </w:p>
    <w:p w:rsidR="00F226E3" w:rsidRPr="00662231" w:rsidRDefault="002646B1" w:rsidP="00804755">
      <w:pPr>
        <w:pStyle w:val="a5"/>
        <w:widowControl w:val="0"/>
        <w:numPr>
          <w:ilvl w:val="1"/>
          <w:numId w:val="16"/>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Прочитать</w:t>
      </w:r>
      <w:r w:rsidR="00F226E3" w:rsidRPr="00662231">
        <w:rPr>
          <w:rFonts w:ascii="Times New Roman" w:hAnsi="Times New Roman" w:cs="Times New Roman"/>
          <w:sz w:val="24"/>
          <w:szCs w:val="24"/>
        </w:rPr>
        <w:t xml:space="preserve"> изучаемый материал, подраздел</w:t>
      </w:r>
      <w:r w:rsidRPr="00662231">
        <w:rPr>
          <w:rFonts w:ascii="Times New Roman" w:hAnsi="Times New Roman" w:cs="Times New Roman"/>
          <w:sz w:val="24"/>
          <w:szCs w:val="24"/>
        </w:rPr>
        <w:t>ить</w:t>
      </w:r>
      <w:r w:rsidR="00F226E3" w:rsidRPr="00662231">
        <w:rPr>
          <w:rFonts w:ascii="Times New Roman" w:hAnsi="Times New Roman" w:cs="Times New Roman"/>
          <w:sz w:val="24"/>
          <w:szCs w:val="24"/>
        </w:rPr>
        <w:t xml:space="preserve"> его на основные смысловые части, выдел</w:t>
      </w:r>
      <w:r w:rsidRPr="00662231">
        <w:rPr>
          <w:rFonts w:ascii="Times New Roman" w:hAnsi="Times New Roman" w:cs="Times New Roman"/>
          <w:sz w:val="24"/>
          <w:szCs w:val="24"/>
        </w:rPr>
        <w:t>ить</w:t>
      </w:r>
      <w:r w:rsidR="00F226E3" w:rsidRPr="00662231">
        <w:rPr>
          <w:rFonts w:ascii="Times New Roman" w:hAnsi="Times New Roman" w:cs="Times New Roman"/>
          <w:sz w:val="24"/>
          <w:szCs w:val="24"/>
        </w:rPr>
        <w:t xml:space="preserve"> главные мысли, выводы.</w:t>
      </w:r>
    </w:p>
    <w:p w:rsidR="00F226E3" w:rsidRPr="00662231" w:rsidRDefault="00F226E3" w:rsidP="00804755">
      <w:pPr>
        <w:pStyle w:val="a5"/>
        <w:widowControl w:val="0"/>
        <w:numPr>
          <w:ilvl w:val="1"/>
          <w:numId w:val="16"/>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Если составляется план-конспект, сформулир</w:t>
      </w:r>
      <w:r w:rsidR="002646B1" w:rsidRPr="00662231">
        <w:rPr>
          <w:rFonts w:ascii="Times New Roman" w:hAnsi="Times New Roman" w:cs="Times New Roman"/>
          <w:sz w:val="24"/>
          <w:szCs w:val="24"/>
        </w:rPr>
        <w:t>овать</w:t>
      </w:r>
      <w:r w:rsidRPr="00662231">
        <w:rPr>
          <w:rFonts w:ascii="Times New Roman" w:hAnsi="Times New Roman" w:cs="Times New Roman"/>
          <w:sz w:val="24"/>
          <w:szCs w:val="24"/>
        </w:rPr>
        <w:t xml:space="preserve"> его пункты и определит</w:t>
      </w:r>
      <w:r w:rsidR="002646B1" w:rsidRPr="00662231">
        <w:rPr>
          <w:rFonts w:ascii="Times New Roman" w:hAnsi="Times New Roman" w:cs="Times New Roman"/>
          <w:sz w:val="24"/>
          <w:szCs w:val="24"/>
        </w:rPr>
        <w:t>ь</w:t>
      </w:r>
      <w:r w:rsidRPr="00662231">
        <w:rPr>
          <w:rFonts w:ascii="Times New Roman" w:hAnsi="Times New Roman" w:cs="Times New Roman"/>
          <w:sz w:val="24"/>
          <w:szCs w:val="24"/>
        </w:rPr>
        <w:t>, что именно следует включить в план-конспект для раскрытия каждого из них.</w:t>
      </w:r>
    </w:p>
    <w:p w:rsidR="00F226E3" w:rsidRPr="00662231" w:rsidRDefault="002646B1" w:rsidP="00804755">
      <w:pPr>
        <w:pStyle w:val="a5"/>
        <w:widowControl w:val="0"/>
        <w:numPr>
          <w:ilvl w:val="1"/>
          <w:numId w:val="16"/>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Изложить н</w:t>
      </w:r>
      <w:r w:rsidR="00F226E3" w:rsidRPr="00662231">
        <w:rPr>
          <w:rFonts w:ascii="Times New Roman" w:hAnsi="Times New Roman" w:cs="Times New Roman"/>
          <w:sz w:val="24"/>
          <w:szCs w:val="24"/>
        </w:rPr>
        <w:t>аиболее существенные положения изучаемого материала (тезисы) последовательно и кратко своими словами или прив</w:t>
      </w:r>
      <w:r w:rsidRPr="00662231">
        <w:rPr>
          <w:rFonts w:ascii="Times New Roman" w:hAnsi="Times New Roman" w:cs="Times New Roman"/>
          <w:sz w:val="24"/>
          <w:szCs w:val="24"/>
        </w:rPr>
        <w:t>ести</w:t>
      </w:r>
      <w:r w:rsidR="00F226E3" w:rsidRPr="00662231">
        <w:rPr>
          <w:rFonts w:ascii="Times New Roman" w:hAnsi="Times New Roman" w:cs="Times New Roman"/>
          <w:sz w:val="24"/>
          <w:szCs w:val="24"/>
        </w:rPr>
        <w:t xml:space="preserve"> в виде цитат.</w:t>
      </w:r>
    </w:p>
    <w:p w:rsidR="00F226E3" w:rsidRPr="00662231" w:rsidRDefault="00F226E3" w:rsidP="00804755">
      <w:pPr>
        <w:pStyle w:val="a5"/>
        <w:widowControl w:val="0"/>
        <w:numPr>
          <w:ilvl w:val="1"/>
          <w:numId w:val="16"/>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В конспект включ</w:t>
      </w:r>
      <w:r w:rsidR="002646B1" w:rsidRPr="00662231">
        <w:rPr>
          <w:rFonts w:ascii="Times New Roman" w:hAnsi="Times New Roman" w:cs="Times New Roman"/>
          <w:sz w:val="24"/>
          <w:szCs w:val="24"/>
        </w:rPr>
        <w:t>ить</w:t>
      </w:r>
      <w:r w:rsidRPr="00662231">
        <w:rPr>
          <w:rFonts w:ascii="Times New Roman" w:hAnsi="Times New Roman" w:cs="Times New Roman"/>
          <w:sz w:val="24"/>
          <w:szCs w:val="24"/>
        </w:rPr>
        <w:t xml:space="preserve"> не только основные положения, но и обосновывающие их выводы, конкретные факты и примеры (без подробного описания).</w:t>
      </w:r>
    </w:p>
    <w:p w:rsidR="00F226E3" w:rsidRPr="00662231" w:rsidRDefault="00F226E3" w:rsidP="00804755">
      <w:pPr>
        <w:pStyle w:val="a5"/>
        <w:widowControl w:val="0"/>
        <w:numPr>
          <w:ilvl w:val="1"/>
          <w:numId w:val="16"/>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Составляя конспект, можно отдельные слова и целые предложения писать сокращенно, выписывать только ключевые слова, вместо цитирования делать лишь ссылки на страницы конспектируемой работы, применять условные обозначения.</w:t>
      </w:r>
    </w:p>
    <w:p w:rsidR="00F226E3" w:rsidRPr="00662231" w:rsidRDefault="00F226E3" w:rsidP="00804755">
      <w:pPr>
        <w:pStyle w:val="a5"/>
        <w:widowControl w:val="0"/>
        <w:numPr>
          <w:ilvl w:val="1"/>
          <w:numId w:val="16"/>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Чтобы форма конспекта как можно более наглядно отражала его содержание, располага</w:t>
      </w:r>
      <w:r w:rsidR="002646B1" w:rsidRPr="00662231">
        <w:rPr>
          <w:rFonts w:ascii="Times New Roman" w:hAnsi="Times New Roman" w:cs="Times New Roman"/>
          <w:sz w:val="24"/>
          <w:szCs w:val="24"/>
        </w:rPr>
        <w:t>ть</w:t>
      </w:r>
      <w:r w:rsidRPr="00662231">
        <w:rPr>
          <w:rFonts w:ascii="Times New Roman" w:hAnsi="Times New Roman" w:cs="Times New Roman"/>
          <w:sz w:val="24"/>
          <w:szCs w:val="24"/>
        </w:rPr>
        <w:t xml:space="preserve"> абзацы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ступеньками</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 подобно пунк</w:t>
      </w:r>
      <w:r w:rsidR="002646B1" w:rsidRPr="00662231">
        <w:rPr>
          <w:rFonts w:ascii="Times New Roman" w:hAnsi="Times New Roman" w:cs="Times New Roman"/>
          <w:sz w:val="24"/>
          <w:szCs w:val="24"/>
        </w:rPr>
        <w:t>там и подпунктам плана, применя</w:t>
      </w:r>
      <w:r w:rsidRPr="00662231">
        <w:rPr>
          <w:rFonts w:ascii="Times New Roman" w:hAnsi="Times New Roman" w:cs="Times New Roman"/>
          <w:sz w:val="24"/>
          <w:szCs w:val="24"/>
        </w:rPr>
        <w:t>т</w:t>
      </w:r>
      <w:r w:rsidR="002646B1" w:rsidRPr="00662231">
        <w:rPr>
          <w:rFonts w:ascii="Times New Roman" w:hAnsi="Times New Roman" w:cs="Times New Roman"/>
          <w:sz w:val="24"/>
          <w:szCs w:val="24"/>
        </w:rPr>
        <w:t>ь</w:t>
      </w:r>
      <w:r w:rsidRPr="00662231">
        <w:rPr>
          <w:rFonts w:ascii="Times New Roman" w:hAnsi="Times New Roman" w:cs="Times New Roman"/>
          <w:sz w:val="24"/>
          <w:szCs w:val="24"/>
        </w:rPr>
        <w:t xml:space="preserve"> разнообразные способы подчеркивания, используйте карандаши и ручки разного цвета.</w:t>
      </w:r>
    </w:p>
    <w:p w:rsidR="00F226E3" w:rsidRPr="00662231" w:rsidRDefault="00F226E3" w:rsidP="00804755">
      <w:pPr>
        <w:pStyle w:val="a5"/>
        <w:widowControl w:val="0"/>
        <w:numPr>
          <w:ilvl w:val="1"/>
          <w:numId w:val="16"/>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Использ</w:t>
      </w:r>
      <w:r w:rsidR="00E63C2D" w:rsidRPr="00662231">
        <w:rPr>
          <w:rFonts w:ascii="Times New Roman" w:hAnsi="Times New Roman" w:cs="Times New Roman"/>
          <w:sz w:val="24"/>
          <w:szCs w:val="24"/>
        </w:rPr>
        <w:t>ование</w:t>
      </w:r>
      <w:r w:rsidRPr="00662231">
        <w:rPr>
          <w:rFonts w:ascii="Times New Roman" w:hAnsi="Times New Roman" w:cs="Times New Roman"/>
          <w:sz w:val="24"/>
          <w:szCs w:val="24"/>
        </w:rPr>
        <w:t xml:space="preserve"> реферативн</w:t>
      </w:r>
      <w:r w:rsidR="00E63C2D" w:rsidRPr="00662231">
        <w:rPr>
          <w:rFonts w:ascii="Times New Roman" w:hAnsi="Times New Roman" w:cs="Times New Roman"/>
          <w:sz w:val="24"/>
          <w:szCs w:val="24"/>
        </w:rPr>
        <w:t>ого</w:t>
      </w:r>
      <w:r w:rsidRPr="00662231">
        <w:rPr>
          <w:rFonts w:ascii="Times New Roman" w:hAnsi="Times New Roman" w:cs="Times New Roman"/>
          <w:sz w:val="24"/>
          <w:szCs w:val="24"/>
        </w:rPr>
        <w:t xml:space="preserve"> способ</w:t>
      </w:r>
      <w:r w:rsidR="00E63C2D" w:rsidRPr="00662231">
        <w:rPr>
          <w:rFonts w:ascii="Times New Roman" w:hAnsi="Times New Roman" w:cs="Times New Roman"/>
          <w:sz w:val="24"/>
          <w:szCs w:val="24"/>
        </w:rPr>
        <w:t>а</w:t>
      </w:r>
      <w:r w:rsidRPr="00662231">
        <w:rPr>
          <w:rFonts w:ascii="Times New Roman" w:hAnsi="Times New Roman" w:cs="Times New Roman"/>
          <w:sz w:val="24"/>
          <w:szCs w:val="24"/>
        </w:rPr>
        <w:t xml:space="preserve"> изложения (</w:t>
      </w:r>
      <w:proofErr w:type="gramStart"/>
      <w:r w:rsidRPr="00662231">
        <w:rPr>
          <w:rFonts w:ascii="Times New Roman" w:hAnsi="Times New Roman" w:cs="Times New Roman"/>
          <w:sz w:val="24"/>
          <w:szCs w:val="24"/>
        </w:rPr>
        <w:t>например</w:t>
      </w:r>
      <w:proofErr w:type="gramEnd"/>
      <w:r w:rsidRPr="00662231">
        <w:rPr>
          <w:rFonts w:ascii="Times New Roman" w:hAnsi="Times New Roman" w:cs="Times New Roman"/>
          <w:sz w:val="24"/>
          <w:szCs w:val="24"/>
        </w:rPr>
        <w:t xml:space="preserve">: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Автор </w:t>
      </w:r>
      <w:r w:rsidRPr="00662231">
        <w:rPr>
          <w:rFonts w:ascii="Times New Roman" w:hAnsi="Times New Roman" w:cs="Times New Roman"/>
          <w:sz w:val="24"/>
          <w:szCs w:val="24"/>
        </w:rPr>
        <w:lastRenderedPageBreak/>
        <w:t>считает...</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 xml:space="preserve">, </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раскрывает...</w:t>
      </w:r>
      <w:r w:rsidR="004F2789" w:rsidRPr="00662231">
        <w:rPr>
          <w:rFonts w:ascii="Times New Roman" w:hAnsi="Times New Roman" w:cs="Times New Roman"/>
          <w:sz w:val="24"/>
          <w:szCs w:val="24"/>
        </w:rPr>
        <w:t>»</w:t>
      </w:r>
      <w:r w:rsidRPr="00662231">
        <w:rPr>
          <w:rFonts w:ascii="Times New Roman" w:hAnsi="Times New Roman" w:cs="Times New Roman"/>
          <w:sz w:val="24"/>
          <w:szCs w:val="24"/>
        </w:rPr>
        <w:t>).</w:t>
      </w:r>
    </w:p>
    <w:p w:rsidR="00F226E3" w:rsidRPr="00662231" w:rsidRDefault="00E63C2D" w:rsidP="00804755">
      <w:pPr>
        <w:pStyle w:val="a5"/>
        <w:widowControl w:val="0"/>
        <w:numPr>
          <w:ilvl w:val="1"/>
          <w:numId w:val="16"/>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Расположение с</w:t>
      </w:r>
      <w:r w:rsidR="00F226E3" w:rsidRPr="00662231">
        <w:rPr>
          <w:rFonts w:ascii="Times New Roman" w:hAnsi="Times New Roman" w:cs="Times New Roman"/>
          <w:sz w:val="24"/>
          <w:szCs w:val="24"/>
        </w:rPr>
        <w:t>обственны</w:t>
      </w:r>
      <w:r w:rsidRPr="00662231">
        <w:rPr>
          <w:rFonts w:ascii="Times New Roman" w:hAnsi="Times New Roman" w:cs="Times New Roman"/>
          <w:sz w:val="24"/>
          <w:szCs w:val="24"/>
        </w:rPr>
        <w:t>х</w:t>
      </w:r>
      <w:r w:rsidR="00F226E3" w:rsidRPr="00662231">
        <w:rPr>
          <w:rFonts w:ascii="Times New Roman" w:hAnsi="Times New Roman" w:cs="Times New Roman"/>
          <w:sz w:val="24"/>
          <w:szCs w:val="24"/>
        </w:rPr>
        <w:t xml:space="preserve"> комментарии, вопрос</w:t>
      </w:r>
      <w:r w:rsidRPr="00662231">
        <w:rPr>
          <w:rFonts w:ascii="Times New Roman" w:hAnsi="Times New Roman" w:cs="Times New Roman"/>
          <w:sz w:val="24"/>
          <w:szCs w:val="24"/>
        </w:rPr>
        <w:t>ов</w:t>
      </w:r>
      <w:r w:rsidR="00F226E3" w:rsidRPr="00662231">
        <w:rPr>
          <w:rFonts w:ascii="Times New Roman" w:hAnsi="Times New Roman" w:cs="Times New Roman"/>
          <w:sz w:val="24"/>
          <w:szCs w:val="24"/>
        </w:rPr>
        <w:t>, раздум</w:t>
      </w:r>
      <w:r w:rsidRPr="00662231">
        <w:rPr>
          <w:rFonts w:ascii="Times New Roman" w:hAnsi="Times New Roman" w:cs="Times New Roman"/>
          <w:sz w:val="24"/>
          <w:szCs w:val="24"/>
        </w:rPr>
        <w:t>ий</w:t>
      </w:r>
      <w:r w:rsidR="00F226E3" w:rsidRPr="00662231">
        <w:rPr>
          <w:rFonts w:ascii="Times New Roman" w:hAnsi="Times New Roman" w:cs="Times New Roman"/>
          <w:sz w:val="24"/>
          <w:szCs w:val="24"/>
        </w:rPr>
        <w:t xml:space="preserve"> на полях.</w:t>
      </w:r>
    </w:p>
    <w:p w:rsidR="00B90BBE" w:rsidRPr="00662231" w:rsidRDefault="00B90BBE" w:rsidP="00662231">
      <w:pPr>
        <w:widowControl w:val="0"/>
        <w:spacing w:after="0" w:line="360" w:lineRule="auto"/>
        <w:ind w:right="23" w:firstLine="709"/>
        <w:jc w:val="both"/>
        <w:rPr>
          <w:rFonts w:ascii="Times New Roman" w:hAnsi="Times New Roman" w:cs="Times New Roman"/>
          <w:i/>
          <w:sz w:val="24"/>
          <w:szCs w:val="24"/>
        </w:rPr>
      </w:pPr>
    </w:p>
    <w:p w:rsidR="002646B1" w:rsidRPr="00662231" w:rsidRDefault="009746FF" w:rsidP="00662231">
      <w:pPr>
        <w:widowControl w:val="0"/>
        <w:spacing w:after="0" w:line="360" w:lineRule="auto"/>
        <w:ind w:right="23" w:firstLine="709"/>
        <w:jc w:val="both"/>
        <w:rPr>
          <w:rFonts w:ascii="Times New Roman" w:hAnsi="Times New Roman" w:cs="Times New Roman"/>
          <w:i/>
          <w:sz w:val="24"/>
          <w:szCs w:val="24"/>
        </w:rPr>
      </w:pPr>
      <w:r w:rsidRPr="00662231">
        <w:rPr>
          <w:rFonts w:ascii="Times New Roman" w:hAnsi="Times New Roman" w:cs="Times New Roman"/>
          <w:i/>
          <w:sz w:val="24"/>
          <w:szCs w:val="24"/>
        </w:rPr>
        <w:t>О</w:t>
      </w:r>
      <w:r w:rsidR="00183C34" w:rsidRPr="00662231">
        <w:rPr>
          <w:rFonts w:ascii="Times New Roman" w:hAnsi="Times New Roman" w:cs="Times New Roman"/>
          <w:i/>
          <w:sz w:val="24"/>
          <w:szCs w:val="24"/>
        </w:rPr>
        <w:t>бщие рекомендации студентам по составлению конспекта</w:t>
      </w:r>
    </w:p>
    <w:p w:rsidR="00183C34" w:rsidRPr="00662231" w:rsidRDefault="00183C34" w:rsidP="00804755">
      <w:pPr>
        <w:pStyle w:val="a5"/>
        <w:widowControl w:val="0"/>
        <w:numPr>
          <w:ilvl w:val="0"/>
          <w:numId w:val="19"/>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Определите цель составления конспекта. </w:t>
      </w:r>
    </w:p>
    <w:p w:rsidR="00183C34" w:rsidRPr="00662231" w:rsidRDefault="00183C34" w:rsidP="00804755">
      <w:pPr>
        <w:pStyle w:val="a5"/>
        <w:widowControl w:val="0"/>
        <w:numPr>
          <w:ilvl w:val="0"/>
          <w:numId w:val="19"/>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Читая изучаемый материал в электронном виде в первый раз, разделите его на основные смысловые части, выделите главные мысли, сформулируйте выводы. </w:t>
      </w:r>
    </w:p>
    <w:p w:rsidR="00183C34" w:rsidRPr="00662231" w:rsidRDefault="009746FF" w:rsidP="00804755">
      <w:pPr>
        <w:pStyle w:val="a5"/>
        <w:widowControl w:val="0"/>
        <w:numPr>
          <w:ilvl w:val="0"/>
          <w:numId w:val="19"/>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Если составляете план-</w:t>
      </w:r>
      <w:r w:rsidR="00183C34" w:rsidRPr="00662231">
        <w:rPr>
          <w:rFonts w:ascii="Times New Roman" w:hAnsi="Times New Roman" w:cs="Times New Roman"/>
          <w:sz w:val="24"/>
          <w:szCs w:val="24"/>
        </w:rPr>
        <w:t>конспект, сформулируйте названия пунктов и определите информацию, которую следует включить в план-конспект для раскрытия пунктов плана.</w:t>
      </w:r>
    </w:p>
    <w:p w:rsidR="00183C34" w:rsidRPr="00662231" w:rsidRDefault="00183C34" w:rsidP="00804755">
      <w:pPr>
        <w:pStyle w:val="a5"/>
        <w:widowControl w:val="0"/>
        <w:numPr>
          <w:ilvl w:val="0"/>
          <w:numId w:val="19"/>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Наиболее существенные положения изучаемого материала (тезисы) последовательно и кратко излагайте своими словами или приводите в виде цитат.</w:t>
      </w:r>
    </w:p>
    <w:p w:rsidR="00183C34" w:rsidRPr="00662231" w:rsidRDefault="00183C34" w:rsidP="00804755">
      <w:pPr>
        <w:pStyle w:val="a5"/>
        <w:widowControl w:val="0"/>
        <w:numPr>
          <w:ilvl w:val="0"/>
          <w:numId w:val="19"/>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Включайте в конспект не только основные положения, но и обосновывающие их выводы, конкретные факты и примеры (без подробного описания). </w:t>
      </w:r>
    </w:p>
    <w:p w:rsidR="00183C34" w:rsidRPr="00662231" w:rsidRDefault="00183C34" w:rsidP="00804755">
      <w:pPr>
        <w:pStyle w:val="a5"/>
        <w:widowControl w:val="0"/>
        <w:numPr>
          <w:ilvl w:val="0"/>
          <w:numId w:val="19"/>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 </w:t>
      </w:r>
    </w:p>
    <w:p w:rsidR="00183C34" w:rsidRPr="00662231" w:rsidRDefault="00183C34" w:rsidP="00804755">
      <w:pPr>
        <w:pStyle w:val="a5"/>
        <w:widowControl w:val="0"/>
        <w:numPr>
          <w:ilvl w:val="0"/>
          <w:numId w:val="19"/>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Для того,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 </w:t>
      </w:r>
    </w:p>
    <w:p w:rsidR="00183C34" w:rsidRPr="00662231" w:rsidRDefault="00183C34" w:rsidP="00804755">
      <w:pPr>
        <w:pStyle w:val="a5"/>
        <w:widowControl w:val="0"/>
        <w:numPr>
          <w:ilvl w:val="0"/>
          <w:numId w:val="19"/>
        </w:numPr>
        <w:tabs>
          <w:tab w:val="left" w:pos="993"/>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Отмечайте непонятные места, новые слова, имена, даты. </w:t>
      </w:r>
    </w:p>
    <w:p w:rsidR="00183C34" w:rsidRPr="00662231" w:rsidRDefault="00183C34" w:rsidP="00804755">
      <w:pPr>
        <w:pStyle w:val="a5"/>
        <w:widowControl w:val="0"/>
        <w:numPr>
          <w:ilvl w:val="0"/>
          <w:numId w:val="19"/>
        </w:numPr>
        <w:tabs>
          <w:tab w:val="left" w:pos="993"/>
          <w:tab w:val="left" w:pos="1134"/>
        </w:tabs>
        <w:spacing w:after="0" w:line="360" w:lineRule="auto"/>
        <w:ind w:left="0" w:right="23" w:firstLine="709"/>
        <w:jc w:val="both"/>
        <w:rPr>
          <w:rFonts w:ascii="Times New Roman" w:eastAsia="Times New Roman" w:hAnsi="Times New Roman" w:cs="Times New Roman"/>
          <w:sz w:val="24"/>
          <w:szCs w:val="24"/>
          <w:lang w:eastAsia="x-none"/>
        </w:rPr>
      </w:pPr>
      <w:r w:rsidRPr="00662231">
        <w:rPr>
          <w:rFonts w:ascii="Times New Roman" w:hAnsi="Times New Roman" w:cs="Times New Roman"/>
          <w:sz w:val="24"/>
          <w:szCs w:val="24"/>
        </w:rPr>
        <w:t>При конспектировании старайтесь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F226E3" w:rsidRPr="00662231" w:rsidRDefault="00F226E3" w:rsidP="00804755">
      <w:pPr>
        <w:pStyle w:val="a5"/>
        <w:widowControl w:val="0"/>
        <w:numPr>
          <w:ilvl w:val="0"/>
          <w:numId w:val="19"/>
        </w:numPr>
        <w:tabs>
          <w:tab w:val="left" w:pos="1134"/>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Запись ве</w:t>
      </w:r>
      <w:r w:rsidR="009746FF" w:rsidRPr="00662231">
        <w:rPr>
          <w:rFonts w:ascii="Times New Roman" w:hAnsi="Times New Roman" w:cs="Times New Roman"/>
          <w:sz w:val="24"/>
          <w:szCs w:val="24"/>
        </w:rPr>
        <w:t>дите</w:t>
      </w:r>
      <w:r w:rsidRPr="00662231">
        <w:rPr>
          <w:rFonts w:ascii="Times New Roman" w:hAnsi="Times New Roman" w:cs="Times New Roman"/>
          <w:sz w:val="24"/>
          <w:szCs w:val="24"/>
        </w:rPr>
        <w:t xml:space="preserve"> своими словами, это способствует лучшему осмыслению текста.</w:t>
      </w:r>
    </w:p>
    <w:p w:rsidR="00F226E3" w:rsidRPr="00662231" w:rsidRDefault="00F226E3" w:rsidP="00804755">
      <w:pPr>
        <w:pStyle w:val="a5"/>
        <w:widowControl w:val="0"/>
        <w:numPr>
          <w:ilvl w:val="0"/>
          <w:numId w:val="19"/>
        </w:numPr>
        <w:tabs>
          <w:tab w:val="left" w:pos="1134"/>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Применя</w:t>
      </w:r>
      <w:r w:rsidR="009746FF" w:rsidRPr="00662231">
        <w:rPr>
          <w:rFonts w:ascii="Times New Roman" w:hAnsi="Times New Roman" w:cs="Times New Roman"/>
          <w:sz w:val="24"/>
          <w:szCs w:val="24"/>
        </w:rPr>
        <w:t>йте</w:t>
      </w:r>
      <w:r w:rsidRPr="00662231">
        <w:rPr>
          <w:rFonts w:ascii="Times New Roman" w:hAnsi="Times New Roman" w:cs="Times New Roman"/>
          <w:sz w:val="24"/>
          <w:szCs w:val="24"/>
        </w:rPr>
        <w:t xml:space="preserve"> определенную систему подчеркивания, сокращений, условных обозначений.</w:t>
      </w:r>
    </w:p>
    <w:p w:rsidR="00F226E3" w:rsidRPr="00662231" w:rsidRDefault="00E63C2D" w:rsidP="00804755">
      <w:pPr>
        <w:pStyle w:val="a5"/>
        <w:widowControl w:val="0"/>
        <w:numPr>
          <w:ilvl w:val="0"/>
          <w:numId w:val="19"/>
        </w:numPr>
        <w:tabs>
          <w:tab w:val="left" w:pos="1134"/>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Соблюда</w:t>
      </w:r>
      <w:r w:rsidR="009746FF" w:rsidRPr="00662231">
        <w:rPr>
          <w:rFonts w:ascii="Times New Roman" w:hAnsi="Times New Roman" w:cs="Times New Roman"/>
          <w:sz w:val="24"/>
          <w:szCs w:val="24"/>
        </w:rPr>
        <w:t>йте</w:t>
      </w:r>
      <w:r w:rsidRPr="00662231">
        <w:rPr>
          <w:rFonts w:ascii="Times New Roman" w:hAnsi="Times New Roman" w:cs="Times New Roman"/>
          <w:sz w:val="24"/>
          <w:szCs w:val="24"/>
        </w:rPr>
        <w:t xml:space="preserve"> правила цитирования –</w:t>
      </w:r>
      <w:r w:rsidR="00F226E3" w:rsidRPr="00662231">
        <w:rPr>
          <w:rFonts w:ascii="Times New Roman" w:hAnsi="Times New Roman" w:cs="Times New Roman"/>
          <w:sz w:val="24"/>
          <w:szCs w:val="24"/>
        </w:rPr>
        <w:t xml:space="preserve"> цитату заключать в кавычки, давать ссылку на источник с указанием страницы.</w:t>
      </w:r>
    </w:p>
    <w:p w:rsidR="00F226E3" w:rsidRPr="00662231" w:rsidRDefault="00E63C2D" w:rsidP="00804755">
      <w:pPr>
        <w:pStyle w:val="a5"/>
        <w:widowControl w:val="0"/>
        <w:numPr>
          <w:ilvl w:val="0"/>
          <w:numId w:val="19"/>
        </w:numPr>
        <w:tabs>
          <w:tab w:val="left" w:pos="1134"/>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Ис</w:t>
      </w:r>
      <w:r w:rsidR="00F226E3" w:rsidRPr="00662231">
        <w:rPr>
          <w:rFonts w:ascii="Times New Roman" w:hAnsi="Times New Roman" w:cs="Times New Roman"/>
          <w:sz w:val="24"/>
          <w:szCs w:val="24"/>
        </w:rPr>
        <w:t>польз</w:t>
      </w:r>
      <w:r w:rsidR="009746FF" w:rsidRPr="00662231">
        <w:rPr>
          <w:rFonts w:ascii="Times New Roman" w:hAnsi="Times New Roman" w:cs="Times New Roman"/>
          <w:sz w:val="24"/>
          <w:szCs w:val="24"/>
        </w:rPr>
        <w:t>уйте</w:t>
      </w:r>
      <w:r w:rsidR="00F226E3" w:rsidRPr="00662231">
        <w:rPr>
          <w:rFonts w:ascii="Times New Roman" w:hAnsi="Times New Roman" w:cs="Times New Roman"/>
          <w:sz w:val="24"/>
          <w:szCs w:val="24"/>
        </w:rPr>
        <w:t xml:space="preserve"> цвет</w:t>
      </w:r>
      <w:r w:rsidRPr="00662231">
        <w:rPr>
          <w:rFonts w:ascii="Times New Roman" w:hAnsi="Times New Roman" w:cs="Times New Roman"/>
          <w:sz w:val="24"/>
          <w:szCs w:val="24"/>
        </w:rPr>
        <w:t>а</w:t>
      </w:r>
      <w:r w:rsidR="00F226E3" w:rsidRPr="00662231">
        <w:rPr>
          <w:rFonts w:ascii="Times New Roman" w:hAnsi="Times New Roman" w:cs="Times New Roman"/>
          <w:sz w:val="24"/>
          <w:szCs w:val="24"/>
        </w:rPr>
        <w:t xml:space="preserve"> для выделения тех или иных информативных узлов в тексте. У каждого цвета должно быть строго однозначное, заранее предусмотренное назначение. Например, если сини</w:t>
      </w:r>
      <w:r w:rsidRPr="00662231">
        <w:rPr>
          <w:rFonts w:ascii="Times New Roman" w:hAnsi="Times New Roman" w:cs="Times New Roman"/>
          <w:sz w:val="24"/>
          <w:szCs w:val="24"/>
        </w:rPr>
        <w:t>ми</w:t>
      </w:r>
      <w:r w:rsidR="00F226E3" w:rsidRPr="00662231">
        <w:rPr>
          <w:rFonts w:ascii="Times New Roman" w:hAnsi="Times New Roman" w:cs="Times New Roman"/>
          <w:sz w:val="24"/>
          <w:szCs w:val="24"/>
        </w:rPr>
        <w:t xml:space="preserve"> чернилами</w:t>
      </w:r>
      <w:r w:rsidRPr="00662231">
        <w:rPr>
          <w:rFonts w:ascii="Times New Roman" w:hAnsi="Times New Roman" w:cs="Times New Roman"/>
          <w:sz w:val="24"/>
          <w:szCs w:val="24"/>
        </w:rPr>
        <w:t xml:space="preserve"> выделять</w:t>
      </w:r>
      <w:r w:rsidR="00F226E3" w:rsidRPr="00662231">
        <w:rPr>
          <w:rFonts w:ascii="Times New Roman" w:hAnsi="Times New Roman" w:cs="Times New Roman"/>
          <w:sz w:val="24"/>
          <w:szCs w:val="24"/>
        </w:rPr>
        <w:t xml:space="preserve"> записи</w:t>
      </w:r>
      <w:r w:rsidRPr="00662231">
        <w:rPr>
          <w:rFonts w:ascii="Times New Roman" w:hAnsi="Times New Roman" w:cs="Times New Roman"/>
          <w:sz w:val="24"/>
          <w:szCs w:val="24"/>
        </w:rPr>
        <w:t xml:space="preserve"> конспекта, то красным цветом –</w:t>
      </w:r>
      <w:r w:rsidR="00F226E3" w:rsidRPr="00662231">
        <w:rPr>
          <w:rFonts w:ascii="Times New Roman" w:hAnsi="Times New Roman" w:cs="Times New Roman"/>
          <w:sz w:val="24"/>
          <w:szCs w:val="24"/>
        </w:rPr>
        <w:t xml:space="preserve"> подчеркива</w:t>
      </w:r>
      <w:r w:rsidRPr="00662231">
        <w:rPr>
          <w:rFonts w:ascii="Times New Roman" w:hAnsi="Times New Roman" w:cs="Times New Roman"/>
          <w:sz w:val="24"/>
          <w:szCs w:val="24"/>
        </w:rPr>
        <w:t>ть</w:t>
      </w:r>
      <w:r w:rsidR="00F226E3" w:rsidRPr="00662231">
        <w:rPr>
          <w:rFonts w:ascii="Times New Roman" w:hAnsi="Times New Roman" w:cs="Times New Roman"/>
          <w:sz w:val="24"/>
          <w:szCs w:val="24"/>
        </w:rPr>
        <w:t xml:space="preserve"> названия тем, н</w:t>
      </w:r>
      <w:r w:rsidRPr="00662231">
        <w:rPr>
          <w:rFonts w:ascii="Times New Roman" w:hAnsi="Times New Roman" w:cs="Times New Roman"/>
          <w:sz w:val="24"/>
          <w:szCs w:val="24"/>
        </w:rPr>
        <w:t>аиболее важные формулы; черным –</w:t>
      </w:r>
      <w:r w:rsidR="00F226E3" w:rsidRPr="00662231">
        <w:rPr>
          <w:rFonts w:ascii="Times New Roman" w:hAnsi="Times New Roman" w:cs="Times New Roman"/>
          <w:sz w:val="24"/>
          <w:szCs w:val="24"/>
        </w:rPr>
        <w:t xml:space="preserve"> подчеркива</w:t>
      </w:r>
      <w:r w:rsidRPr="00662231">
        <w:rPr>
          <w:rFonts w:ascii="Times New Roman" w:hAnsi="Times New Roman" w:cs="Times New Roman"/>
          <w:sz w:val="24"/>
          <w:szCs w:val="24"/>
        </w:rPr>
        <w:t>ть</w:t>
      </w:r>
      <w:r w:rsidR="00F226E3" w:rsidRPr="00662231">
        <w:rPr>
          <w:rFonts w:ascii="Times New Roman" w:hAnsi="Times New Roman" w:cs="Times New Roman"/>
          <w:sz w:val="24"/>
          <w:szCs w:val="24"/>
        </w:rPr>
        <w:t xml:space="preserve"> заголовки </w:t>
      </w:r>
      <w:proofErr w:type="spellStart"/>
      <w:r w:rsidR="00F226E3" w:rsidRPr="00662231">
        <w:rPr>
          <w:rFonts w:ascii="Times New Roman" w:hAnsi="Times New Roman" w:cs="Times New Roman"/>
          <w:sz w:val="24"/>
          <w:szCs w:val="24"/>
        </w:rPr>
        <w:t>подте</w:t>
      </w:r>
      <w:r w:rsidRPr="00662231">
        <w:rPr>
          <w:rFonts w:ascii="Times New Roman" w:hAnsi="Times New Roman" w:cs="Times New Roman"/>
          <w:sz w:val="24"/>
          <w:szCs w:val="24"/>
        </w:rPr>
        <w:t>м</w:t>
      </w:r>
      <w:proofErr w:type="spellEnd"/>
      <w:r w:rsidRPr="00662231">
        <w:rPr>
          <w:rFonts w:ascii="Times New Roman" w:hAnsi="Times New Roman" w:cs="Times New Roman"/>
          <w:sz w:val="24"/>
          <w:szCs w:val="24"/>
        </w:rPr>
        <w:t>, параграфов, и т.д.; зеленым – дела</w:t>
      </w:r>
      <w:r w:rsidR="00F226E3" w:rsidRPr="00662231">
        <w:rPr>
          <w:rFonts w:ascii="Times New Roman" w:hAnsi="Times New Roman" w:cs="Times New Roman"/>
          <w:sz w:val="24"/>
          <w:szCs w:val="24"/>
        </w:rPr>
        <w:t>т</w:t>
      </w:r>
      <w:r w:rsidRPr="00662231">
        <w:rPr>
          <w:rFonts w:ascii="Times New Roman" w:hAnsi="Times New Roman" w:cs="Times New Roman"/>
          <w:sz w:val="24"/>
          <w:szCs w:val="24"/>
        </w:rPr>
        <w:t>ь</w:t>
      </w:r>
      <w:r w:rsidR="00543C84" w:rsidRPr="00662231">
        <w:rPr>
          <w:rFonts w:ascii="Times New Roman" w:hAnsi="Times New Roman" w:cs="Times New Roman"/>
          <w:sz w:val="24"/>
          <w:szCs w:val="24"/>
        </w:rPr>
        <w:t xml:space="preserve"> выписки цитат, номера</w:t>
      </w:r>
      <w:r w:rsidR="00F226E3" w:rsidRPr="00662231">
        <w:rPr>
          <w:rFonts w:ascii="Times New Roman" w:hAnsi="Times New Roman" w:cs="Times New Roman"/>
          <w:sz w:val="24"/>
          <w:szCs w:val="24"/>
        </w:rPr>
        <w:t xml:space="preserve"> формул и т.д. </w:t>
      </w:r>
      <w:r w:rsidR="00C51768">
        <w:rPr>
          <w:rFonts w:ascii="Times New Roman" w:hAnsi="Times New Roman" w:cs="Times New Roman"/>
          <w:sz w:val="24"/>
          <w:szCs w:val="24"/>
        </w:rPr>
        <w:t xml:space="preserve"> </w:t>
      </w:r>
      <w:r w:rsidR="00F226E3" w:rsidRPr="00662231">
        <w:rPr>
          <w:rFonts w:ascii="Times New Roman" w:hAnsi="Times New Roman" w:cs="Times New Roman"/>
          <w:sz w:val="24"/>
          <w:szCs w:val="24"/>
        </w:rPr>
        <w:t xml:space="preserve">Для выделения большой части текста используется </w:t>
      </w:r>
      <w:proofErr w:type="spellStart"/>
      <w:r w:rsidR="00F226E3" w:rsidRPr="00662231">
        <w:rPr>
          <w:rFonts w:ascii="Times New Roman" w:hAnsi="Times New Roman" w:cs="Times New Roman"/>
          <w:sz w:val="24"/>
          <w:szCs w:val="24"/>
        </w:rPr>
        <w:t>отчеркивание</w:t>
      </w:r>
      <w:proofErr w:type="spellEnd"/>
      <w:r w:rsidR="00F226E3" w:rsidRPr="00662231">
        <w:rPr>
          <w:rFonts w:ascii="Times New Roman" w:hAnsi="Times New Roman" w:cs="Times New Roman"/>
          <w:sz w:val="24"/>
          <w:szCs w:val="24"/>
        </w:rPr>
        <w:t>.</w:t>
      </w:r>
    </w:p>
    <w:p w:rsidR="00F226E3" w:rsidRPr="00662231" w:rsidRDefault="00F226E3" w:rsidP="00804755">
      <w:pPr>
        <w:pStyle w:val="a5"/>
        <w:widowControl w:val="0"/>
        <w:numPr>
          <w:ilvl w:val="0"/>
          <w:numId w:val="19"/>
        </w:numPr>
        <w:tabs>
          <w:tab w:val="left" w:pos="1134"/>
        </w:tabs>
        <w:spacing w:after="0" w:line="360" w:lineRule="auto"/>
        <w:ind w:left="0" w:right="23" w:firstLine="709"/>
        <w:jc w:val="both"/>
        <w:rPr>
          <w:rFonts w:ascii="Times New Roman" w:hAnsi="Times New Roman" w:cs="Times New Roman"/>
          <w:sz w:val="24"/>
          <w:szCs w:val="24"/>
        </w:rPr>
      </w:pPr>
      <w:r w:rsidRPr="00662231">
        <w:rPr>
          <w:rFonts w:ascii="Times New Roman" w:hAnsi="Times New Roman" w:cs="Times New Roman"/>
          <w:sz w:val="24"/>
          <w:szCs w:val="24"/>
        </w:rPr>
        <w:t>Учитесь классифицировать знания, т.е. распределять их по группам, параграфам, главам и т.д. Для распределения можно пользоваться буквенными обозначениями, русскими или латинскими, а также цифрами, а можно их совмещать.</w:t>
      </w:r>
    </w:p>
    <w:p w:rsidR="00543C84" w:rsidRPr="00662231" w:rsidRDefault="00543C84" w:rsidP="00662231">
      <w:pPr>
        <w:widowControl w:val="0"/>
        <w:spacing w:after="0" w:line="360" w:lineRule="auto"/>
        <w:ind w:firstLine="709"/>
        <w:contextualSpacing/>
        <w:jc w:val="both"/>
        <w:rPr>
          <w:rFonts w:ascii="Times New Roman" w:eastAsia="Courier New" w:hAnsi="Times New Roman" w:cs="Times New Roman"/>
          <w:bCs/>
          <w:i/>
          <w:color w:val="000000"/>
          <w:sz w:val="24"/>
          <w:szCs w:val="24"/>
          <w:lang w:eastAsia="ru-RU"/>
        </w:rPr>
      </w:pPr>
      <w:r w:rsidRPr="00662231">
        <w:rPr>
          <w:rFonts w:ascii="Times New Roman" w:eastAsia="Courier New" w:hAnsi="Times New Roman" w:cs="Times New Roman"/>
          <w:bCs/>
          <w:i/>
          <w:color w:val="000000"/>
          <w:sz w:val="24"/>
          <w:szCs w:val="24"/>
          <w:lang w:eastAsia="ru-RU"/>
        </w:rPr>
        <w:lastRenderedPageBreak/>
        <w:t xml:space="preserve">Критерии оценки </w:t>
      </w:r>
      <w:r w:rsidR="00817F15" w:rsidRPr="00662231">
        <w:rPr>
          <w:rFonts w:ascii="Times New Roman" w:eastAsia="Courier New" w:hAnsi="Times New Roman" w:cs="Times New Roman"/>
          <w:bCs/>
          <w:i/>
          <w:color w:val="000000"/>
          <w:sz w:val="24"/>
          <w:szCs w:val="24"/>
          <w:lang w:eastAsia="ru-RU"/>
        </w:rPr>
        <w:t>конспекта</w:t>
      </w:r>
    </w:p>
    <w:p w:rsidR="00543C84" w:rsidRPr="00662231" w:rsidRDefault="00543C84" w:rsidP="00662231">
      <w:pPr>
        <w:widowControl w:val="0"/>
        <w:spacing w:after="0" w:line="360" w:lineRule="auto"/>
        <w:ind w:right="23" w:firstLine="709"/>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t xml:space="preserve">Оценка «5» </w:t>
      </w:r>
      <w:r w:rsidRPr="00662231">
        <w:rPr>
          <w:rFonts w:ascii="Times New Roman" w:eastAsia="Courier New" w:hAnsi="Times New Roman" w:cs="Times New Roman"/>
          <w:b/>
          <w:color w:val="000000"/>
          <w:sz w:val="24"/>
          <w:szCs w:val="24"/>
          <w:lang w:eastAsia="ru-RU"/>
        </w:rPr>
        <w:t xml:space="preserve"> </w:t>
      </w:r>
      <w:r w:rsidRPr="00662231">
        <w:rPr>
          <w:rFonts w:ascii="Times New Roman" w:eastAsia="Courier New" w:hAnsi="Times New Roman" w:cs="Times New Roman"/>
          <w:color w:val="000000"/>
          <w:sz w:val="24"/>
          <w:szCs w:val="24"/>
          <w:lang w:eastAsia="ru-RU"/>
        </w:rPr>
        <w:t>– отлично</w:t>
      </w:r>
    </w:p>
    <w:p w:rsidR="00111F51" w:rsidRPr="00662231" w:rsidRDefault="00111F51" w:rsidP="00804755">
      <w:pPr>
        <w:pStyle w:val="a7"/>
        <w:numPr>
          <w:ilvl w:val="0"/>
          <w:numId w:val="18"/>
        </w:numPr>
        <w:shd w:val="clear" w:color="auto" w:fill="FFFFFF"/>
        <w:tabs>
          <w:tab w:val="left" w:pos="993"/>
        </w:tabs>
        <w:spacing w:before="0" w:beforeAutospacing="0" w:after="0" w:afterAutospacing="0" w:line="360" w:lineRule="auto"/>
        <w:ind w:left="0" w:firstLine="709"/>
        <w:jc w:val="both"/>
      </w:pPr>
      <w:r w:rsidRPr="00662231">
        <w:t xml:space="preserve">демонстрируется полное использование учебного материала, изложение  логичное (наличие схем, количество смысловых связей между понятиями) и  наглядное (наличие рисунков, символов и пр.; </w:t>
      </w:r>
    </w:p>
    <w:p w:rsidR="0028394B" w:rsidRPr="00662231" w:rsidRDefault="00111F51" w:rsidP="00804755">
      <w:pPr>
        <w:pStyle w:val="a7"/>
        <w:numPr>
          <w:ilvl w:val="0"/>
          <w:numId w:val="18"/>
        </w:numPr>
        <w:shd w:val="clear" w:color="auto" w:fill="FFFFFF"/>
        <w:tabs>
          <w:tab w:val="left" w:pos="993"/>
        </w:tabs>
        <w:spacing w:before="0" w:beforeAutospacing="0" w:after="0" w:afterAutospacing="0" w:line="360" w:lineRule="auto"/>
        <w:ind w:left="0" w:firstLine="709"/>
        <w:jc w:val="both"/>
      </w:pPr>
      <w:r w:rsidRPr="00662231">
        <w:t>аккуратно выполнен, читаем</w:t>
      </w:r>
      <w:r w:rsidR="00817F15" w:rsidRPr="00662231">
        <w:t xml:space="preserve">ый, используются </w:t>
      </w:r>
      <w:r w:rsidR="00F3141D" w:rsidRPr="00662231">
        <w:t>о</w:t>
      </w:r>
      <w:r w:rsidRPr="00662231">
        <w:t>порные сигналы – слова, словосочетания, символы, самостоятельность при составлении</w:t>
      </w:r>
      <w:r w:rsidR="00817F15" w:rsidRPr="00662231">
        <w:t>;</w:t>
      </w:r>
    </w:p>
    <w:p w:rsidR="0028394B" w:rsidRPr="00662231" w:rsidRDefault="0028394B" w:rsidP="00804755">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в тексте отсутствуют логические нарушения в представлении материала;</w:t>
      </w:r>
    </w:p>
    <w:p w:rsidR="0028394B" w:rsidRPr="00662231" w:rsidRDefault="0028394B" w:rsidP="00804755">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отсутствуют орфографические, пунктуационные, грамматические, лексические, стилистические и иные ошибки в тексте;</w:t>
      </w:r>
    </w:p>
    <w:p w:rsidR="0028394B" w:rsidRPr="00662231" w:rsidRDefault="0028394B" w:rsidP="00804755">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даны ответы на дополнительные вопросы</w:t>
      </w:r>
      <w:r w:rsidR="00F3141D" w:rsidRPr="00662231">
        <w:rPr>
          <w:rFonts w:ascii="Times New Roman" w:eastAsia="Courier New" w:hAnsi="Times New Roman" w:cs="Times New Roman"/>
          <w:color w:val="000000"/>
          <w:sz w:val="24"/>
          <w:szCs w:val="24"/>
          <w:lang w:eastAsia="ru-RU"/>
        </w:rPr>
        <w:t>.</w:t>
      </w:r>
    </w:p>
    <w:p w:rsidR="00543C84" w:rsidRPr="00662231" w:rsidRDefault="00543C84" w:rsidP="00662231">
      <w:pPr>
        <w:pStyle w:val="a7"/>
        <w:shd w:val="clear" w:color="auto" w:fill="FFFFFF"/>
        <w:spacing w:before="0" w:beforeAutospacing="0" w:after="0" w:afterAutospacing="0" w:line="360" w:lineRule="auto"/>
        <w:ind w:firstLine="709"/>
        <w:jc w:val="both"/>
      </w:pPr>
      <w:r w:rsidRPr="00662231">
        <w:t>Оценка «4» – хорошо</w:t>
      </w:r>
    </w:p>
    <w:p w:rsidR="0028394B" w:rsidRPr="00662231" w:rsidRDefault="003B39EB" w:rsidP="00804755">
      <w:pPr>
        <w:pStyle w:val="a7"/>
        <w:numPr>
          <w:ilvl w:val="0"/>
          <w:numId w:val="18"/>
        </w:numPr>
        <w:shd w:val="clear" w:color="auto" w:fill="FFFFFF"/>
        <w:tabs>
          <w:tab w:val="left" w:pos="993"/>
        </w:tabs>
        <w:spacing w:before="0" w:beforeAutospacing="0" w:after="0" w:afterAutospacing="0" w:line="360" w:lineRule="auto"/>
        <w:ind w:left="0" w:firstLine="709"/>
        <w:jc w:val="both"/>
      </w:pPr>
      <w:r w:rsidRPr="00662231">
        <w:t>демонстрир</w:t>
      </w:r>
      <w:r w:rsidR="0028394B" w:rsidRPr="00662231">
        <w:t>уе</w:t>
      </w:r>
      <w:r w:rsidRPr="00662231">
        <w:t>тся неполное</w:t>
      </w:r>
      <w:r w:rsidR="0028394B" w:rsidRPr="00662231">
        <w:t xml:space="preserve"> использование учебного материала</w:t>
      </w:r>
      <w:r w:rsidRPr="00662231">
        <w:t>,</w:t>
      </w:r>
      <w:r w:rsidR="0028394B" w:rsidRPr="00662231">
        <w:t xml:space="preserve"> изложение </w:t>
      </w:r>
      <w:r w:rsidRPr="00662231">
        <w:t xml:space="preserve"> недостаточно логично (наличие схем, количество смысловых связей между понятиями), наглядность (наличие рисунков, символов и пр.</w:t>
      </w:r>
      <w:r w:rsidR="00F3141D" w:rsidRPr="00662231">
        <w:t>)</w:t>
      </w:r>
      <w:r w:rsidRPr="00662231">
        <w:t xml:space="preserve">; </w:t>
      </w:r>
    </w:p>
    <w:p w:rsidR="00F3141D" w:rsidRPr="00662231" w:rsidRDefault="003B39EB" w:rsidP="00804755">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t>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w:t>
      </w:r>
      <w:r w:rsidR="00F3141D" w:rsidRPr="00662231">
        <w:rPr>
          <w:rFonts w:ascii="Times New Roman" w:hAnsi="Times New Roman" w:cs="Times New Roman"/>
          <w:sz w:val="24"/>
          <w:szCs w:val="24"/>
        </w:rPr>
        <w:t>;</w:t>
      </w:r>
      <w:r w:rsidR="00F3141D" w:rsidRPr="00662231">
        <w:rPr>
          <w:rFonts w:ascii="Times New Roman" w:eastAsia="Courier New" w:hAnsi="Times New Roman" w:cs="Times New Roman"/>
          <w:color w:val="000000"/>
          <w:sz w:val="24"/>
          <w:szCs w:val="24"/>
          <w:lang w:eastAsia="ru-RU"/>
        </w:rPr>
        <w:t xml:space="preserve"> </w:t>
      </w:r>
    </w:p>
    <w:p w:rsidR="00F3141D" w:rsidRPr="00662231" w:rsidRDefault="00F3141D" w:rsidP="00804755">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частично даны ответы на дополнительные вопросы.</w:t>
      </w:r>
    </w:p>
    <w:p w:rsidR="00543C84" w:rsidRPr="00662231" w:rsidRDefault="00543C84" w:rsidP="00662231">
      <w:pPr>
        <w:widowControl w:val="0"/>
        <w:spacing w:after="0" w:line="360" w:lineRule="auto"/>
        <w:ind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 xml:space="preserve">Оценка «3» – «удовлетворительно» </w:t>
      </w:r>
    </w:p>
    <w:p w:rsidR="00F3141D" w:rsidRPr="00662231" w:rsidRDefault="0028394B" w:rsidP="00804755">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t>демонстриру</w:t>
      </w:r>
      <w:r w:rsidR="00111F51" w:rsidRPr="00662231">
        <w:rPr>
          <w:rFonts w:ascii="Times New Roman" w:hAnsi="Times New Roman" w:cs="Times New Roman"/>
          <w:sz w:val="24"/>
          <w:szCs w:val="24"/>
        </w:rPr>
        <w:t>е</w:t>
      </w:r>
      <w:r w:rsidRPr="00662231">
        <w:rPr>
          <w:rFonts w:ascii="Times New Roman" w:hAnsi="Times New Roman" w:cs="Times New Roman"/>
          <w:sz w:val="24"/>
          <w:szCs w:val="24"/>
        </w:rPr>
        <w:t xml:space="preserve">тся </w:t>
      </w:r>
      <w:r w:rsidR="00111F51" w:rsidRPr="00662231">
        <w:rPr>
          <w:rFonts w:ascii="Times New Roman" w:hAnsi="Times New Roman" w:cs="Times New Roman"/>
          <w:sz w:val="24"/>
          <w:szCs w:val="24"/>
        </w:rPr>
        <w:t xml:space="preserve">неполное </w:t>
      </w:r>
      <w:r w:rsidRPr="00662231">
        <w:rPr>
          <w:rFonts w:ascii="Times New Roman" w:hAnsi="Times New Roman" w:cs="Times New Roman"/>
          <w:sz w:val="24"/>
          <w:szCs w:val="24"/>
        </w:rPr>
        <w:t>использование учебного материала, недостаточно логично изложен</w:t>
      </w:r>
      <w:r w:rsidR="00111F51" w:rsidRPr="00662231">
        <w:rPr>
          <w:rFonts w:ascii="Times New Roman" w:hAnsi="Times New Roman" w:cs="Times New Roman"/>
          <w:sz w:val="24"/>
          <w:szCs w:val="24"/>
        </w:rPr>
        <w:t>ие</w:t>
      </w:r>
      <w:r w:rsidRPr="00662231">
        <w:rPr>
          <w:rFonts w:ascii="Times New Roman" w:hAnsi="Times New Roman" w:cs="Times New Roman"/>
          <w:sz w:val="24"/>
          <w:szCs w:val="24"/>
        </w:rPr>
        <w:t xml:space="preserve"> (наличие схем, количество см</w:t>
      </w:r>
      <w:r w:rsidR="00111F51" w:rsidRPr="00662231">
        <w:rPr>
          <w:rFonts w:ascii="Times New Roman" w:hAnsi="Times New Roman" w:cs="Times New Roman"/>
          <w:sz w:val="24"/>
          <w:szCs w:val="24"/>
        </w:rPr>
        <w:t xml:space="preserve">ысловых связей между понятиями) и </w:t>
      </w:r>
      <w:r w:rsidRPr="00662231">
        <w:rPr>
          <w:rFonts w:ascii="Times New Roman" w:hAnsi="Times New Roman" w:cs="Times New Roman"/>
          <w:sz w:val="24"/>
          <w:szCs w:val="24"/>
        </w:rPr>
        <w:t xml:space="preserve"> наглядность (наличие рисунков, символов, и пр.</w:t>
      </w:r>
      <w:r w:rsidR="00F3141D" w:rsidRPr="00662231">
        <w:rPr>
          <w:rFonts w:ascii="Times New Roman" w:hAnsi="Times New Roman" w:cs="Times New Roman"/>
          <w:sz w:val="24"/>
          <w:szCs w:val="24"/>
        </w:rPr>
        <w:t>)</w:t>
      </w:r>
      <w:r w:rsidRPr="00662231">
        <w:rPr>
          <w:rFonts w:ascii="Times New Roman" w:hAnsi="Times New Roman" w:cs="Times New Roman"/>
          <w:sz w:val="24"/>
          <w:szCs w:val="24"/>
        </w:rPr>
        <w:t xml:space="preserve">; </w:t>
      </w:r>
    </w:p>
    <w:p w:rsidR="00F3141D" w:rsidRPr="00662231" w:rsidRDefault="0028394B" w:rsidP="00804755">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t xml:space="preserve">аккуратность выполнения, читаемость конспекта, грамотность (терминологическая и орфографическая), опорные сигналы – </w:t>
      </w:r>
      <w:r w:rsidR="00F3141D" w:rsidRPr="00662231">
        <w:rPr>
          <w:rFonts w:ascii="Times New Roman" w:hAnsi="Times New Roman" w:cs="Times New Roman"/>
          <w:sz w:val="24"/>
          <w:szCs w:val="24"/>
        </w:rPr>
        <w:t>слова, словосочетания, символы;</w:t>
      </w:r>
    </w:p>
    <w:p w:rsidR="00F3141D" w:rsidRPr="00662231" w:rsidRDefault="0028394B" w:rsidP="00804755">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t>прослеживается неса</w:t>
      </w:r>
      <w:r w:rsidR="00F3141D" w:rsidRPr="00662231">
        <w:rPr>
          <w:rFonts w:ascii="Times New Roman" w:hAnsi="Times New Roman" w:cs="Times New Roman"/>
          <w:sz w:val="24"/>
          <w:szCs w:val="24"/>
        </w:rPr>
        <w:t>мостоятельность при составлении;</w:t>
      </w:r>
      <w:r w:rsidR="00F3141D" w:rsidRPr="00662231">
        <w:rPr>
          <w:rFonts w:ascii="Times New Roman" w:eastAsia="Courier New" w:hAnsi="Times New Roman" w:cs="Times New Roman"/>
          <w:color w:val="000000"/>
          <w:sz w:val="24"/>
          <w:szCs w:val="24"/>
          <w:lang w:eastAsia="ru-RU"/>
        </w:rPr>
        <w:t xml:space="preserve"> </w:t>
      </w:r>
    </w:p>
    <w:p w:rsidR="0028394B" w:rsidRPr="00662231" w:rsidRDefault="00F3141D" w:rsidP="00804755">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не даны ответы на дополнительные вопросы.</w:t>
      </w:r>
    </w:p>
    <w:p w:rsidR="00543C84" w:rsidRPr="00662231" w:rsidRDefault="00543C84" w:rsidP="00662231">
      <w:pPr>
        <w:widowControl w:val="0"/>
        <w:spacing w:after="0" w:line="360" w:lineRule="auto"/>
        <w:ind w:firstLine="709"/>
        <w:contextualSpacing/>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t xml:space="preserve">Оценка «2» – </w:t>
      </w:r>
      <w:r w:rsidRPr="00662231">
        <w:rPr>
          <w:rFonts w:ascii="Times New Roman" w:eastAsia="Courier New" w:hAnsi="Times New Roman" w:cs="Times New Roman"/>
          <w:color w:val="000000"/>
          <w:sz w:val="24"/>
          <w:szCs w:val="24"/>
          <w:lang w:eastAsia="ru-RU"/>
        </w:rPr>
        <w:t xml:space="preserve">«неудовлетворительно» </w:t>
      </w:r>
    </w:p>
    <w:p w:rsidR="00F3141D" w:rsidRPr="00662231" w:rsidRDefault="00F3141D" w:rsidP="00804755">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t>демонстрируе</w:t>
      </w:r>
      <w:r w:rsidR="00A0728D" w:rsidRPr="00662231">
        <w:rPr>
          <w:rFonts w:ascii="Times New Roman" w:hAnsi="Times New Roman" w:cs="Times New Roman"/>
          <w:sz w:val="24"/>
          <w:szCs w:val="24"/>
        </w:rPr>
        <w:t xml:space="preserve">тся </w:t>
      </w:r>
      <w:r w:rsidRPr="00662231">
        <w:rPr>
          <w:rFonts w:ascii="Times New Roman" w:hAnsi="Times New Roman" w:cs="Times New Roman"/>
          <w:sz w:val="24"/>
          <w:szCs w:val="24"/>
        </w:rPr>
        <w:t xml:space="preserve">неполное </w:t>
      </w:r>
      <w:r w:rsidR="00A0728D" w:rsidRPr="00662231">
        <w:rPr>
          <w:rFonts w:ascii="Times New Roman" w:hAnsi="Times New Roman" w:cs="Times New Roman"/>
          <w:sz w:val="24"/>
          <w:szCs w:val="24"/>
        </w:rPr>
        <w:t xml:space="preserve">использование учебного материала, отсутствуют схемы, количество смысловых связей между понятиями, отсутствует наглядность (наличие рисунков, символов, и </w:t>
      </w:r>
      <w:proofErr w:type="spellStart"/>
      <w:r w:rsidR="00A0728D" w:rsidRPr="00662231">
        <w:rPr>
          <w:rFonts w:ascii="Times New Roman" w:hAnsi="Times New Roman" w:cs="Times New Roman"/>
          <w:sz w:val="24"/>
          <w:szCs w:val="24"/>
        </w:rPr>
        <w:t>пр</w:t>
      </w:r>
      <w:proofErr w:type="spellEnd"/>
      <w:proofErr w:type="gramStart"/>
      <w:r w:rsidRPr="00662231">
        <w:rPr>
          <w:rFonts w:ascii="Times New Roman" w:hAnsi="Times New Roman" w:cs="Times New Roman"/>
          <w:sz w:val="24"/>
          <w:szCs w:val="24"/>
        </w:rPr>
        <w:t>)</w:t>
      </w:r>
      <w:r w:rsidR="00A0728D" w:rsidRPr="00662231">
        <w:rPr>
          <w:rFonts w:ascii="Times New Roman" w:hAnsi="Times New Roman" w:cs="Times New Roman"/>
          <w:sz w:val="24"/>
          <w:szCs w:val="24"/>
        </w:rPr>
        <w:t>.;</w:t>
      </w:r>
      <w:proofErr w:type="gramEnd"/>
      <w:r w:rsidR="00A0728D" w:rsidRPr="00662231">
        <w:rPr>
          <w:rFonts w:ascii="Times New Roman" w:hAnsi="Times New Roman" w:cs="Times New Roman"/>
          <w:sz w:val="24"/>
          <w:szCs w:val="24"/>
        </w:rPr>
        <w:t xml:space="preserve"> </w:t>
      </w:r>
    </w:p>
    <w:p w:rsidR="00F3141D" w:rsidRPr="00662231" w:rsidRDefault="00A0728D" w:rsidP="00804755">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hAnsi="Times New Roman" w:cs="Times New Roman"/>
          <w:sz w:val="24"/>
          <w:szCs w:val="24"/>
        </w:rPr>
        <w:t>аккуратность выполнения, читаемость конспекта, допущены ошибки терминологические и орфографические, отсутствуют опорные сигналы – слова, словосочетания, символы, несамостоятел</w:t>
      </w:r>
      <w:r w:rsidR="00F3141D" w:rsidRPr="00662231">
        <w:rPr>
          <w:rFonts w:ascii="Times New Roman" w:hAnsi="Times New Roman" w:cs="Times New Roman"/>
          <w:sz w:val="24"/>
          <w:szCs w:val="24"/>
        </w:rPr>
        <w:t xml:space="preserve">ьность при составлении; </w:t>
      </w:r>
    </w:p>
    <w:p w:rsidR="00924289" w:rsidRPr="00662231" w:rsidRDefault="00F3141D" w:rsidP="00804755">
      <w:pPr>
        <w:pStyle w:val="a5"/>
        <w:widowControl w:val="0"/>
        <w:numPr>
          <w:ilvl w:val="0"/>
          <w:numId w:val="14"/>
        </w:numPr>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не даны ответы на дополнительные вопросы.</w:t>
      </w:r>
    </w:p>
    <w:p w:rsidR="00FD425B" w:rsidRDefault="00FD425B" w:rsidP="00B01ECC">
      <w:pPr>
        <w:pStyle w:val="a5"/>
        <w:widowControl w:val="0"/>
        <w:shd w:val="clear" w:color="auto" w:fill="FFFFFF"/>
        <w:tabs>
          <w:tab w:val="left" w:pos="993"/>
        </w:tabs>
        <w:autoSpaceDE w:val="0"/>
        <w:spacing w:after="0" w:line="360" w:lineRule="auto"/>
        <w:ind w:left="0" w:firstLine="709"/>
        <w:jc w:val="both"/>
        <w:rPr>
          <w:rFonts w:ascii="Times New Roman" w:eastAsia="Times New Roman" w:hAnsi="Times New Roman" w:cs="Times New Roman"/>
          <w:i/>
          <w:sz w:val="24"/>
          <w:szCs w:val="24"/>
          <w:lang w:eastAsia="ru-RU"/>
        </w:rPr>
      </w:pPr>
    </w:p>
    <w:p w:rsidR="008A7341" w:rsidRPr="00662231" w:rsidRDefault="008A7341" w:rsidP="00B01ECC">
      <w:pPr>
        <w:pStyle w:val="a5"/>
        <w:widowControl w:val="0"/>
        <w:shd w:val="clear" w:color="auto" w:fill="FFFFFF"/>
        <w:tabs>
          <w:tab w:val="left" w:pos="993"/>
        </w:tabs>
        <w:autoSpaceDE w:val="0"/>
        <w:spacing w:after="0" w:line="360" w:lineRule="auto"/>
        <w:ind w:left="0" w:firstLine="709"/>
        <w:jc w:val="both"/>
        <w:rPr>
          <w:rFonts w:ascii="Times New Roman" w:eastAsia="Times New Roman" w:hAnsi="Times New Roman" w:cs="Times New Roman"/>
          <w:b/>
          <w:sz w:val="24"/>
          <w:szCs w:val="24"/>
          <w:lang w:eastAsia="ru-RU"/>
        </w:rPr>
      </w:pPr>
      <w:r w:rsidRPr="00662231">
        <w:rPr>
          <w:rFonts w:ascii="Times New Roman" w:eastAsia="Times New Roman" w:hAnsi="Times New Roman" w:cs="Times New Roman"/>
          <w:i/>
          <w:sz w:val="24"/>
          <w:szCs w:val="24"/>
          <w:lang w:eastAsia="ru-RU"/>
        </w:rPr>
        <w:lastRenderedPageBreak/>
        <w:t>Перечень вопросов для конспектирования</w:t>
      </w:r>
      <w:r w:rsidRPr="00662231">
        <w:rPr>
          <w:rFonts w:ascii="Times New Roman" w:eastAsia="Times New Roman" w:hAnsi="Times New Roman" w:cs="Times New Roman"/>
          <w:b/>
          <w:sz w:val="24"/>
          <w:szCs w:val="24"/>
          <w:lang w:eastAsia="ru-RU"/>
        </w:rPr>
        <w:t>.</w:t>
      </w:r>
    </w:p>
    <w:p w:rsidR="008A7341" w:rsidRPr="00662231" w:rsidRDefault="007D22AC" w:rsidP="00662231">
      <w:pPr>
        <w:shd w:val="clear" w:color="auto" w:fill="FFFFFF"/>
        <w:spacing w:after="0" w:line="360" w:lineRule="auto"/>
        <w:ind w:firstLine="709"/>
        <w:jc w:val="both"/>
        <w:rPr>
          <w:rFonts w:ascii="Times New Roman" w:eastAsia="Times New Roman" w:hAnsi="Times New Roman" w:cs="Times New Roman"/>
          <w:bCs/>
          <w:i/>
          <w:color w:val="111111"/>
          <w:sz w:val="24"/>
          <w:szCs w:val="24"/>
          <w:lang w:eastAsia="ru-RU"/>
        </w:rPr>
      </w:pPr>
      <w:r>
        <w:rPr>
          <w:rFonts w:ascii="Times New Roman" w:eastAsia="Times New Roman" w:hAnsi="Times New Roman" w:cs="Times New Roman"/>
          <w:bCs/>
          <w:i/>
          <w:color w:val="111111"/>
          <w:sz w:val="24"/>
          <w:szCs w:val="24"/>
          <w:lang w:eastAsia="ru-RU"/>
        </w:rPr>
        <w:t>Раздел 2</w:t>
      </w:r>
      <w:r w:rsidR="008A7341" w:rsidRPr="00662231">
        <w:rPr>
          <w:rFonts w:ascii="Times New Roman" w:eastAsia="Times New Roman" w:hAnsi="Times New Roman" w:cs="Times New Roman"/>
          <w:bCs/>
          <w:i/>
          <w:color w:val="111111"/>
          <w:sz w:val="24"/>
          <w:szCs w:val="24"/>
          <w:lang w:eastAsia="ru-RU"/>
        </w:rPr>
        <w:t xml:space="preserve"> Основы сертификации</w:t>
      </w:r>
    </w:p>
    <w:p w:rsidR="009463D2" w:rsidRPr="00662231" w:rsidRDefault="008A7341" w:rsidP="00662231">
      <w:pPr>
        <w:shd w:val="clear" w:color="auto" w:fill="FFFFFF"/>
        <w:spacing w:after="0" w:line="360" w:lineRule="auto"/>
        <w:ind w:firstLine="709"/>
        <w:jc w:val="both"/>
        <w:rPr>
          <w:rFonts w:ascii="Times New Roman" w:eastAsia="Times New Roman" w:hAnsi="Times New Roman" w:cs="Times New Roman"/>
          <w:bCs/>
          <w:i/>
          <w:color w:val="111111"/>
          <w:sz w:val="24"/>
          <w:szCs w:val="24"/>
          <w:lang w:eastAsia="ru-RU"/>
        </w:rPr>
      </w:pPr>
      <w:r w:rsidRPr="00662231">
        <w:rPr>
          <w:rFonts w:ascii="Times New Roman" w:eastAsia="Times New Roman" w:hAnsi="Times New Roman" w:cs="Times New Roman"/>
          <w:bCs/>
          <w:i/>
          <w:color w:val="111111"/>
          <w:sz w:val="24"/>
          <w:szCs w:val="24"/>
          <w:lang w:eastAsia="ru-RU"/>
        </w:rPr>
        <w:t xml:space="preserve">Тема </w:t>
      </w:r>
      <w:r w:rsidR="007D22AC">
        <w:rPr>
          <w:rFonts w:ascii="Times New Roman" w:eastAsia="Times New Roman" w:hAnsi="Times New Roman" w:cs="Times New Roman"/>
          <w:bCs/>
          <w:i/>
          <w:color w:val="111111"/>
          <w:sz w:val="24"/>
          <w:szCs w:val="24"/>
          <w:lang w:eastAsia="ru-RU"/>
        </w:rPr>
        <w:t>2</w:t>
      </w:r>
      <w:r w:rsidRPr="00662231">
        <w:rPr>
          <w:rFonts w:ascii="Times New Roman" w:eastAsia="Times New Roman" w:hAnsi="Times New Roman" w:cs="Times New Roman"/>
          <w:bCs/>
          <w:i/>
          <w:color w:val="111111"/>
          <w:sz w:val="24"/>
          <w:szCs w:val="24"/>
          <w:lang w:eastAsia="ru-RU"/>
        </w:rPr>
        <w:t>.1 Сущность и проведение сертификации</w:t>
      </w:r>
    </w:p>
    <w:p w:rsidR="00226099" w:rsidRPr="00662231" w:rsidRDefault="00226099" w:rsidP="00804755">
      <w:pPr>
        <w:numPr>
          <w:ilvl w:val="0"/>
          <w:numId w:val="32"/>
        </w:numPr>
        <w:tabs>
          <w:tab w:val="left" w:pos="993"/>
        </w:tabs>
        <w:spacing w:after="0" w:line="360" w:lineRule="auto"/>
        <w:ind w:left="0" w:firstLine="709"/>
        <w:contextualSpacing/>
        <w:jc w:val="both"/>
        <w:rPr>
          <w:rFonts w:ascii="Times New Roman" w:eastAsia="Times New Roman" w:hAnsi="Times New Roman" w:cs="Times New Roman"/>
          <w:bCs/>
          <w:sz w:val="24"/>
          <w:szCs w:val="24"/>
          <w:lang w:eastAsia="ru-RU"/>
        </w:rPr>
      </w:pPr>
      <w:r w:rsidRPr="00662231">
        <w:rPr>
          <w:rFonts w:ascii="Times New Roman" w:eastAsia="Times New Roman" w:hAnsi="Times New Roman" w:cs="Times New Roman"/>
          <w:bCs/>
          <w:sz w:val="24"/>
          <w:szCs w:val="24"/>
          <w:lang w:eastAsia="ru-RU"/>
        </w:rPr>
        <w:t>В каком году сертификация начинает развиваться в России (СССР)?</w:t>
      </w:r>
      <w:r w:rsidRPr="00662231">
        <w:rPr>
          <w:rFonts w:ascii="Times New Roman" w:eastAsia="Times New Roman" w:hAnsi="Times New Roman" w:cs="Times New Roman"/>
          <w:b/>
          <w:bCs/>
          <w:color w:val="000000" w:themeColor="text1"/>
          <w:sz w:val="24"/>
          <w:szCs w:val="24"/>
          <w:lang w:eastAsia="ru-RU"/>
        </w:rPr>
        <w:t xml:space="preserve"> </w:t>
      </w:r>
    </w:p>
    <w:p w:rsidR="00226099" w:rsidRPr="00662231" w:rsidRDefault="00226099" w:rsidP="00804755">
      <w:pPr>
        <w:numPr>
          <w:ilvl w:val="0"/>
          <w:numId w:val="32"/>
        </w:numPr>
        <w:tabs>
          <w:tab w:val="left" w:pos="993"/>
        </w:tabs>
        <w:spacing w:after="0" w:line="360" w:lineRule="auto"/>
        <w:ind w:left="0" w:firstLine="709"/>
        <w:contextualSpacing/>
        <w:jc w:val="both"/>
        <w:rPr>
          <w:rFonts w:ascii="Times New Roman" w:eastAsia="Times New Roman" w:hAnsi="Times New Roman" w:cs="Times New Roman"/>
          <w:bCs/>
          <w:sz w:val="24"/>
          <w:szCs w:val="24"/>
          <w:lang w:eastAsia="ru-RU"/>
        </w:rPr>
      </w:pPr>
      <w:r w:rsidRPr="00662231">
        <w:rPr>
          <w:rFonts w:ascii="Times New Roman" w:eastAsia="Times New Roman" w:hAnsi="Times New Roman" w:cs="Times New Roman"/>
          <w:bCs/>
          <w:color w:val="000000" w:themeColor="text1"/>
          <w:sz w:val="24"/>
          <w:szCs w:val="24"/>
          <w:lang w:eastAsia="ru-RU"/>
        </w:rPr>
        <w:t>Сформулируйте основные понятия в области сертификации</w:t>
      </w:r>
    </w:p>
    <w:p w:rsidR="00226099" w:rsidRPr="00662231" w:rsidRDefault="00226099" w:rsidP="00804755">
      <w:pPr>
        <w:numPr>
          <w:ilvl w:val="0"/>
          <w:numId w:val="32"/>
        </w:numPr>
        <w:tabs>
          <w:tab w:val="left" w:pos="993"/>
        </w:tabs>
        <w:spacing w:after="0" w:line="360" w:lineRule="auto"/>
        <w:ind w:left="0" w:firstLine="709"/>
        <w:contextualSpacing/>
        <w:jc w:val="both"/>
        <w:rPr>
          <w:rFonts w:ascii="Times New Roman" w:eastAsia="Times New Roman" w:hAnsi="Times New Roman" w:cs="Times New Roman"/>
          <w:bCs/>
          <w:sz w:val="24"/>
          <w:szCs w:val="24"/>
          <w:lang w:eastAsia="ru-RU"/>
        </w:rPr>
      </w:pPr>
      <w:r w:rsidRPr="00662231">
        <w:rPr>
          <w:rFonts w:ascii="Times New Roman" w:eastAsia="Times New Roman" w:hAnsi="Times New Roman" w:cs="Times New Roman"/>
          <w:bCs/>
          <w:color w:val="000000" w:themeColor="text1"/>
          <w:sz w:val="24"/>
          <w:szCs w:val="24"/>
          <w:lang w:eastAsia="ru-RU"/>
        </w:rPr>
        <w:t>В чем отличие сертификации от подтверждения соответствия?</w:t>
      </w:r>
    </w:p>
    <w:p w:rsidR="00226099" w:rsidRPr="00662231" w:rsidRDefault="00226099" w:rsidP="00804755">
      <w:pPr>
        <w:numPr>
          <w:ilvl w:val="0"/>
          <w:numId w:val="3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В каких целях осуществляется подтверждение соответствия?</w:t>
      </w:r>
    </w:p>
    <w:p w:rsidR="00226099" w:rsidRPr="00662231" w:rsidRDefault="00226099" w:rsidP="00804755">
      <w:pPr>
        <w:numPr>
          <w:ilvl w:val="0"/>
          <w:numId w:val="3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На каких принципах осуществляется деятельность по подтверждению соответствия?</w:t>
      </w:r>
    </w:p>
    <w:p w:rsidR="00226099" w:rsidRPr="00662231" w:rsidRDefault="00226099" w:rsidP="00804755">
      <w:pPr>
        <w:numPr>
          <w:ilvl w:val="0"/>
          <w:numId w:val="3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Перечислите основные законы,  регулирующие и обеспечивающие деятельность по сертификации в России.</w:t>
      </w:r>
    </w:p>
    <w:p w:rsidR="00226099" w:rsidRPr="00662231" w:rsidRDefault="00226099" w:rsidP="00804755">
      <w:pPr>
        <w:numPr>
          <w:ilvl w:val="0"/>
          <w:numId w:val="32"/>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Что устанавливает  ФЗ №184  «О техническом регулировании» от 27.12.2002 г в области </w:t>
      </w:r>
      <w:r w:rsidRPr="00662231">
        <w:rPr>
          <w:rFonts w:ascii="Times New Roman" w:eastAsia="Times New Roman" w:hAnsi="Times New Roman" w:cs="Times New Roman"/>
          <w:i/>
          <w:sz w:val="24"/>
          <w:szCs w:val="24"/>
          <w:lang w:eastAsia="ru-RU"/>
        </w:rPr>
        <w:t xml:space="preserve"> </w:t>
      </w:r>
      <w:r w:rsidRPr="00662231">
        <w:rPr>
          <w:rFonts w:ascii="Times New Roman" w:eastAsia="Times New Roman" w:hAnsi="Times New Roman" w:cs="Times New Roman"/>
          <w:sz w:val="24"/>
          <w:szCs w:val="24"/>
          <w:lang w:eastAsia="ru-RU"/>
        </w:rPr>
        <w:t>подтверждения соответствия?</w:t>
      </w:r>
    </w:p>
    <w:p w:rsidR="00226099" w:rsidRPr="00662231" w:rsidRDefault="00226099" w:rsidP="00804755">
      <w:pPr>
        <w:numPr>
          <w:ilvl w:val="0"/>
          <w:numId w:val="32"/>
        </w:numPr>
        <w:shd w:val="clear" w:color="auto" w:fill="FEFEFE"/>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bCs/>
          <w:sz w:val="24"/>
          <w:szCs w:val="24"/>
          <w:lang w:eastAsia="ru-RU"/>
        </w:rPr>
        <w:t xml:space="preserve">Представьте схему законодательной базы </w:t>
      </w:r>
      <w:r w:rsidRPr="00662231">
        <w:rPr>
          <w:rFonts w:ascii="Times New Roman" w:eastAsia="Times New Roman" w:hAnsi="Times New Roman" w:cs="Times New Roman"/>
          <w:iCs/>
          <w:sz w:val="24"/>
          <w:szCs w:val="24"/>
          <w:lang w:eastAsia="ru-RU"/>
        </w:rPr>
        <w:t>подтверждения соответствия</w:t>
      </w:r>
      <w:r w:rsidRPr="00662231">
        <w:rPr>
          <w:rFonts w:ascii="Times New Roman" w:eastAsia="Times New Roman" w:hAnsi="Times New Roman" w:cs="Times New Roman"/>
          <w:sz w:val="24"/>
          <w:szCs w:val="24"/>
          <w:lang w:eastAsia="ru-RU"/>
        </w:rPr>
        <w:t xml:space="preserve">  в РФ </w:t>
      </w:r>
    </w:p>
    <w:p w:rsidR="00226099" w:rsidRPr="00662231" w:rsidRDefault="00226099" w:rsidP="00804755">
      <w:pPr>
        <w:numPr>
          <w:ilvl w:val="0"/>
          <w:numId w:val="32"/>
        </w:numPr>
        <w:tabs>
          <w:tab w:val="left" w:pos="993"/>
        </w:tabs>
        <w:spacing w:after="0" w:line="360" w:lineRule="auto"/>
        <w:ind w:left="0" w:firstLine="709"/>
        <w:contextualSpacing/>
        <w:jc w:val="both"/>
        <w:rPr>
          <w:rFonts w:ascii="Times New Roman" w:eastAsia="Times New Roman" w:hAnsi="Times New Roman" w:cs="Times New Roman"/>
          <w:bCs/>
          <w:iCs/>
          <w:sz w:val="24"/>
          <w:szCs w:val="24"/>
          <w:lang w:eastAsia="ru-RU"/>
        </w:rPr>
      </w:pPr>
      <w:r w:rsidRPr="00662231">
        <w:rPr>
          <w:rFonts w:ascii="Times New Roman" w:eastAsia="Times New Roman" w:hAnsi="Times New Roman" w:cs="Times New Roman"/>
          <w:bCs/>
          <w:iCs/>
          <w:sz w:val="24"/>
          <w:szCs w:val="24"/>
          <w:lang w:eastAsia="ru-RU"/>
        </w:rPr>
        <w:t>Что является объектами подтверждения соответствия?</w:t>
      </w:r>
    </w:p>
    <w:p w:rsidR="00226099" w:rsidRPr="00662231" w:rsidRDefault="00226099" w:rsidP="00804755">
      <w:pPr>
        <w:numPr>
          <w:ilvl w:val="0"/>
          <w:numId w:val="32"/>
        </w:numPr>
        <w:shd w:val="clear" w:color="auto" w:fill="FEFEFE"/>
        <w:tabs>
          <w:tab w:val="left" w:pos="851"/>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bCs/>
          <w:kern w:val="36"/>
          <w:sz w:val="24"/>
          <w:szCs w:val="24"/>
          <w:lang w:eastAsia="ru-RU"/>
        </w:rPr>
        <w:t>Выполните и поясните схему «В</w:t>
      </w:r>
      <w:r w:rsidRPr="00662231">
        <w:rPr>
          <w:rFonts w:ascii="Times New Roman" w:eastAsia="Times New Roman" w:hAnsi="Times New Roman" w:cs="Times New Roman"/>
          <w:sz w:val="24"/>
          <w:szCs w:val="24"/>
          <w:lang w:eastAsia="ru-RU"/>
        </w:rPr>
        <w:t>иды форм подтверждения соответствия»</w:t>
      </w:r>
    </w:p>
    <w:p w:rsidR="00226099" w:rsidRPr="00F951E4" w:rsidRDefault="00226099" w:rsidP="00804755">
      <w:pPr>
        <w:numPr>
          <w:ilvl w:val="0"/>
          <w:numId w:val="32"/>
        </w:numPr>
        <w:shd w:val="clear" w:color="auto" w:fill="FFFFFF"/>
        <w:tabs>
          <w:tab w:val="left" w:pos="851"/>
          <w:tab w:val="left" w:pos="993"/>
        </w:tabs>
        <w:spacing w:after="0" w:line="360" w:lineRule="auto"/>
        <w:ind w:left="0" w:firstLine="709"/>
        <w:contextualSpacing/>
        <w:jc w:val="both"/>
        <w:textAlignment w:val="baseline"/>
        <w:rPr>
          <w:rFonts w:ascii="Times New Roman" w:eastAsia="Times New Roman" w:hAnsi="Times New Roman" w:cs="Times New Roman"/>
          <w:b/>
          <w:sz w:val="24"/>
          <w:szCs w:val="24"/>
          <w:lang w:eastAsia="ru-RU"/>
        </w:rPr>
      </w:pPr>
      <w:r w:rsidRPr="00662231">
        <w:rPr>
          <w:rFonts w:ascii="Times New Roman" w:eastAsia="Times New Roman" w:hAnsi="Times New Roman" w:cs="Times New Roman"/>
          <w:sz w:val="24"/>
          <w:szCs w:val="24"/>
          <w:lang w:eastAsia="ru-RU"/>
        </w:rPr>
        <w:t xml:space="preserve">Сколько формы подтверждения соответствия предусмотрено ФЗ о ТР № 184?   </w:t>
      </w:r>
      <w:r w:rsidRPr="00F951E4">
        <w:rPr>
          <w:rFonts w:ascii="Times New Roman" w:eastAsia="Times New Roman" w:hAnsi="Times New Roman" w:cs="Times New Roman"/>
          <w:sz w:val="24"/>
          <w:szCs w:val="24"/>
          <w:lang w:eastAsia="ru-RU"/>
        </w:rPr>
        <w:t>Охарактеризуйте и сравните формы подтверждения соответствия </w:t>
      </w:r>
    </w:p>
    <w:p w:rsidR="00226099" w:rsidRPr="00F951E4" w:rsidRDefault="00226099" w:rsidP="00804755">
      <w:pPr>
        <w:numPr>
          <w:ilvl w:val="0"/>
          <w:numId w:val="32"/>
        </w:numPr>
        <w:shd w:val="clear" w:color="auto" w:fill="FEFEFE"/>
        <w:tabs>
          <w:tab w:val="left" w:pos="851"/>
          <w:tab w:val="left" w:pos="993"/>
        </w:tabs>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662231">
        <w:rPr>
          <w:rFonts w:ascii="Times New Roman" w:eastAsia="Times New Roman" w:hAnsi="Times New Roman" w:cs="Times New Roman"/>
          <w:bCs/>
          <w:sz w:val="24"/>
          <w:szCs w:val="24"/>
          <w:lang w:eastAsia="ru-RU"/>
        </w:rPr>
        <w:t>Представьте о</w:t>
      </w:r>
      <w:r w:rsidRPr="00662231">
        <w:rPr>
          <w:rFonts w:ascii="Times New Roman" w:eastAsia="Times New Roman" w:hAnsi="Times New Roman" w:cs="Times New Roman"/>
          <w:color w:val="000000"/>
          <w:sz w:val="24"/>
          <w:szCs w:val="24"/>
          <w:lang w:eastAsia="ru-RU"/>
        </w:rPr>
        <w:t>тличия добровольной сертификации от обяз</w:t>
      </w:r>
      <w:r w:rsidR="00F951E4">
        <w:rPr>
          <w:rFonts w:ascii="Times New Roman" w:eastAsia="Times New Roman" w:hAnsi="Times New Roman" w:cs="Times New Roman"/>
          <w:color w:val="000000"/>
          <w:sz w:val="24"/>
          <w:szCs w:val="24"/>
          <w:lang w:eastAsia="ru-RU"/>
        </w:rPr>
        <w:t xml:space="preserve">ательной сертификации в виде </w:t>
      </w:r>
      <w:r w:rsidRPr="00F951E4">
        <w:rPr>
          <w:rFonts w:ascii="Times New Roman" w:eastAsia="Times New Roman" w:hAnsi="Times New Roman" w:cs="Times New Roman"/>
          <w:color w:val="000000"/>
          <w:sz w:val="24"/>
          <w:szCs w:val="24"/>
          <w:lang w:eastAsia="ru-RU"/>
        </w:rPr>
        <w:t>таблицы.</w:t>
      </w:r>
      <w:r w:rsidRPr="00F951E4">
        <w:rPr>
          <w:rFonts w:ascii="Times New Roman" w:eastAsia="Times New Roman" w:hAnsi="Times New Roman" w:cs="Times New Roman"/>
          <w:b/>
          <w:sz w:val="24"/>
          <w:szCs w:val="24"/>
          <w:lang w:eastAsia="ru-RU"/>
        </w:rPr>
        <w:t xml:space="preserve"> </w:t>
      </w:r>
    </w:p>
    <w:p w:rsidR="00226099" w:rsidRPr="00662231" w:rsidRDefault="00226099" w:rsidP="00804755">
      <w:pPr>
        <w:numPr>
          <w:ilvl w:val="0"/>
          <w:numId w:val="32"/>
        </w:numPr>
        <w:tabs>
          <w:tab w:val="left" w:pos="851"/>
          <w:tab w:val="left" w:pos="993"/>
        </w:tabs>
        <w:spacing w:after="0" w:line="360" w:lineRule="auto"/>
        <w:ind w:left="0" w:firstLine="709"/>
        <w:contextualSpacing/>
        <w:jc w:val="both"/>
        <w:rPr>
          <w:rFonts w:ascii="Times New Roman" w:eastAsia="Times New Roman" w:hAnsi="Times New Roman" w:cs="Times New Roman"/>
          <w:bCs/>
          <w:sz w:val="24"/>
          <w:szCs w:val="24"/>
          <w:lang w:eastAsia="ru-RU"/>
        </w:rPr>
      </w:pPr>
      <w:r w:rsidRPr="00662231">
        <w:rPr>
          <w:rFonts w:ascii="Times New Roman" w:eastAsia="Times New Roman" w:hAnsi="Times New Roman" w:cs="Times New Roman"/>
          <w:color w:val="000000"/>
          <w:sz w:val="24"/>
          <w:szCs w:val="24"/>
          <w:lang w:eastAsia="ru-RU"/>
        </w:rPr>
        <w:t>Особенности международной и региональной сертификации</w:t>
      </w:r>
    </w:p>
    <w:p w:rsidR="00226099" w:rsidRPr="00662231" w:rsidRDefault="00226099" w:rsidP="00804755">
      <w:pPr>
        <w:numPr>
          <w:ilvl w:val="0"/>
          <w:numId w:val="32"/>
        </w:numPr>
        <w:tabs>
          <w:tab w:val="left" w:pos="851"/>
          <w:tab w:val="left" w:pos="993"/>
        </w:tabs>
        <w:spacing w:after="0" w:line="360" w:lineRule="auto"/>
        <w:ind w:left="0" w:firstLine="709"/>
        <w:contextualSpacing/>
        <w:jc w:val="both"/>
        <w:rPr>
          <w:rFonts w:ascii="Times New Roman" w:eastAsia="Times New Roman" w:hAnsi="Times New Roman" w:cs="Times New Roman"/>
          <w:bCs/>
          <w:sz w:val="24"/>
          <w:szCs w:val="24"/>
          <w:lang w:eastAsia="ru-RU"/>
        </w:rPr>
      </w:pPr>
      <w:r w:rsidRPr="00662231">
        <w:rPr>
          <w:rFonts w:ascii="Times New Roman" w:eastAsia="Times New Roman" w:hAnsi="Times New Roman" w:cs="Times New Roman"/>
          <w:color w:val="000000"/>
          <w:sz w:val="24"/>
          <w:szCs w:val="24"/>
          <w:lang w:eastAsia="ru-RU"/>
        </w:rPr>
        <w:t>Какие новые термины по изученной  теме были использованы в данной лекции? (перечислите)</w:t>
      </w:r>
    </w:p>
    <w:p w:rsidR="00FB4A10" w:rsidRPr="00FB4A10" w:rsidRDefault="007D22AC" w:rsidP="00FB4A10">
      <w:pPr>
        <w:shd w:val="clear" w:color="auto" w:fill="FFFFFF"/>
        <w:spacing w:after="0" w:line="360" w:lineRule="auto"/>
        <w:ind w:firstLine="709"/>
        <w:jc w:val="both"/>
        <w:rPr>
          <w:rFonts w:ascii="Times New Roman" w:eastAsia="Times New Roman" w:hAnsi="Times New Roman" w:cs="Times New Roman"/>
          <w:bCs/>
          <w:i/>
          <w:color w:val="111111"/>
          <w:sz w:val="24"/>
          <w:szCs w:val="24"/>
          <w:lang w:eastAsia="ru-RU"/>
        </w:rPr>
      </w:pPr>
      <w:r>
        <w:rPr>
          <w:rFonts w:ascii="Times New Roman" w:eastAsia="Times New Roman" w:hAnsi="Times New Roman" w:cs="Times New Roman"/>
          <w:bCs/>
          <w:i/>
          <w:color w:val="111111"/>
          <w:sz w:val="24"/>
          <w:szCs w:val="24"/>
          <w:lang w:eastAsia="ru-RU"/>
        </w:rPr>
        <w:t>Раздел 3</w:t>
      </w:r>
      <w:r w:rsidR="00FB4A10" w:rsidRPr="00FB4A10">
        <w:rPr>
          <w:rFonts w:ascii="Times New Roman" w:eastAsia="Times New Roman" w:hAnsi="Times New Roman" w:cs="Times New Roman"/>
          <w:bCs/>
          <w:i/>
          <w:color w:val="111111"/>
          <w:sz w:val="24"/>
          <w:szCs w:val="24"/>
          <w:lang w:eastAsia="ru-RU"/>
        </w:rPr>
        <w:t>.  Техническое документоведение</w:t>
      </w:r>
    </w:p>
    <w:p w:rsidR="00FB4A10" w:rsidRPr="00FB4A10" w:rsidRDefault="007D22AC" w:rsidP="00FB4A10">
      <w:pPr>
        <w:shd w:val="clear" w:color="auto" w:fill="FFFFFF"/>
        <w:spacing w:after="0" w:line="360" w:lineRule="auto"/>
        <w:ind w:firstLine="709"/>
        <w:jc w:val="both"/>
        <w:rPr>
          <w:rFonts w:ascii="Times New Roman" w:eastAsia="Times New Roman" w:hAnsi="Times New Roman" w:cs="Times New Roman"/>
          <w:bCs/>
          <w:i/>
          <w:color w:val="111111"/>
          <w:sz w:val="24"/>
          <w:szCs w:val="24"/>
          <w:lang w:eastAsia="ru-RU"/>
        </w:rPr>
      </w:pPr>
      <w:r>
        <w:rPr>
          <w:rFonts w:ascii="Times New Roman" w:eastAsia="Times New Roman" w:hAnsi="Times New Roman" w:cs="Times New Roman"/>
          <w:bCs/>
          <w:i/>
          <w:color w:val="111111"/>
          <w:sz w:val="24"/>
          <w:szCs w:val="24"/>
          <w:lang w:eastAsia="ru-RU"/>
        </w:rPr>
        <w:t>Тема 3</w:t>
      </w:r>
      <w:r w:rsidR="00FB4A10" w:rsidRPr="00FB4A10">
        <w:rPr>
          <w:rFonts w:ascii="Times New Roman" w:eastAsia="Times New Roman" w:hAnsi="Times New Roman" w:cs="Times New Roman"/>
          <w:bCs/>
          <w:i/>
          <w:color w:val="111111"/>
          <w:sz w:val="24"/>
          <w:szCs w:val="24"/>
          <w:lang w:eastAsia="ru-RU"/>
        </w:rPr>
        <w:t>.1  Техническое документоведение</w:t>
      </w:r>
    </w:p>
    <w:p w:rsidR="00FB4A10" w:rsidRPr="00FB4A10" w:rsidRDefault="00FB4A10" w:rsidP="00804755">
      <w:pPr>
        <w:numPr>
          <w:ilvl w:val="0"/>
          <w:numId w:val="44"/>
        </w:numPr>
        <w:tabs>
          <w:tab w:val="left" w:pos="1134"/>
        </w:tabs>
        <w:spacing w:after="0" w:line="360" w:lineRule="auto"/>
        <w:ind w:left="0" w:firstLine="709"/>
        <w:contextualSpacing/>
        <w:jc w:val="both"/>
        <w:rPr>
          <w:rFonts w:ascii="Times New Roman" w:eastAsia="Times New Roman" w:hAnsi="Times New Roman" w:cs="Times New Roman"/>
          <w:bCs/>
          <w:color w:val="000000"/>
          <w:sz w:val="24"/>
          <w:szCs w:val="24"/>
          <w:lang w:eastAsia="ru-RU"/>
        </w:rPr>
      </w:pPr>
      <w:r w:rsidRPr="00FB4A10">
        <w:rPr>
          <w:rFonts w:ascii="Times New Roman" w:eastAsia="Times New Roman" w:hAnsi="Times New Roman" w:cs="Times New Roman"/>
          <w:bCs/>
          <w:color w:val="000000"/>
          <w:sz w:val="24"/>
          <w:szCs w:val="24"/>
          <w:lang w:eastAsia="ru-RU"/>
        </w:rPr>
        <w:t>Дайте понятие «документ».</w:t>
      </w:r>
    </w:p>
    <w:p w:rsidR="00FB4A10" w:rsidRPr="00FB4A10" w:rsidRDefault="00FB4A10" w:rsidP="00804755">
      <w:pPr>
        <w:numPr>
          <w:ilvl w:val="0"/>
          <w:numId w:val="44"/>
        </w:numPr>
        <w:tabs>
          <w:tab w:val="left" w:pos="1134"/>
        </w:tabs>
        <w:spacing w:after="0" w:line="360" w:lineRule="auto"/>
        <w:ind w:left="0" w:firstLine="709"/>
        <w:contextualSpacing/>
        <w:jc w:val="both"/>
        <w:rPr>
          <w:rFonts w:ascii="Times New Roman" w:eastAsia="Times New Roman" w:hAnsi="Times New Roman" w:cs="Times New Roman"/>
          <w:bCs/>
          <w:color w:val="000000"/>
          <w:sz w:val="24"/>
          <w:szCs w:val="24"/>
          <w:lang w:eastAsia="ru-RU"/>
        </w:rPr>
      </w:pPr>
      <w:r w:rsidRPr="00FB4A10">
        <w:rPr>
          <w:rFonts w:ascii="Times New Roman" w:eastAsia="Times New Roman" w:hAnsi="Times New Roman" w:cs="Times New Roman"/>
          <w:bCs/>
          <w:color w:val="000000"/>
          <w:sz w:val="24"/>
          <w:szCs w:val="24"/>
          <w:lang w:eastAsia="ru-RU"/>
        </w:rPr>
        <w:t>Укажите признаки документа.</w:t>
      </w:r>
    </w:p>
    <w:p w:rsidR="00FB4A10" w:rsidRPr="00FB4A10" w:rsidRDefault="00FB4A10" w:rsidP="00804755">
      <w:pPr>
        <w:numPr>
          <w:ilvl w:val="0"/>
          <w:numId w:val="44"/>
        </w:numPr>
        <w:tabs>
          <w:tab w:val="left" w:pos="1134"/>
        </w:tabs>
        <w:spacing w:after="0" w:line="360" w:lineRule="auto"/>
        <w:ind w:left="0" w:firstLine="709"/>
        <w:contextualSpacing/>
        <w:jc w:val="both"/>
        <w:rPr>
          <w:rFonts w:ascii="Times New Roman" w:eastAsia="Times New Roman" w:hAnsi="Times New Roman" w:cs="Times New Roman"/>
          <w:bCs/>
          <w:color w:val="000000"/>
          <w:sz w:val="24"/>
          <w:szCs w:val="24"/>
          <w:lang w:eastAsia="ru-RU"/>
        </w:rPr>
      </w:pPr>
      <w:r w:rsidRPr="00FB4A10">
        <w:rPr>
          <w:rFonts w:ascii="Times New Roman" w:eastAsia="Times New Roman" w:hAnsi="Times New Roman" w:cs="Times New Roman"/>
          <w:bCs/>
          <w:color w:val="000000"/>
          <w:sz w:val="24"/>
          <w:szCs w:val="24"/>
          <w:lang w:eastAsia="ru-RU"/>
        </w:rPr>
        <w:t>Дайте понятие  «документирование</w:t>
      </w:r>
      <w:r w:rsidRPr="00FB4A10">
        <w:rPr>
          <w:rFonts w:ascii="Times New Roman" w:eastAsia="Times New Roman" w:hAnsi="Times New Roman" w:cs="Times New Roman"/>
          <w:color w:val="000000"/>
          <w:sz w:val="24"/>
          <w:szCs w:val="24"/>
          <w:lang w:eastAsia="ru-RU"/>
        </w:rPr>
        <w:t>».</w:t>
      </w:r>
    </w:p>
    <w:p w:rsidR="00FB4A10" w:rsidRPr="00FB4A10" w:rsidRDefault="00FB4A10" w:rsidP="00804755">
      <w:pPr>
        <w:numPr>
          <w:ilvl w:val="0"/>
          <w:numId w:val="44"/>
        </w:numPr>
        <w:tabs>
          <w:tab w:val="left" w:pos="1134"/>
        </w:tabs>
        <w:spacing w:after="0" w:line="360" w:lineRule="auto"/>
        <w:ind w:left="0" w:firstLine="709"/>
        <w:contextualSpacing/>
        <w:jc w:val="both"/>
        <w:rPr>
          <w:rFonts w:ascii="Times New Roman" w:eastAsia="Times New Roman" w:hAnsi="Times New Roman" w:cs="Times New Roman"/>
          <w:bCs/>
          <w:sz w:val="24"/>
          <w:szCs w:val="24"/>
          <w:lang w:eastAsia="ru-RU"/>
        </w:rPr>
      </w:pPr>
      <w:r w:rsidRPr="00FB4A10">
        <w:rPr>
          <w:rFonts w:ascii="Times New Roman" w:eastAsia="Times New Roman" w:hAnsi="Times New Roman" w:cs="Times New Roman"/>
          <w:iCs/>
          <w:spacing w:val="15"/>
          <w:kern w:val="36"/>
          <w:sz w:val="24"/>
          <w:szCs w:val="24"/>
          <w:lang w:eastAsia="ru-RU"/>
        </w:rPr>
        <w:t>Перечислите способы документирования.</w:t>
      </w:r>
      <w:r w:rsidRPr="00FB4A10">
        <w:rPr>
          <w:rFonts w:ascii="Times New Roman" w:eastAsia="Times New Roman" w:hAnsi="Times New Roman" w:cs="Times New Roman"/>
          <w:bCs/>
          <w:sz w:val="24"/>
          <w:szCs w:val="24"/>
          <w:lang w:eastAsia="ru-RU"/>
        </w:rPr>
        <w:t xml:space="preserve"> </w:t>
      </w:r>
    </w:p>
    <w:p w:rsidR="00FB4A10" w:rsidRPr="00FB4A10" w:rsidRDefault="00FB4A10" w:rsidP="00804755">
      <w:pPr>
        <w:numPr>
          <w:ilvl w:val="0"/>
          <w:numId w:val="44"/>
        </w:numPr>
        <w:tabs>
          <w:tab w:val="left" w:pos="1134"/>
        </w:tabs>
        <w:spacing w:after="0" w:line="360" w:lineRule="auto"/>
        <w:ind w:left="0" w:firstLine="709"/>
        <w:contextualSpacing/>
        <w:jc w:val="both"/>
        <w:rPr>
          <w:rFonts w:ascii="Times New Roman" w:eastAsia="Times New Roman" w:hAnsi="Times New Roman" w:cs="Times New Roman"/>
          <w:bCs/>
          <w:color w:val="000000"/>
          <w:sz w:val="24"/>
          <w:szCs w:val="24"/>
          <w:lang w:eastAsia="ru-RU"/>
        </w:rPr>
      </w:pPr>
      <w:r w:rsidRPr="00FB4A10">
        <w:rPr>
          <w:rFonts w:ascii="Times New Roman" w:eastAsia="Times New Roman" w:hAnsi="Times New Roman" w:cs="Times New Roman"/>
          <w:bCs/>
          <w:color w:val="000000"/>
          <w:sz w:val="24"/>
          <w:szCs w:val="24"/>
          <w:lang w:eastAsia="ru-RU"/>
        </w:rPr>
        <w:t xml:space="preserve">Дайте понятие «техническая документация». </w:t>
      </w:r>
    </w:p>
    <w:p w:rsidR="00FB4A10" w:rsidRPr="00FB4A10" w:rsidRDefault="00FB4A10" w:rsidP="00804755">
      <w:pPr>
        <w:numPr>
          <w:ilvl w:val="0"/>
          <w:numId w:val="44"/>
        </w:numPr>
        <w:tabs>
          <w:tab w:val="left" w:pos="1134"/>
        </w:tabs>
        <w:spacing w:after="0" w:line="360" w:lineRule="auto"/>
        <w:ind w:left="0" w:firstLine="709"/>
        <w:contextualSpacing/>
        <w:jc w:val="both"/>
        <w:rPr>
          <w:rFonts w:ascii="Times New Roman" w:eastAsia="Times New Roman" w:hAnsi="Times New Roman" w:cs="Times New Roman"/>
          <w:bCs/>
          <w:color w:val="000000"/>
          <w:sz w:val="24"/>
          <w:szCs w:val="24"/>
          <w:lang w:eastAsia="ru-RU"/>
        </w:rPr>
      </w:pPr>
      <w:r w:rsidRPr="00FB4A10">
        <w:rPr>
          <w:rFonts w:ascii="Times New Roman" w:eastAsia="Times New Roman" w:hAnsi="Times New Roman" w:cs="Times New Roman"/>
          <w:bCs/>
          <w:color w:val="000000"/>
          <w:sz w:val="24"/>
          <w:szCs w:val="24"/>
          <w:lang w:eastAsia="ru-RU"/>
        </w:rPr>
        <w:t>Виды технической документации.</w:t>
      </w:r>
    </w:p>
    <w:p w:rsidR="00FB4A10" w:rsidRPr="00FB4A10" w:rsidRDefault="00FB4A10" w:rsidP="00804755">
      <w:pPr>
        <w:numPr>
          <w:ilvl w:val="0"/>
          <w:numId w:val="44"/>
        </w:numPr>
        <w:tabs>
          <w:tab w:val="left" w:pos="1134"/>
        </w:tabs>
        <w:spacing w:after="0" w:line="360" w:lineRule="auto"/>
        <w:ind w:left="0" w:firstLine="709"/>
        <w:contextualSpacing/>
        <w:jc w:val="both"/>
        <w:rPr>
          <w:rFonts w:ascii="Times New Roman" w:eastAsia="Times New Roman" w:hAnsi="Times New Roman" w:cs="Times New Roman"/>
          <w:bCs/>
          <w:color w:val="000000"/>
          <w:sz w:val="24"/>
          <w:szCs w:val="24"/>
          <w:lang w:eastAsia="ru-RU"/>
        </w:rPr>
      </w:pPr>
      <w:r w:rsidRPr="00FB4A10">
        <w:rPr>
          <w:rFonts w:ascii="Times New Roman" w:eastAsia="Times New Roman" w:hAnsi="Times New Roman" w:cs="Times New Roman"/>
          <w:bCs/>
          <w:color w:val="000000"/>
          <w:sz w:val="24"/>
          <w:szCs w:val="24"/>
          <w:lang w:eastAsia="ru-RU"/>
        </w:rPr>
        <w:t>Перечислите  межотраслевые системы стандартов.</w:t>
      </w:r>
    </w:p>
    <w:p w:rsidR="00FB4A10" w:rsidRPr="00FB4A10" w:rsidRDefault="00FB4A10" w:rsidP="00804755">
      <w:pPr>
        <w:numPr>
          <w:ilvl w:val="0"/>
          <w:numId w:val="44"/>
        </w:numPr>
        <w:tabs>
          <w:tab w:val="left" w:pos="1134"/>
        </w:tabs>
        <w:spacing w:after="0" w:line="360" w:lineRule="auto"/>
        <w:ind w:left="0" w:firstLine="709"/>
        <w:contextualSpacing/>
        <w:jc w:val="both"/>
        <w:rPr>
          <w:rFonts w:ascii="Times New Roman" w:eastAsia="Times New Roman" w:hAnsi="Times New Roman" w:cs="Times New Roman"/>
          <w:bCs/>
          <w:color w:val="000000"/>
          <w:sz w:val="24"/>
          <w:szCs w:val="24"/>
          <w:lang w:eastAsia="ru-RU"/>
        </w:rPr>
      </w:pPr>
      <w:r w:rsidRPr="00FB4A10">
        <w:rPr>
          <w:rFonts w:ascii="Times New Roman" w:eastAsia="Times New Roman" w:hAnsi="Times New Roman" w:cs="Times New Roman"/>
          <w:bCs/>
          <w:color w:val="000000"/>
          <w:sz w:val="24"/>
          <w:szCs w:val="24"/>
          <w:lang w:eastAsia="ru-RU"/>
        </w:rPr>
        <w:t>Какие задачи решает ЕСКД?</w:t>
      </w:r>
    </w:p>
    <w:p w:rsidR="00FB4A10" w:rsidRPr="00FB4A10" w:rsidRDefault="00FB4A10" w:rsidP="00804755">
      <w:pPr>
        <w:numPr>
          <w:ilvl w:val="0"/>
          <w:numId w:val="44"/>
        </w:numPr>
        <w:tabs>
          <w:tab w:val="left" w:pos="1134"/>
        </w:tabs>
        <w:spacing w:after="0" w:line="360" w:lineRule="auto"/>
        <w:ind w:left="0" w:firstLine="709"/>
        <w:contextualSpacing/>
        <w:jc w:val="both"/>
        <w:rPr>
          <w:rFonts w:ascii="Times New Roman" w:eastAsia="Times New Roman" w:hAnsi="Times New Roman" w:cs="Times New Roman"/>
          <w:bCs/>
          <w:color w:val="000000"/>
          <w:sz w:val="24"/>
          <w:szCs w:val="24"/>
          <w:lang w:eastAsia="ru-RU"/>
        </w:rPr>
      </w:pPr>
      <w:r w:rsidRPr="00FB4A10">
        <w:rPr>
          <w:rFonts w:ascii="Times New Roman" w:eastAsia="Times New Roman" w:hAnsi="Times New Roman" w:cs="Times New Roman"/>
          <w:bCs/>
          <w:color w:val="000000"/>
          <w:sz w:val="24"/>
          <w:szCs w:val="24"/>
          <w:lang w:eastAsia="ru-RU"/>
        </w:rPr>
        <w:t>Какое значение имеет ЕСТД и  ее функции?</w:t>
      </w:r>
    </w:p>
    <w:p w:rsidR="00FB4A10" w:rsidRPr="00FB4A10" w:rsidRDefault="00FB4A10" w:rsidP="00804755">
      <w:pPr>
        <w:numPr>
          <w:ilvl w:val="0"/>
          <w:numId w:val="44"/>
        </w:numPr>
        <w:tabs>
          <w:tab w:val="left" w:pos="1134"/>
        </w:tabs>
        <w:spacing w:after="0" w:line="360" w:lineRule="auto"/>
        <w:ind w:left="0" w:firstLine="709"/>
        <w:contextualSpacing/>
        <w:jc w:val="both"/>
        <w:rPr>
          <w:rFonts w:ascii="Times New Roman" w:eastAsia="Times New Roman" w:hAnsi="Times New Roman" w:cs="Times New Roman"/>
          <w:bCs/>
          <w:color w:val="000000"/>
          <w:sz w:val="24"/>
          <w:szCs w:val="24"/>
          <w:lang w:eastAsia="ru-RU"/>
        </w:rPr>
      </w:pPr>
      <w:r w:rsidRPr="00FB4A10">
        <w:rPr>
          <w:rFonts w:ascii="Times New Roman" w:eastAsia="Times New Roman" w:hAnsi="Times New Roman" w:cs="Times New Roman"/>
          <w:bCs/>
          <w:color w:val="000000"/>
          <w:sz w:val="24"/>
          <w:szCs w:val="24"/>
          <w:lang w:eastAsia="ru-RU"/>
        </w:rPr>
        <w:t>Какие задачи решаются ЕСТПП?</w:t>
      </w:r>
    </w:p>
    <w:p w:rsidR="00FB4A10" w:rsidRPr="00FB4A10" w:rsidRDefault="00FB4A10" w:rsidP="00804755">
      <w:pPr>
        <w:numPr>
          <w:ilvl w:val="0"/>
          <w:numId w:val="44"/>
        </w:numPr>
        <w:tabs>
          <w:tab w:val="left" w:pos="1134"/>
        </w:tabs>
        <w:spacing w:after="0" w:line="360" w:lineRule="auto"/>
        <w:ind w:left="0" w:firstLine="709"/>
        <w:contextualSpacing/>
        <w:jc w:val="both"/>
        <w:rPr>
          <w:rFonts w:ascii="Times New Roman" w:eastAsia="Times New Roman" w:hAnsi="Times New Roman" w:cs="Times New Roman"/>
          <w:bCs/>
          <w:color w:val="000000"/>
          <w:sz w:val="24"/>
          <w:szCs w:val="24"/>
          <w:lang w:eastAsia="ru-RU"/>
        </w:rPr>
      </w:pPr>
      <w:r w:rsidRPr="00FB4A10">
        <w:rPr>
          <w:rFonts w:ascii="Times New Roman" w:eastAsia="Times New Roman" w:hAnsi="Times New Roman" w:cs="Times New Roman"/>
          <w:bCs/>
          <w:color w:val="000000"/>
          <w:sz w:val="24"/>
          <w:szCs w:val="24"/>
          <w:lang w:eastAsia="ru-RU"/>
        </w:rPr>
        <w:t>В каких из изученных  документов содержатся общие правила выполнения чертежей печатных плат?</w:t>
      </w:r>
    </w:p>
    <w:p w:rsidR="00FB4A10" w:rsidRPr="00FB4A10" w:rsidRDefault="00FB4A10" w:rsidP="00804755">
      <w:pPr>
        <w:pStyle w:val="a5"/>
        <w:numPr>
          <w:ilvl w:val="0"/>
          <w:numId w:val="44"/>
        </w:numPr>
        <w:tabs>
          <w:tab w:val="left" w:pos="1134"/>
        </w:tabs>
        <w:spacing w:after="0" w:line="360" w:lineRule="auto"/>
        <w:ind w:left="0" w:firstLine="709"/>
        <w:jc w:val="both"/>
        <w:rPr>
          <w:rFonts w:ascii="Times New Roman" w:hAnsi="Times New Roman" w:cs="Times New Roman"/>
          <w:sz w:val="24"/>
          <w:szCs w:val="24"/>
        </w:rPr>
      </w:pPr>
      <w:r w:rsidRPr="00FB4A10">
        <w:rPr>
          <w:rFonts w:ascii="Times New Roman" w:eastAsia="Times New Roman" w:hAnsi="Times New Roman" w:cs="Times New Roman"/>
          <w:color w:val="333333"/>
          <w:sz w:val="24"/>
          <w:szCs w:val="24"/>
          <w:lang w:eastAsia="ru-RU"/>
        </w:rPr>
        <w:lastRenderedPageBreak/>
        <w:t xml:space="preserve">Виды программ по </w:t>
      </w:r>
      <w:r w:rsidRPr="00FB4A10">
        <w:rPr>
          <w:rFonts w:ascii="Times New Roman" w:hAnsi="Times New Roman" w:cs="Times New Roman"/>
          <w:sz w:val="24"/>
          <w:szCs w:val="24"/>
        </w:rPr>
        <w:t xml:space="preserve">ГОСТ 19.101-77 Виды программ и ПД </w:t>
      </w:r>
    </w:p>
    <w:p w:rsidR="00FB4A10" w:rsidRPr="00FB4A10" w:rsidRDefault="00FB4A10" w:rsidP="00804755">
      <w:pPr>
        <w:pStyle w:val="a5"/>
        <w:numPr>
          <w:ilvl w:val="0"/>
          <w:numId w:val="44"/>
        </w:numPr>
        <w:tabs>
          <w:tab w:val="left" w:pos="1134"/>
        </w:tabs>
        <w:spacing w:after="0" w:line="360" w:lineRule="auto"/>
        <w:ind w:left="0" w:firstLine="709"/>
        <w:jc w:val="both"/>
        <w:rPr>
          <w:rFonts w:ascii="Times New Roman" w:hAnsi="Times New Roman" w:cs="Times New Roman"/>
          <w:sz w:val="24"/>
          <w:szCs w:val="24"/>
        </w:rPr>
      </w:pPr>
      <w:r w:rsidRPr="00FB4A10">
        <w:rPr>
          <w:rFonts w:ascii="Times New Roman" w:eastAsia="Times New Roman" w:hAnsi="Times New Roman" w:cs="Times New Roman"/>
          <w:color w:val="333333"/>
          <w:sz w:val="24"/>
          <w:szCs w:val="24"/>
          <w:lang w:eastAsia="ru-RU"/>
        </w:rPr>
        <w:t>Виды эксплуатационных документов и их содержание</w:t>
      </w:r>
    </w:p>
    <w:p w:rsidR="00FB4A10" w:rsidRDefault="00FB4A10" w:rsidP="00662231">
      <w:pPr>
        <w:widowControl w:val="0"/>
        <w:spacing w:after="0" w:line="360" w:lineRule="auto"/>
        <w:ind w:firstLine="709"/>
        <w:contextualSpacing/>
        <w:jc w:val="both"/>
        <w:rPr>
          <w:rFonts w:ascii="Times New Roman" w:eastAsia="Times New Roman" w:hAnsi="Times New Roman" w:cs="Times New Roman"/>
          <w:b/>
          <w:bCs/>
          <w:color w:val="111111"/>
          <w:sz w:val="24"/>
          <w:szCs w:val="24"/>
          <w:lang w:eastAsia="ru-RU"/>
        </w:rPr>
      </w:pPr>
    </w:p>
    <w:p w:rsidR="003A56A4" w:rsidRPr="00662231" w:rsidRDefault="003A56A4" w:rsidP="00662231">
      <w:pPr>
        <w:widowControl w:val="0"/>
        <w:spacing w:after="0" w:line="360" w:lineRule="auto"/>
        <w:ind w:firstLine="709"/>
        <w:contextualSpacing/>
        <w:jc w:val="both"/>
        <w:rPr>
          <w:rFonts w:ascii="Times New Roman" w:eastAsia="Courier New" w:hAnsi="Times New Roman" w:cs="Times New Roman"/>
          <w:b/>
          <w:color w:val="000000"/>
          <w:sz w:val="24"/>
          <w:szCs w:val="24"/>
          <w:highlight w:val="green"/>
          <w:lang w:eastAsia="ru-RU"/>
        </w:rPr>
      </w:pPr>
      <w:r w:rsidRPr="00662231">
        <w:rPr>
          <w:rFonts w:ascii="Times New Roman" w:eastAsia="Times New Roman" w:hAnsi="Times New Roman" w:cs="Times New Roman"/>
          <w:b/>
          <w:bCs/>
          <w:color w:val="111111"/>
          <w:sz w:val="24"/>
          <w:szCs w:val="24"/>
          <w:lang w:eastAsia="ru-RU"/>
        </w:rPr>
        <w:t>3.</w:t>
      </w:r>
      <w:r w:rsidR="009463D2" w:rsidRPr="00662231">
        <w:rPr>
          <w:rFonts w:ascii="Times New Roman" w:eastAsia="Times New Roman" w:hAnsi="Times New Roman" w:cs="Times New Roman"/>
          <w:b/>
          <w:bCs/>
          <w:color w:val="111111"/>
          <w:sz w:val="24"/>
          <w:szCs w:val="24"/>
          <w:lang w:eastAsia="ru-RU"/>
        </w:rPr>
        <w:t xml:space="preserve">6 </w:t>
      </w:r>
      <w:r w:rsidRPr="00662231">
        <w:rPr>
          <w:rFonts w:ascii="Times New Roman" w:eastAsia="Times New Roman" w:hAnsi="Times New Roman" w:cs="Times New Roman"/>
          <w:b/>
          <w:bCs/>
          <w:color w:val="111111"/>
          <w:sz w:val="24"/>
          <w:szCs w:val="24"/>
          <w:lang w:eastAsia="ru-RU"/>
        </w:rPr>
        <w:t xml:space="preserve"> Методические указания</w:t>
      </w:r>
      <w:r w:rsidR="009463D2" w:rsidRPr="00662231">
        <w:rPr>
          <w:rFonts w:ascii="Times New Roman" w:eastAsia="Courier New" w:hAnsi="Times New Roman" w:cs="Times New Roman"/>
          <w:b/>
          <w:bCs/>
          <w:iCs/>
          <w:color w:val="000000"/>
          <w:sz w:val="24"/>
          <w:szCs w:val="24"/>
          <w:lang w:eastAsia="ru-RU"/>
        </w:rPr>
        <w:t xml:space="preserve"> по п</w:t>
      </w:r>
      <w:r w:rsidR="002C3BAD" w:rsidRPr="00662231">
        <w:rPr>
          <w:rFonts w:ascii="Times New Roman" w:eastAsia="Courier New" w:hAnsi="Times New Roman" w:cs="Times New Roman"/>
          <w:b/>
          <w:bCs/>
          <w:iCs/>
          <w:color w:val="000000"/>
          <w:sz w:val="24"/>
          <w:szCs w:val="24"/>
          <w:lang w:eastAsia="ru-RU"/>
        </w:rPr>
        <w:t>роведению</w:t>
      </w:r>
      <w:r w:rsidR="009463D2" w:rsidRPr="00662231">
        <w:rPr>
          <w:rFonts w:ascii="Times New Roman" w:eastAsia="Courier New" w:hAnsi="Times New Roman" w:cs="Times New Roman"/>
          <w:b/>
          <w:color w:val="000000"/>
          <w:sz w:val="24"/>
          <w:szCs w:val="24"/>
          <w:lang w:eastAsia="ru-RU"/>
        </w:rPr>
        <w:t xml:space="preserve"> </w:t>
      </w:r>
      <w:r w:rsidR="00D35DA7" w:rsidRPr="00662231">
        <w:rPr>
          <w:rFonts w:ascii="Times New Roman" w:eastAsia="Courier New" w:hAnsi="Times New Roman" w:cs="Times New Roman"/>
          <w:b/>
          <w:color w:val="000000"/>
          <w:sz w:val="24"/>
          <w:szCs w:val="24"/>
          <w:lang w:eastAsia="ru-RU"/>
        </w:rPr>
        <w:t>терминологическ</w:t>
      </w:r>
      <w:r w:rsidR="002C3BAD" w:rsidRPr="00662231">
        <w:rPr>
          <w:rFonts w:ascii="Times New Roman" w:eastAsia="Courier New" w:hAnsi="Times New Roman" w:cs="Times New Roman"/>
          <w:b/>
          <w:color w:val="000000"/>
          <w:sz w:val="24"/>
          <w:szCs w:val="24"/>
          <w:lang w:eastAsia="ru-RU"/>
        </w:rPr>
        <w:t>ого</w:t>
      </w:r>
      <w:r w:rsidR="00D35DA7" w:rsidRPr="00662231">
        <w:rPr>
          <w:rFonts w:ascii="Times New Roman" w:eastAsia="Courier New" w:hAnsi="Times New Roman" w:cs="Times New Roman"/>
          <w:b/>
          <w:color w:val="000000"/>
          <w:sz w:val="24"/>
          <w:szCs w:val="24"/>
          <w:lang w:eastAsia="ru-RU"/>
        </w:rPr>
        <w:t xml:space="preserve"> </w:t>
      </w:r>
      <w:r w:rsidR="009463D2" w:rsidRPr="00662231">
        <w:rPr>
          <w:rFonts w:ascii="Times New Roman" w:eastAsia="Times New Roman" w:hAnsi="Times New Roman" w:cs="Times New Roman"/>
          <w:b/>
          <w:bCs/>
          <w:color w:val="111111"/>
          <w:sz w:val="24"/>
          <w:szCs w:val="24"/>
          <w:lang w:eastAsia="ru-RU"/>
        </w:rPr>
        <w:t>диктанта</w:t>
      </w:r>
    </w:p>
    <w:p w:rsidR="003A56A4" w:rsidRPr="00662231" w:rsidRDefault="009463D2" w:rsidP="00662231">
      <w:pPr>
        <w:shd w:val="clear" w:color="auto" w:fill="FFFFFF"/>
        <w:spacing w:after="0" w:line="360" w:lineRule="auto"/>
        <w:ind w:firstLine="709"/>
        <w:jc w:val="both"/>
        <w:rPr>
          <w:rFonts w:ascii="Times New Roman" w:eastAsia="Times New Roman" w:hAnsi="Times New Roman" w:cs="Times New Roman"/>
          <w:color w:val="111111"/>
          <w:sz w:val="24"/>
          <w:szCs w:val="24"/>
          <w:lang w:eastAsia="ru-RU"/>
        </w:rPr>
      </w:pPr>
      <w:r w:rsidRPr="00662231">
        <w:rPr>
          <w:rFonts w:ascii="Times New Roman" w:eastAsia="Times New Roman" w:hAnsi="Times New Roman" w:cs="Times New Roman"/>
          <w:bCs/>
          <w:color w:val="111111"/>
          <w:sz w:val="24"/>
          <w:szCs w:val="24"/>
          <w:lang w:eastAsia="ru-RU"/>
        </w:rPr>
        <w:t>Диктант</w:t>
      </w:r>
      <w:r w:rsidR="00D35DA7" w:rsidRPr="00662231">
        <w:rPr>
          <w:rFonts w:ascii="Times New Roman" w:eastAsia="Times New Roman" w:hAnsi="Times New Roman" w:cs="Times New Roman"/>
          <w:bCs/>
          <w:color w:val="111111"/>
          <w:sz w:val="24"/>
          <w:szCs w:val="24"/>
          <w:lang w:eastAsia="ru-RU"/>
        </w:rPr>
        <w:t xml:space="preserve"> </w:t>
      </w:r>
      <w:r w:rsidR="00D35DA7" w:rsidRPr="00662231">
        <w:rPr>
          <w:rFonts w:ascii="Times New Roman" w:eastAsia="Courier New" w:hAnsi="Times New Roman" w:cs="Times New Roman"/>
          <w:color w:val="000000"/>
          <w:sz w:val="24"/>
          <w:szCs w:val="24"/>
          <w:lang w:eastAsia="ru-RU"/>
        </w:rPr>
        <w:t>терминологический</w:t>
      </w:r>
      <w:r w:rsidR="00D35DA7" w:rsidRPr="00662231">
        <w:rPr>
          <w:rFonts w:ascii="Times New Roman" w:eastAsia="Times New Roman" w:hAnsi="Times New Roman" w:cs="Times New Roman"/>
          <w:b/>
          <w:bCs/>
          <w:color w:val="111111"/>
          <w:sz w:val="24"/>
          <w:szCs w:val="24"/>
          <w:lang w:eastAsia="ru-RU"/>
        </w:rPr>
        <w:t xml:space="preserve"> – </w:t>
      </w:r>
      <w:r w:rsidR="003A56A4" w:rsidRPr="00662231">
        <w:rPr>
          <w:rFonts w:ascii="Times New Roman" w:eastAsia="Times New Roman" w:hAnsi="Times New Roman" w:cs="Times New Roman"/>
          <w:color w:val="111111"/>
          <w:sz w:val="24"/>
          <w:szCs w:val="24"/>
          <w:lang w:eastAsia="ru-RU"/>
        </w:rPr>
        <w:t xml:space="preserve">вид упражнения, сущность которого состоит в записи воспринимаемого на слух или зрительно </w:t>
      </w:r>
      <w:r w:rsidR="00D35DA7" w:rsidRPr="00662231">
        <w:rPr>
          <w:rFonts w:ascii="Times New Roman" w:eastAsia="Times New Roman" w:hAnsi="Times New Roman" w:cs="Times New Roman"/>
          <w:color w:val="111111"/>
          <w:sz w:val="24"/>
          <w:szCs w:val="24"/>
          <w:lang w:eastAsia="ru-RU"/>
        </w:rPr>
        <w:t xml:space="preserve">предложения, слова, текста. </w:t>
      </w:r>
      <w:r w:rsidR="002C3BAD" w:rsidRPr="00662231">
        <w:rPr>
          <w:rFonts w:ascii="Times New Roman" w:eastAsia="Times New Roman" w:hAnsi="Times New Roman" w:cs="Times New Roman"/>
          <w:color w:val="111111"/>
          <w:sz w:val="24"/>
          <w:szCs w:val="24"/>
          <w:lang w:eastAsia="ru-RU"/>
        </w:rPr>
        <w:t>По о</w:t>
      </w:r>
      <w:r w:rsidR="003A56A4" w:rsidRPr="00662231">
        <w:rPr>
          <w:rFonts w:ascii="Times New Roman" w:eastAsia="Times New Roman" w:hAnsi="Times New Roman" w:cs="Times New Roman"/>
          <w:color w:val="111111"/>
          <w:sz w:val="24"/>
          <w:szCs w:val="24"/>
          <w:lang w:eastAsia="ru-RU"/>
        </w:rPr>
        <w:t>сновной цел</w:t>
      </w:r>
      <w:r w:rsidR="002C3BAD" w:rsidRPr="00662231">
        <w:rPr>
          <w:rFonts w:ascii="Times New Roman" w:eastAsia="Times New Roman" w:hAnsi="Times New Roman" w:cs="Times New Roman"/>
          <w:color w:val="111111"/>
          <w:sz w:val="24"/>
          <w:szCs w:val="24"/>
          <w:lang w:eastAsia="ru-RU"/>
        </w:rPr>
        <w:t>и</w:t>
      </w:r>
      <w:r w:rsidR="003A56A4" w:rsidRPr="00662231">
        <w:rPr>
          <w:rFonts w:ascii="Times New Roman" w:eastAsia="Times New Roman" w:hAnsi="Times New Roman" w:cs="Times New Roman"/>
          <w:color w:val="111111"/>
          <w:sz w:val="24"/>
          <w:szCs w:val="24"/>
          <w:lang w:eastAsia="ru-RU"/>
        </w:rPr>
        <w:t xml:space="preserve"> проведения все диктанты делятся на обучающие и контрольные. Главная задача обучающих диктантов – научить правописанию, основная задача контрольных диктантов – проверить уже усвоенные знания и освоенные способы действия.</w:t>
      </w:r>
    </w:p>
    <w:p w:rsidR="00BD71D0" w:rsidRPr="00662231" w:rsidRDefault="002C3BAD" w:rsidP="00662231">
      <w:pPr>
        <w:shd w:val="clear" w:color="auto" w:fill="FFFFFF"/>
        <w:spacing w:after="0" w:line="360" w:lineRule="auto"/>
        <w:ind w:firstLine="709"/>
        <w:jc w:val="both"/>
        <w:rPr>
          <w:rFonts w:ascii="Times New Roman" w:eastAsia="Times New Roman" w:hAnsi="Times New Roman" w:cs="Times New Roman"/>
          <w:bCs/>
          <w:i/>
          <w:iCs/>
          <w:color w:val="111111"/>
          <w:sz w:val="24"/>
          <w:szCs w:val="24"/>
          <w:lang w:eastAsia="ru-RU"/>
        </w:rPr>
      </w:pPr>
      <w:r w:rsidRPr="00662231">
        <w:rPr>
          <w:rFonts w:ascii="Times New Roman" w:eastAsia="Courier New" w:hAnsi="Times New Roman" w:cs="Times New Roman"/>
          <w:color w:val="000000"/>
          <w:sz w:val="24"/>
          <w:szCs w:val="24"/>
          <w:lang w:eastAsia="ru-RU"/>
        </w:rPr>
        <w:t>Терминологический</w:t>
      </w:r>
      <w:r w:rsidRPr="00662231">
        <w:rPr>
          <w:rFonts w:ascii="Times New Roman" w:eastAsia="Times New Roman" w:hAnsi="Times New Roman" w:cs="Times New Roman"/>
          <w:bCs/>
          <w:color w:val="111111"/>
          <w:sz w:val="24"/>
          <w:szCs w:val="24"/>
          <w:lang w:eastAsia="ru-RU"/>
        </w:rPr>
        <w:t xml:space="preserve"> </w:t>
      </w:r>
      <w:r w:rsidR="003A56A4" w:rsidRPr="00662231">
        <w:rPr>
          <w:rFonts w:ascii="Times New Roman" w:eastAsia="Times New Roman" w:hAnsi="Times New Roman" w:cs="Times New Roman"/>
          <w:bCs/>
          <w:i/>
          <w:iCs/>
          <w:color w:val="111111"/>
          <w:sz w:val="24"/>
          <w:szCs w:val="24"/>
          <w:lang w:eastAsia="ru-RU"/>
        </w:rPr>
        <w:t>диктант</w:t>
      </w:r>
    </w:p>
    <w:p w:rsidR="003A56A4" w:rsidRPr="00662231" w:rsidRDefault="003A56A4" w:rsidP="00804755">
      <w:pPr>
        <w:pStyle w:val="a5"/>
        <w:numPr>
          <w:ilvl w:val="0"/>
          <w:numId w:val="25"/>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111111"/>
          <w:sz w:val="24"/>
          <w:szCs w:val="24"/>
          <w:lang w:eastAsia="ru-RU"/>
        </w:rPr>
      </w:pPr>
      <w:r w:rsidRPr="00662231">
        <w:rPr>
          <w:rFonts w:ascii="Times New Roman" w:eastAsia="Times New Roman" w:hAnsi="Times New Roman" w:cs="Times New Roman"/>
          <w:i/>
          <w:iCs/>
          <w:color w:val="111111"/>
          <w:sz w:val="24"/>
          <w:szCs w:val="24"/>
          <w:lang w:eastAsia="ru-RU"/>
        </w:rPr>
        <w:t>по особенностям самоконтроля, который осуществляет пишущий:</w:t>
      </w:r>
      <w:r w:rsidR="00BD71D0" w:rsidRPr="00662231">
        <w:rPr>
          <w:rFonts w:ascii="Times New Roman" w:eastAsia="Times New Roman" w:hAnsi="Times New Roman" w:cs="Times New Roman"/>
          <w:i/>
          <w:iCs/>
          <w:color w:val="111111"/>
          <w:sz w:val="24"/>
          <w:szCs w:val="24"/>
          <w:lang w:eastAsia="ru-RU"/>
        </w:rPr>
        <w:t xml:space="preserve"> </w:t>
      </w:r>
      <w:r w:rsidRPr="00662231">
        <w:rPr>
          <w:rFonts w:ascii="Times New Roman" w:eastAsia="Times New Roman" w:hAnsi="Times New Roman" w:cs="Times New Roman"/>
          <w:color w:val="111111"/>
          <w:sz w:val="24"/>
          <w:szCs w:val="24"/>
          <w:lang w:eastAsia="ru-RU"/>
        </w:rPr>
        <w:t>пр</w:t>
      </w:r>
      <w:r w:rsidR="00BD71D0" w:rsidRPr="00662231">
        <w:rPr>
          <w:rFonts w:ascii="Times New Roman" w:eastAsia="Times New Roman" w:hAnsi="Times New Roman" w:cs="Times New Roman"/>
          <w:color w:val="111111"/>
          <w:sz w:val="24"/>
          <w:szCs w:val="24"/>
          <w:lang w:eastAsia="ru-RU"/>
        </w:rPr>
        <w:t xml:space="preserve">едупредительные (перед записью), </w:t>
      </w:r>
      <w:r w:rsidRPr="00662231">
        <w:rPr>
          <w:rFonts w:ascii="Times New Roman" w:eastAsia="Times New Roman" w:hAnsi="Times New Roman" w:cs="Times New Roman"/>
          <w:color w:val="111111"/>
          <w:sz w:val="24"/>
          <w:szCs w:val="24"/>
          <w:lang w:eastAsia="ru-RU"/>
        </w:rPr>
        <w:t>комме</w:t>
      </w:r>
      <w:r w:rsidR="00BD71D0" w:rsidRPr="00662231">
        <w:rPr>
          <w:rFonts w:ascii="Times New Roman" w:eastAsia="Times New Roman" w:hAnsi="Times New Roman" w:cs="Times New Roman"/>
          <w:color w:val="111111"/>
          <w:sz w:val="24"/>
          <w:szCs w:val="24"/>
          <w:lang w:eastAsia="ru-RU"/>
        </w:rPr>
        <w:t xml:space="preserve">нтированные (в процессе записи), </w:t>
      </w:r>
      <w:r w:rsidRPr="00662231">
        <w:rPr>
          <w:rFonts w:ascii="Times New Roman" w:eastAsia="Times New Roman" w:hAnsi="Times New Roman" w:cs="Times New Roman"/>
          <w:color w:val="111111"/>
          <w:sz w:val="24"/>
          <w:szCs w:val="24"/>
          <w:lang w:eastAsia="ru-RU"/>
        </w:rPr>
        <w:t>объяснительные (после записи);</w:t>
      </w:r>
    </w:p>
    <w:p w:rsidR="003A56A4" w:rsidRPr="00662231" w:rsidRDefault="003A56A4" w:rsidP="00804755">
      <w:pPr>
        <w:pStyle w:val="a5"/>
        <w:numPr>
          <w:ilvl w:val="0"/>
          <w:numId w:val="25"/>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111111"/>
          <w:sz w:val="24"/>
          <w:szCs w:val="24"/>
          <w:lang w:eastAsia="ru-RU"/>
        </w:rPr>
      </w:pPr>
      <w:r w:rsidRPr="00662231">
        <w:rPr>
          <w:rFonts w:ascii="Times New Roman" w:eastAsia="Times New Roman" w:hAnsi="Times New Roman" w:cs="Times New Roman"/>
          <w:i/>
          <w:iCs/>
          <w:color w:val="111111"/>
          <w:sz w:val="24"/>
          <w:szCs w:val="24"/>
          <w:lang w:eastAsia="ru-RU"/>
        </w:rPr>
        <w:t>по степени самостоятельности пишущего:</w:t>
      </w:r>
      <w:r w:rsidR="00BD71D0" w:rsidRPr="00662231">
        <w:rPr>
          <w:rFonts w:ascii="Times New Roman" w:eastAsia="Times New Roman" w:hAnsi="Times New Roman" w:cs="Times New Roman"/>
          <w:i/>
          <w:iCs/>
          <w:color w:val="111111"/>
          <w:sz w:val="24"/>
          <w:szCs w:val="24"/>
          <w:lang w:eastAsia="ru-RU"/>
        </w:rPr>
        <w:t xml:space="preserve"> </w:t>
      </w:r>
      <w:r w:rsidR="00BD71D0" w:rsidRPr="00662231">
        <w:rPr>
          <w:rFonts w:ascii="Times New Roman" w:eastAsia="Times New Roman" w:hAnsi="Times New Roman" w:cs="Times New Roman"/>
          <w:color w:val="111111"/>
          <w:sz w:val="24"/>
          <w:szCs w:val="24"/>
          <w:lang w:eastAsia="ru-RU"/>
        </w:rPr>
        <w:t>репродуктивные, творческие,</w:t>
      </w:r>
    </w:p>
    <w:p w:rsidR="003A56A4" w:rsidRPr="00662231" w:rsidRDefault="003A56A4" w:rsidP="00804755">
      <w:pPr>
        <w:pStyle w:val="a5"/>
        <w:numPr>
          <w:ilvl w:val="0"/>
          <w:numId w:val="25"/>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111111"/>
          <w:sz w:val="24"/>
          <w:szCs w:val="24"/>
          <w:lang w:eastAsia="ru-RU"/>
        </w:rPr>
      </w:pPr>
      <w:r w:rsidRPr="00662231">
        <w:rPr>
          <w:rFonts w:ascii="Times New Roman" w:eastAsia="Times New Roman" w:hAnsi="Times New Roman" w:cs="Times New Roman"/>
          <w:i/>
          <w:iCs/>
          <w:color w:val="111111"/>
          <w:sz w:val="24"/>
          <w:szCs w:val="24"/>
          <w:lang w:eastAsia="ru-RU"/>
        </w:rPr>
        <w:t>по источнику восприятия:</w:t>
      </w:r>
      <w:r w:rsidR="00BD71D0" w:rsidRPr="00662231">
        <w:rPr>
          <w:rFonts w:ascii="Times New Roman" w:eastAsia="Times New Roman" w:hAnsi="Times New Roman" w:cs="Times New Roman"/>
          <w:i/>
          <w:iCs/>
          <w:color w:val="111111"/>
          <w:sz w:val="24"/>
          <w:szCs w:val="24"/>
          <w:lang w:eastAsia="ru-RU"/>
        </w:rPr>
        <w:t xml:space="preserve"> </w:t>
      </w:r>
      <w:r w:rsidR="00BD71D0" w:rsidRPr="00662231">
        <w:rPr>
          <w:rFonts w:ascii="Times New Roman" w:eastAsia="Times New Roman" w:hAnsi="Times New Roman" w:cs="Times New Roman"/>
          <w:color w:val="111111"/>
          <w:sz w:val="24"/>
          <w:szCs w:val="24"/>
          <w:lang w:eastAsia="ru-RU"/>
        </w:rPr>
        <w:t xml:space="preserve">слуховой, зрительный, по памяти, </w:t>
      </w:r>
      <w:r w:rsidRPr="00662231">
        <w:rPr>
          <w:rFonts w:ascii="Times New Roman" w:eastAsia="Times New Roman" w:hAnsi="Times New Roman" w:cs="Times New Roman"/>
          <w:color w:val="111111"/>
          <w:sz w:val="24"/>
          <w:szCs w:val="24"/>
          <w:lang w:eastAsia="ru-RU"/>
        </w:rPr>
        <w:t>предметный.</w:t>
      </w:r>
    </w:p>
    <w:p w:rsidR="003A56A4" w:rsidRPr="00662231" w:rsidRDefault="00993698" w:rsidP="00662231">
      <w:pPr>
        <w:pStyle w:val="a5"/>
        <w:widowControl w:val="0"/>
        <w:tabs>
          <w:tab w:val="left" w:pos="993"/>
        </w:tabs>
        <w:spacing w:after="0" w:line="360" w:lineRule="auto"/>
        <w:ind w:left="0"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Терминологический</w:t>
      </w:r>
      <w:r w:rsidRPr="00662231">
        <w:rPr>
          <w:rFonts w:ascii="Times New Roman" w:eastAsia="Times New Roman" w:hAnsi="Times New Roman" w:cs="Times New Roman"/>
          <w:bCs/>
          <w:color w:val="111111"/>
          <w:sz w:val="24"/>
          <w:szCs w:val="24"/>
          <w:lang w:eastAsia="ru-RU"/>
        </w:rPr>
        <w:t xml:space="preserve"> к</w:t>
      </w:r>
      <w:r w:rsidR="003A56A4" w:rsidRPr="00662231">
        <w:rPr>
          <w:rFonts w:ascii="Times New Roman" w:eastAsia="Courier New" w:hAnsi="Times New Roman" w:cs="Times New Roman"/>
          <w:color w:val="000000"/>
          <w:sz w:val="24"/>
          <w:szCs w:val="24"/>
          <w:lang w:eastAsia="ru-RU"/>
        </w:rPr>
        <w:t>омментированный диктант –</w:t>
      </w:r>
      <w:r w:rsidR="00A6253F" w:rsidRPr="00662231">
        <w:rPr>
          <w:rFonts w:ascii="Times New Roman" w:eastAsia="Courier New" w:hAnsi="Times New Roman" w:cs="Times New Roman"/>
          <w:color w:val="000000"/>
          <w:sz w:val="24"/>
          <w:szCs w:val="24"/>
          <w:lang w:eastAsia="ru-RU"/>
        </w:rPr>
        <w:t xml:space="preserve"> </w:t>
      </w:r>
      <w:r w:rsidR="003A56A4" w:rsidRPr="00662231">
        <w:rPr>
          <w:rFonts w:ascii="Times New Roman" w:eastAsia="Courier New" w:hAnsi="Times New Roman" w:cs="Times New Roman"/>
          <w:color w:val="000000"/>
          <w:sz w:val="24"/>
          <w:szCs w:val="24"/>
          <w:lang w:eastAsia="ru-RU"/>
        </w:rPr>
        <w:t xml:space="preserve">разновидность слухового диктанта в сочетании с </w:t>
      </w:r>
      <w:r w:rsidRPr="00662231">
        <w:rPr>
          <w:rFonts w:ascii="Times New Roman" w:eastAsia="Courier New" w:hAnsi="Times New Roman" w:cs="Times New Roman"/>
          <w:color w:val="000000"/>
          <w:sz w:val="24"/>
          <w:szCs w:val="24"/>
          <w:lang w:eastAsia="ru-RU"/>
        </w:rPr>
        <w:t xml:space="preserve">пояснением </w:t>
      </w:r>
      <w:r w:rsidR="00A6253F" w:rsidRPr="00662231">
        <w:rPr>
          <w:rFonts w:ascii="Times New Roman" w:eastAsia="Courier New" w:hAnsi="Times New Roman" w:cs="Times New Roman"/>
          <w:color w:val="000000"/>
          <w:sz w:val="24"/>
          <w:szCs w:val="24"/>
          <w:lang w:eastAsia="ru-RU"/>
        </w:rPr>
        <w:t xml:space="preserve">предложенного термина, причем отводится определенное время на запись ответа. </w:t>
      </w:r>
    </w:p>
    <w:p w:rsidR="00672FA4" w:rsidRPr="00662231" w:rsidRDefault="00672FA4" w:rsidP="00662231">
      <w:pPr>
        <w:widowControl w:val="0"/>
        <w:spacing w:after="0" w:line="360" w:lineRule="auto"/>
        <w:ind w:right="23" w:firstLine="709"/>
        <w:jc w:val="both"/>
        <w:rPr>
          <w:rFonts w:ascii="Times New Roman" w:eastAsia="Times New Roman" w:hAnsi="Times New Roman" w:cs="Times New Roman"/>
          <w:i/>
          <w:sz w:val="24"/>
          <w:szCs w:val="24"/>
          <w:lang w:val="x-none" w:eastAsia="x-none"/>
        </w:rPr>
      </w:pPr>
      <w:r w:rsidRPr="00662231">
        <w:rPr>
          <w:rFonts w:ascii="Times New Roman" w:eastAsia="Times New Roman" w:hAnsi="Times New Roman" w:cs="Times New Roman"/>
          <w:i/>
          <w:sz w:val="24"/>
          <w:szCs w:val="24"/>
          <w:lang w:val="x-none" w:eastAsia="x-none"/>
        </w:rPr>
        <w:t>Критерии оценки терминологичес</w:t>
      </w:r>
      <w:r w:rsidRPr="00662231">
        <w:rPr>
          <w:rFonts w:ascii="Times New Roman" w:eastAsia="Times New Roman" w:hAnsi="Times New Roman" w:cs="Times New Roman"/>
          <w:i/>
          <w:sz w:val="24"/>
          <w:szCs w:val="24"/>
          <w:lang w:eastAsia="x-none"/>
        </w:rPr>
        <w:t xml:space="preserve">кого </w:t>
      </w:r>
      <w:r w:rsidRPr="00662231">
        <w:rPr>
          <w:rFonts w:ascii="Times New Roman" w:eastAsia="Times New Roman" w:hAnsi="Times New Roman" w:cs="Times New Roman"/>
          <w:i/>
          <w:sz w:val="24"/>
          <w:szCs w:val="24"/>
          <w:lang w:val="x-none" w:eastAsia="x-none"/>
        </w:rPr>
        <w:t>диктант</w:t>
      </w:r>
      <w:r w:rsidRPr="00662231">
        <w:rPr>
          <w:rFonts w:ascii="Times New Roman" w:eastAsia="Times New Roman" w:hAnsi="Times New Roman" w:cs="Times New Roman"/>
          <w:i/>
          <w:sz w:val="24"/>
          <w:szCs w:val="24"/>
          <w:lang w:eastAsia="x-none"/>
        </w:rPr>
        <w:t>а</w:t>
      </w:r>
      <w:r w:rsidRPr="00662231">
        <w:rPr>
          <w:rFonts w:ascii="Times New Roman" w:eastAsia="Times New Roman" w:hAnsi="Times New Roman" w:cs="Times New Roman"/>
          <w:i/>
          <w:sz w:val="24"/>
          <w:szCs w:val="24"/>
          <w:lang w:val="x-none" w:eastAsia="x-none"/>
        </w:rPr>
        <w:t>:</w:t>
      </w:r>
    </w:p>
    <w:p w:rsidR="00672FA4" w:rsidRPr="00662231" w:rsidRDefault="00672FA4" w:rsidP="00662231">
      <w:pPr>
        <w:pStyle w:val="a7"/>
        <w:shd w:val="clear" w:color="auto" w:fill="FFFFFF"/>
        <w:spacing w:before="0" w:beforeAutospacing="0" w:after="0" w:afterAutospacing="0" w:line="360" w:lineRule="auto"/>
        <w:ind w:firstLine="709"/>
        <w:jc w:val="both"/>
      </w:pPr>
      <w:r w:rsidRPr="00662231">
        <w:t>Оценка «5» – отлично</w:t>
      </w:r>
    </w:p>
    <w:p w:rsidR="00672FA4" w:rsidRPr="00662231" w:rsidRDefault="00672FA4" w:rsidP="00804755">
      <w:pPr>
        <w:pStyle w:val="a7"/>
        <w:numPr>
          <w:ilvl w:val="0"/>
          <w:numId w:val="5"/>
        </w:numPr>
        <w:shd w:val="clear" w:color="auto" w:fill="FFFFFF"/>
        <w:tabs>
          <w:tab w:val="left" w:pos="993"/>
        </w:tabs>
        <w:spacing w:before="0" w:beforeAutospacing="0" w:after="0" w:afterAutospacing="0" w:line="360" w:lineRule="auto"/>
        <w:ind w:left="0" w:firstLine="709"/>
        <w:jc w:val="both"/>
      </w:pPr>
      <w:r w:rsidRPr="00662231">
        <w:t>глубокое и прочное усвоение материала темы;</w:t>
      </w:r>
    </w:p>
    <w:p w:rsidR="00672FA4" w:rsidRPr="00662231" w:rsidRDefault="00672FA4" w:rsidP="00804755">
      <w:pPr>
        <w:pStyle w:val="a7"/>
        <w:numPr>
          <w:ilvl w:val="0"/>
          <w:numId w:val="5"/>
        </w:numPr>
        <w:shd w:val="clear" w:color="auto" w:fill="FFFFFF"/>
        <w:tabs>
          <w:tab w:val="left" w:pos="993"/>
        </w:tabs>
        <w:spacing w:before="0" w:beforeAutospacing="0" w:after="0" w:afterAutospacing="0" w:line="360" w:lineRule="auto"/>
        <w:ind w:left="0" w:firstLine="709"/>
        <w:jc w:val="both"/>
      </w:pPr>
      <w:r w:rsidRPr="00662231">
        <w:t>полные, последовательные, грамотные и логически излагаемые ответы;</w:t>
      </w:r>
    </w:p>
    <w:p w:rsidR="00672FA4" w:rsidRPr="00662231" w:rsidRDefault="00672FA4" w:rsidP="00804755">
      <w:pPr>
        <w:pStyle w:val="a7"/>
        <w:numPr>
          <w:ilvl w:val="0"/>
          <w:numId w:val="5"/>
        </w:numPr>
        <w:shd w:val="clear" w:color="auto" w:fill="FFFFFF"/>
        <w:tabs>
          <w:tab w:val="left" w:pos="993"/>
        </w:tabs>
        <w:spacing w:before="0" w:beforeAutospacing="0" w:after="0" w:afterAutospacing="0" w:line="360" w:lineRule="auto"/>
        <w:ind w:left="0" w:firstLine="709"/>
        <w:jc w:val="both"/>
      </w:pPr>
      <w:r w:rsidRPr="00662231">
        <w:t>воспроизведение учебного материала с требуемой степенью точности</w:t>
      </w:r>
    </w:p>
    <w:p w:rsidR="00672FA4" w:rsidRPr="00662231" w:rsidRDefault="00672FA4" w:rsidP="00804755">
      <w:pPr>
        <w:widowControl w:val="0"/>
        <w:numPr>
          <w:ilvl w:val="0"/>
          <w:numId w:val="7"/>
        </w:numPr>
        <w:shd w:val="clear" w:color="auto" w:fill="FFFFFF"/>
        <w:tabs>
          <w:tab w:val="left" w:pos="993"/>
        </w:tabs>
        <w:autoSpaceDE w:val="0"/>
        <w:spacing w:after="0" w:line="360" w:lineRule="auto"/>
        <w:ind w:left="0" w:firstLine="709"/>
        <w:contextualSpacing/>
        <w:jc w:val="both"/>
        <w:rPr>
          <w:rFonts w:ascii="Times New Roman" w:eastAsia="Times New Roman" w:hAnsi="Times New Roman" w:cs="Times New Roman"/>
          <w:b/>
          <w:sz w:val="24"/>
          <w:szCs w:val="24"/>
          <w:lang w:eastAsia="ru-RU"/>
        </w:rPr>
      </w:pPr>
      <w:r w:rsidRPr="00662231">
        <w:rPr>
          <w:rFonts w:ascii="Times New Roman" w:eastAsia="Times New Roman" w:hAnsi="Times New Roman" w:cs="Times New Roman"/>
          <w:sz w:val="24"/>
          <w:szCs w:val="24"/>
          <w:lang w:eastAsia="ru-RU"/>
        </w:rPr>
        <w:t>ответ самостоятельный</w:t>
      </w:r>
      <w:r w:rsidR="003C0002" w:rsidRPr="00662231">
        <w:rPr>
          <w:rFonts w:ascii="Times New Roman" w:eastAsia="Times New Roman" w:hAnsi="Times New Roman" w:cs="Times New Roman"/>
          <w:sz w:val="24"/>
          <w:szCs w:val="24"/>
          <w:lang w:eastAsia="ru-RU"/>
        </w:rPr>
        <w:t>;</w:t>
      </w:r>
    </w:p>
    <w:p w:rsidR="00672FA4" w:rsidRPr="00662231" w:rsidRDefault="003C0002" w:rsidP="00804755">
      <w:pPr>
        <w:widowControl w:val="0"/>
        <w:numPr>
          <w:ilvl w:val="0"/>
          <w:numId w:val="7"/>
        </w:numPr>
        <w:shd w:val="clear" w:color="auto" w:fill="FFFFFF"/>
        <w:tabs>
          <w:tab w:val="left" w:pos="993"/>
        </w:tabs>
        <w:autoSpaceDE w:val="0"/>
        <w:spacing w:after="0" w:line="360" w:lineRule="auto"/>
        <w:ind w:left="0" w:firstLine="709"/>
        <w:contextualSpacing/>
        <w:jc w:val="both"/>
        <w:rPr>
          <w:rFonts w:ascii="Times New Roman" w:eastAsia="Times New Roman" w:hAnsi="Times New Roman" w:cs="Times New Roman"/>
          <w:b/>
          <w:sz w:val="24"/>
          <w:szCs w:val="24"/>
          <w:lang w:eastAsia="ru-RU"/>
        </w:rPr>
      </w:pPr>
      <w:r w:rsidRPr="00662231">
        <w:rPr>
          <w:rFonts w:ascii="Times New Roman" w:eastAsia="Times New Roman" w:hAnsi="Times New Roman" w:cs="Times New Roman"/>
          <w:sz w:val="24"/>
          <w:szCs w:val="24"/>
          <w:lang w:eastAsia="ru-RU"/>
        </w:rPr>
        <w:t>приведены примеры</w:t>
      </w:r>
      <w:r w:rsidR="00672FA4" w:rsidRPr="00662231">
        <w:rPr>
          <w:rFonts w:ascii="Times New Roman" w:eastAsia="Times New Roman" w:hAnsi="Times New Roman" w:cs="Times New Roman"/>
          <w:sz w:val="24"/>
          <w:szCs w:val="24"/>
          <w:lang w:eastAsia="ru-RU"/>
        </w:rPr>
        <w:t>.</w:t>
      </w:r>
    </w:p>
    <w:p w:rsidR="00672FA4" w:rsidRPr="00662231" w:rsidRDefault="00672FA4" w:rsidP="00662231">
      <w:pPr>
        <w:widowControl w:val="0"/>
        <w:shd w:val="clear" w:color="auto" w:fill="FFFFFF"/>
        <w:autoSpaceDE w:val="0"/>
        <w:spacing w:after="0" w:line="360" w:lineRule="auto"/>
        <w:ind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Оценка «4»:</w:t>
      </w:r>
    </w:p>
    <w:p w:rsidR="00672FA4" w:rsidRPr="00662231" w:rsidRDefault="00672FA4" w:rsidP="00804755">
      <w:pPr>
        <w:pStyle w:val="a7"/>
        <w:numPr>
          <w:ilvl w:val="0"/>
          <w:numId w:val="11"/>
        </w:numPr>
        <w:shd w:val="clear" w:color="auto" w:fill="FFFFFF"/>
        <w:tabs>
          <w:tab w:val="left" w:pos="993"/>
        </w:tabs>
        <w:spacing w:before="0" w:beforeAutospacing="0" w:after="0" w:afterAutospacing="0" w:line="360" w:lineRule="auto"/>
        <w:ind w:left="0" w:firstLine="709"/>
        <w:jc w:val="both"/>
      </w:pPr>
      <w:r w:rsidRPr="00662231">
        <w:t>наличие несущественных ошибок</w:t>
      </w:r>
      <w:r w:rsidR="003C0002" w:rsidRPr="00662231">
        <w:t>, неточной трактовки понятия</w:t>
      </w:r>
      <w:r w:rsidRPr="00662231">
        <w:t>;</w:t>
      </w:r>
    </w:p>
    <w:p w:rsidR="00672FA4" w:rsidRPr="00662231" w:rsidRDefault="00672FA4" w:rsidP="00804755">
      <w:pPr>
        <w:pStyle w:val="a7"/>
        <w:numPr>
          <w:ilvl w:val="0"/>
          <w:numId w:val="11"/>
        </w:numPr>
        <w:shd w:val="clear" w:color="auto" w:fill="FFFFFF"/>
        <w:tabs>
          <w:tab w:val="left" w:pos="993"/>
        </w:tabs>
        <w:spacing w:before="0" w:beforeAutospacing="0" w:after="0" w:afterAutospacing="0" w:line="360" w:lineRule="auto"/>
        <w:ind w:left="0" w:firstLine="709"/>
        <w:jc w:val="both"/>
      </w:pPr>
      <w:r w:rsidRPr="00662231">
        <w:t>демонстрация обучающимся знаний в объеме пройденно</w:t>
      </w:r>
      <w:r w:rsidR="00BD71D0" w:rsidRPr="00662231">
        <w:t xml:space="preserve">го </w:t>
      </w:r>
      <w:proofErr w:type="spellStart"/>
      <w:r w:rsidR="00BD71D0" w:rsidRPr="00662231">
        <w:t>атериала</w:t>
      </w:r>
      <w:proofErr w:type="spellEnd"/>
      <w:r w:rsidRPr="00662231">
        <w:t>;</w:t>
      </w:r>
    </w:p>
    <w:p w:rsidR="003C0002" w:rsidRPr="00662231" w:rsidRDefault="003C0002" w:rsidP="00804755">
      <w:pPr>
        <w:pStyle w:val="a7"/>
        <w:numPr>
          <w:ilvl w:val="0"/>
          <w:numId w:val="11"/>
        </w:numPr>
        <w:shd w:val="clear" w:color="auto" w:fill="FFFFFF"/>
        <w:tabs>
          <w:tab w:val="left" w:pos="993"/>
        </w:tabs>
        <w:spacing w:before="0" w:beforeAutospacing="0" w:after="0" w:afterAutospacing="0" w:line="360" w:lineRule="auto"/>
        <w:ind w:left="0" w:firstLine="709"/>
        <w:jc w:val="both"/>
      </w:pPr>
      <w:r w:rsidRPr="00662231">
        <w:t>отсутствие  примеров на одно – два понятия.</w:t>
      </w:r>
    </w:p>
    <w:p w:rsidR="00672FA4" w:rsidRPr="00662231" w:rsidRDefault="00672FA4" w:rsidP="00662231">
      <w:pPr>
        <w:widowControl w:val="0"/>
        <w:shd w:val="clear" w:color="auto" w:fill="FFFFFF"/>
        <w:autoSpaceDE w:val="0"/>
        <w:spacing w:after="0" w:line="360" w:lineRule="auto"/>
        <w:ind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Оценка «3»:</w:t>
      </w:r>
    </w:p>
    <w:p w:rsidR="00672FA4" w:rsidRPr="00662231" w:rsidRDefault="00672FA4" w:rsidP="00804755">
      <w:pPr>
        <w:widowControl w:val="0"/>
        <w:numPr>
          <w:ilvl w:val="1"/>
          <w:numId w:val="9"/>
        </w:numPr>
        <w:shd w:val="clear" w:color="auto" w:fill="FFFFFF"/>
        <w:tabs>
          <w:tab w:val="left" w:pos="709"/>
          <w:tab w:val="left" w:pos="993"/>
        </w:tabs>
        <w:autoSpaceDE w:val="0"/>
        <w:spacing w:after="0" w:line="360" w:lineRule="auto"/>
        <w:ind w:left="0" w:firstLine="709"/>
        <w:contextualSpacing/>
        <w:jc w:val="both"/>
        <w:rPr>
          <w:rFonts w:ascii="Times New Roman" w:eastAsia="Times New Roman" w:hAnsi="Times New Roman" w:cs="Times New Roman"/>
          <w:b/>
          <w:sz w:val="24"/>
          <w:szCs w:val="24"/>
          <w:lang w:eastAsia="ru-RU"/>
        </w:rPr>
      </w:pPr>
      <w:r w:rsidRPr="00662231">
        <w:rPr>
          <w:rFonts w:ascii="Times New Roman" w:eastAsia="Times New Roman" w:hAnsi="Times New Roman" w:cs="Times New Roman"/>
          <w:sz w:val="24"/>
          <w:szCs w:val="24"/>
          <w:lang w:eastAsia="ru-RU"/>
        </w:rPr>
        <w:t>ответ полный, но при этом допущена существенная ошибк</w:t>
      </w:r>
      <w:r w:rsidR="003C0002" w:rsidRPr="00662231">
        <w:rPr>
          <w:rFonts w:ascii="Times New Roman" w:eastAsia="Times New Roman" w:hAnsi="Times New Roman" w:cs="Times New Roman"/>
          <w:sz w:val="24"/>
          <w:szCs w:val="24"/>
          <w:lang w:eastAsia="ru-RU"/>
        </w:rPr>
        <w:t>а или ответ неполный, несвязный;</w:t>
      </w:r>
    </w:p>
    <w:p w:rsidR="00672FA4" w:rsidRPr="00662231" w:rsidRDefault="00672FA4" w:rsidP="00804755">
      <w:pPr>
        <w:pStyle w:val="a7"/>
        <w:numPr>
          <w:ilvl w:val="0"/>
          <w:numId w:val="9"/>
        </w:numPr>
        <w:shd w:val="clear" w:color="auto" w:fill="FFFFFF"/>
        <w:tabs>
          <w:tab w:val="left" w:pos="709"/>
          <w:tab w:val="left" w:pos="993"/>
        </w:tabs>
        <w:spacing w:before="0" w:beforeAutospacing="0" w:after="0" w:afterAutospacing="0" w:line="360" w:lineRule="auto"/>
        <w:ind w:left="0" w:firstLine="709"/>
        <w:jc w:val="both"/>
      </w:pPr>
      <w:r w:rsidRPr="00662231">
        <w:t xml:space="preserve">демонстрация недостаточно полных знаний по пройденной </w:t>
      </w:r>
      <w:r w:rsidR="00BD71D0" w:rsidRPr="00662231">
        <w:t>теме</w:t>
      </w:r>
      <w:r w:rsidRPr="00662231">
        <w:t>;</w:t>
      </w:r>
    </w:p>
    <w:p w:rsidR="003C0002" w:rsidRPr="00662231" w:rsidRDefault="00672FA4" w:rsidP="00804755">
      <w:pPr>
        <w:pStyle w:val="a7"/>
        <w:numPr>
          <w:ilvl w:val="0"/>
          <w:numId w:val="11"/>
        </w:numPr>
        <w:shd w:val="clear" w:color="auto" w:fill="FFFFFF"/>
        <w:tabs>
          <w:tab w:val="left" w:pos="993"/>
        </w:tabs>
        <w:spacing w:before="0" w:beforeAutospacing="0" w:after="0" w:afterAutospacing="0" w:line="360" w:lineRule="auto"/>
        <w:ind w:left="0" w:firstLine="709"/>
        <w:jc w:val="both"/>
      </w:pPr>
      <w:r w:rsidRPr="00662231">
        <w:t>неструктурированное, нестройное изложение учебного материала</w:t>
      </w:r>
      <w:r w:rsidR="003C0002" w:rsidRPr="00662231">
        <w:t>;</w:t>
      </w:r>
    </w:p>
    <w:p w:rsidR="00672FA4" w:rsidRPr="00662231" w:rsidRDefault="003C0002" w:rsidP="00804755">
      <w:pPr>
        <w:pStyle w:val="a7"/>
        <w:numPr>
          <w:ilvl w:val="0"/>
          <w:numId w:val="11"/>
        </w:numPr>
        <w:shd w:val="clear" w:color="auto" w:fill="FFFFFF"/>
        <w:tabs>
          <w:tab w:val="left" w:pos="993"/>
        </w:tabs>
        <w:spacing w:before="0" w:beforeAutospacing="0" w:after="0" w:afterAutospacing="0" w:line="360" w:lineRule="auto"/>
        <w:ind w:left="0" w:firstLine="709"/>
        <w:jc w:val="both"/>
      </w:pPr>
      <w:r w:rsidRPr="00662231">
        <w:t xml:space="preserve"> отсутствие  примеров.</w:t>
      </w:r>
    </w:p>
    <w:p w:rsidR="00672FA4" w:rsidRPr="00662231" w:rsidRDefault="00672FA4" w:rsidP="00662231">
      <w:pPr>
        <w:widowControl w:val="0"/>
        <w:shd w:val="clear" w:color="auto" w:fill="FFFFFF"/>
        <w:autoSpaceDE w:val="0"/>
        <w:spacing w:after="0" w:line="360" w:lineRule="auto"/>
        <w:ind w:firstLine="709"/>
        <w:jc w:val="both"/>
        <w:rPr>
          <w:rFonts w:ascii="Times New Roman" w:eastAsia="Courier New" w:hAnsi="Times New Roman" w:cs="Times New Roman"/>
          <w:color w:val="000000"/>
          <w:sz w:val="24"/>
          <w:szCs w:val="24"/>
          <w:lang w:eastAsia="ru-RU"/>
        </w:rPr>
      </w:pPr>
      <w:r w:rsidRPr="00662231">
        <w:rPr>
          <w:rFonts w:ascii="Times New Roman" w:eastAsia="Courier New" w:hAnsi="Times New Roman" w:cs="Times New Roman"/>
          <w:color w:val="000000"/>
          <w:sz w:val="24"/>
          <w:szCs w:val="24"/>
          <w:lang w:eastAsia="ru-RU"/>
        </w:rPr>
        <w:t>Оценка «2»:</w:t>
      </w:r>
    </w:p>
    <w:p w:rsidR="00672FA4" w:rsidRPr="00662231" w:rsidRDefault="00672FA4" w:rsidP="00804755">
      <w:pPr>
        <w:widowControl w:val="0"/>
        <w:numPr>
          <w:ilvl w:val="1"/>
          <w:numId w:val="8"/>
        </w:numPr>
        <w:shd w:val="clear" w:color="auto" w:fill="FFFFFF"/>
        <w:tabs>
          <w:tab w:val="left" w:pos="993"/>
        </w:tabs>
        <w:autoSpaceDE w:val="0"/>
        <w:spacing w:after="0" w:line="360" w:lineRule="auto"/>
        <w:ind w:left="0" w:firstLine="709"/>
        <w:contextualSpacing/>
        <w:jc w:val="both"/>
        <w:rPr>
          <w:rFonts w:ascii="Times New Roman" w:eastAsia="Times New Roman" w:hAnsi="Times New Roman" w:cs="Times New Roman"/>
          <w:b/>
          <w:sz w:val="24"/>
          <w:szCs w:val="24"/>
          <w:lang w:eastAsia="ru-RU"/>
        </w:rPr>
      </w:pPr>
      <w:r w:rsidRPr="00662231">
        <w:rPr>
          <w:rFonts w:ascii="Times New Roman" w:eastAsia="Times New Roman" w:hAnsi="Times New Roman" w:cs="Times New Roman"/>
          <w:sz w:val="24"/>
          <w:szCs w:val="24"/>
          <w:lang w:eastAsia="ru-RU"/>
        </w:rPr>
        <w:t>при ответе обнаружено непонимание обучающимис</w:t>
      </w:r>
      <w:r w:rsidR="003A1788" w:rsidRPr="00662231">
        <w:rPr>
          <w:rFonts w:ascii="Times New Roman" w:eastAsia="Times New Roman" w:hAnsi="Times New Roman" w:cs="Times New Roman"/>
          <w:sz w:val="24"/>
          <w:szCs w:val="24"/>
          <w:lang w:eastAsia="ru-RU"/>
        </w:rPr>
        <w:t xml:space="preserve">я основного содержания </w:t>
      </w:r>
      <w:r w:rsidR="003A1788" w:rsidRPr="00662231">
        <w:rPr>
          <w:rFonts w:ascii="Times New Roman" w:eastAsia="Times New Roman" w:hAnsi="Times New Roman" w:cs="Times New Roman"/>
          <w:sz w:val="24"/>
          <w:szCs w:val="24"/>
          <w:lang w:eastAsia="ru-RU"/>
        </w:rPr>
        <w:lastRenderedPageBreak/>
        <w:t>учебного;</w:t>
      </w:r>
    </w:p>
    <w:p w:rsidR="00672FA4" w:rsidRPr="00662231" w:rsidRDefault="00672FA4" w:rsidP="00804755">
      <w:pPr>
        <w:pStyle w:val="a7"/>
        <w:numPr>
          <w:ilvl w:val="0"/>
          <w:numId w:val="8"/>
        </w:numPr>
        <w:shd w:val="clear" w:color="auto" w:fill="FFFFFF"/>
        <w:tabs>
          <w:tab w:val="left" w:pos="993"/>
        </w:tabs>
        <w:spacing w:before="0" w:beforeAutospacing="0" w:after="0" w:afterAutospacing="0" w:line="360" w:lineRule="auto"/>
        <w:ind w:left="0" w:firstLine="709"/>
        <w:jc w:val="both"/>
      </w:pPr>
      <w:r w:rsidRPr="00662231">
        <w:t>незнание материала темы;</w:t>
      </w:r>
    </w:p>
    <w:p w:rsidR="00672FA4" w:rsidRPr="00662231" w:rsidRDefault="00BD71D0" w:rsidP="00804755">
      <w:pPr>
        <w:pStyle w:val="a7"/>
        <w:numPr>
          <w:ilvl w:val="0"/>
          <w:numId w:val="8"/>
        </w:numPr>
        <w:shd w:val="clear" w:color="auto" w:fill="FFFFFF"/>
        <w:tabs>
          <w:tab w:val="left" w:pos="993"/>
        </w:tabs>
        <w:spacing w:before="0" w:beforeAutospacing="0" w:after="0" w:afterAutospacing="0" w:line="360" w:lineRule="auto"/>
        <w:ind w:left="0" w:firstLine="709"/>
        <w:jc w:val="both"/>
      </w:pPr>
      <w:r w:rsidRPr="00662231">
        <w:t>при ответе грубые ошибки.</w:t>
      </w:r>
    </w:p>
    <w:p w:rsidR="00B90BBE" w:rsidRPr="00662231" w:rsidRDefault="00B90BBE" w:rsidP="00662231">
      <w:pPr>
        <w:pStyle w:val="a7"/>
        <w:shd w:val="clear" w:color="auto" w:fill="FFFFFF"/>
        <w:tabs>
          <w:tab w:val="left" w:pos="993"/>
        </w:tabs>
        <w:spacing w:before="0" w:beforeAutospacing="0" w:after="0" w:afterAutospacing="0" w:line="360" w:lineRule="auto"/>
        <w:ind w:firstLine="709"/>
        <w:jc w:val="both"/>
        <w:rPr>
          <w:i/>
        </w:rPr>
      </w:pPr>
    </w:p>
    <w:p w:rsidR="006C23DE" w:rsidRPr="00662231" w:rsidRDefault="006C23DE" w:rsidP="00662231">
      <w:pPr>
        <w:pStyle w:val="a7"/>
        <w:shd w:val="clear" w:color="auto" w:fill="FFFFFF"/>
        <w:tabs>
          <w:tab w:val="left" w:pos="993"/>
        </w:tabs>
        <w:spacing w:before="0" w:beforeAutospacing="0" w:after="0" w:afterAutospacing="0" w:line="360" w:lineRule="auto"/>
        <w:ind w:firstLine="709"/>
        <w:jc w:val="both"/>
        <w:rPr>
          <w:i/>
        </w:rPr>
      </w:pPr>
      <w:r w:rsidRPr="00662231">
        <w:rPr>
          <w:i/>
        </w:rPr>
        <w:t xml:space="preserve">Примеры основных понятий для терминологического диктанта </w:t>
      </w:r>
    </w:p>
    <w:p w:rsidR="006C23DE" w:rsidRPr="00662231" w:rsidRDefault="006C23DE" w:rsidP="00662231">
      <w:pPr>
        <w:tabs>
          <w:tab w:val="left" w:pos="567"/>
        </w:tabs>
        <w:spacing w:after="0" w:line="360" w:lineRule="auto"/>
        <w:ind w:firstLine="709"/>
        <w:jc w:val="both"/>
        <w:rPr>
          <w:rFonts w:ascii="Times New Roman" w:eastAsia="Times New Roman" w:hAnsi="Times New Roman" w:cs="Times New Roman"/>
          <w:i/>
          <w:sz w:val="24"/>
          <w:szCs w:val="24"/>
          <w:lang w:eastAsia="ru-RU"/>
        </w:rPr>
      </w:pPr>
      <w:r w:rsidRPr="00662231">
        <w:rPr>
          <w:rFonts w:ascii="Times New Roman" w:eastAsia="Times New Roman" w:hAnsi="Times New Roman" w:cs="Times New Roman"/>
          <w:i/>
          <w:sz w:val="24"/>
          <w:szCs w:val="24"/>
          <w:lang w:eastAsia="ru-RU"/>
        </w:rPr>
        <w:t xml:space="preserve">Раздел </w:t>
      </w:r>
      <w:r w:rsidR="007D22AC">
        <w:rPr>
          <w:rFonts w:ascii="Times New Roman" w:eastAsia="Times New Roman" w:hAnsi="Times New Roman" w:cs="Times New Roman"/>
          <w:i/>
          <w:sz w:val="24"/>
          <w:szCs w:val="24"/>
          <w:lang w:eastAsia="ru-RU"/>
        </w:rPr>
        <w:t>1</w:t>
      </w:r>
      <w:r w:rsidRPr="00662231">
        <w:rPr>
          <w:rFonts w:ascii="Times New Roman" w:eastAsia="Times New Roman" w:hAnsi="Times New Roman" w:cs="Times New Roman"/>
          <w:i/>
          <w:sz w:val="24"/>
          <w:szCs w:val="24"/>
          <w:lang w:eastAsia="ru-RU"/>
        </w:rPr>
        <w:t xml:space="preserve"> Основы стандартизации </w:t>
      </w:r>
    </w:p>
    <w:p w:rsidR="006C23DE" w:rsidRPr="00662231" w:rsidRDefault="006C23DE" w:rsidP="00662231">
      <w:pPr>
        <w:pStyle w:val="a7"/>
        <w:shd w:val="clear" w:color="auto" w:fill="FFFFFF"/>
        <w:tabs>
          <w:tab w:val="left" w:pos="993"/>
        </w:tabs>
        <w:spacing w:before="0" w:beforeAutospacing="0" w:after="0" w:afterAutospacing="0" w:line="360" w:lineRule="auto"/>
        <w:ind w:firstLine="709"/>
        <w:jc w:val="both"/>
        <w:rPr>
          <w:i/>
        </w:rPr>
      </w:pPr>
      <w:r w:rsidRPr="00662231">
        <w:rPr>
          <w:i/>
        </w:rPr>
        <w:t xml:space="preserve">Тема </w:t>
      </w:r>
      <w:r w:rsidR="007D22AC">
        <w:rPr>
          <w:i/>
        </w:rPr>
        <w:t>1</w:t>
      </w:r>
      <w:r w:rsidRPr="00662231">
        <w:rPr>
          <w:i/>
        </w:rPr>
        <w:t>.1 Общая характеристика стандартизации</w:t>
      </w:r>
    </w:p>
    <w:p w:rsidR="006C23DE" w:rsidRPr="00662231" w:rsidRDefault="006C23DE" w:rsidP="00804755">
      <w:pPr>
        <w:pStyle w:val="a7"/>
        <w:numPr>
          <w:ilvl w:val="0"/>
          <w:numId w:val="28"/>
        </w:numPr>
        <w:shd w:val="clear" w:color="auto" w:fill="FFFFFF"/>
        <w:tabs>
          <w:tab w:val="left" w:pos="993"/>
        </w:tabs>
        <w:spacing w:before="0" w:beforeAutospacing="0" w:after="0" w:afterAutospacing="0" w:line="360" w:lineRule="auto"/>
        <w:ind w:left="0" w:firstLine="709"/>
        <w:jc w:val="both"/>
        <w:rPr>
          <w:i/>
        </w:rPr>
      </w:pPr>
      <w:r w:rsidRPr="00662231">
        <w:rPr>
          <w:i/>
        </w:rPr>
        <w:t>Сущность стандартизации, функции</w:t>
      </w:r>
    </w:p>
    <w:p w:rsidR="00F54343" w:rsidRPr="00662231" w:rsidRDefault="00F54343" w:rsidP="00804755">
      <w:pPr>
        <w:pStyle w:val="a7"/>
        <w:numPr>
          <w:ilvl w:val="0"/>
          <w:numId w:val="29"/>
        </w:numPr>
        <w:shd w:val="clear" w:color="auto" w:fill="FFFFFF"/>
        <w:tabs>
          <w:tab w:val="left" w:pos="993"/>
        </w:tabs>
        <w:spacing w:before="0" w:beforeAutospacing="0" w:after="0" w:afterAutospacing="0" w:line="360" w:lineRule="auto"/>
        <w:ind w:left="0" w:firstLine="709"/>
        <w:jc w:val="both"/>
      </w:pPr>
      <w:r w:rsidRPr="00662231">
        <w:t xml:space="preserve">Стандартизация –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 </w:t>
      </w:r>
    </w:p>
    <w:p w:rsidR="00F54343" w:rsidRPr="00662231" w:rsidRDefault="00F54343" w:rsidP="00804755">
      <w:pPr>
        <w:pStyle w:val="a7"/>
        <w:numPr>
          <w:ilvl w:val="0"/>
          <w:numId w:val="29"/>
        </w:numPr>
        <w:shd w:val="clear" w:color="auto" w:fill="FFFFFF"/>
        <w:tabs>
          <w:tab w:val="left" w:pos="993"/>
        </w:tabs>
        <w:spacing w:before="0" w:beforeAutospacing="0" w:after="0" w:afterAutospacing="0" w:line="360" w:lineRule="auto"/>
        <w:ind w:left="0" w:firstLine="709"/>
        <w:jc w:val="both"/>
      </w:pPr>
      <w:r w:rsidRPr="00662231">
        <w:t>Функция упорядочения – преодоление неразумного многообразия объектов (раздутая номенклатура продукции, ненужное многообразие документов). Она сводится к упрощению и ограничению. Житейский опыт говорит: чем объект более у</w:t>
      </w:r>
      <w:r w:rsidR="00B90BBE" w:rsidRPr="00662231">
        <w:t>порядочен, тем он лучше вписыва</w:t>
      </w:r>
      <w:r w:rsidRPr="00662231">
        <w:t>ется в окружающую предметную и природную среду с ее требованиями и законами.</w:t>
      </w:r>
    </w:p>
    <w:p w:rsidR="00F54343" w:rsidRPr="00662231" w:rsidRDefault="00F54343" w:rsidP="00804755">
      <w:pPr>
        <w:pStyle w:val="a7"/>
        <w:numPr>
          <w:ilvl w:val="0"/>
          <w:numId w:val="29"/>
        </w:numPr>
        <w:shd w:val="clear" w:color="auto" w:fill="FFFFFF"/>
        <w:tabs>
          <w:tab w:val="left" w:pos="993"/>
        </w:tabs>
        <w:spacing w:before="0" w:beforeAutospacing="0" w:after="0" w:afterAutospacing="0" w:line="360" w:lineRule="auto"/>
        <w:ind w:left="0" w:firstLine="709"/>
        <w:jc w:val="both"/>
      </w:pPr>
      <w:r w:rsidRPr="00662231">
        <w:t>Охранная (социальная) функция – обеспечение безопасности потребителей продукции (услуг), изготовителей и государства, объединение усилий человечества по защите природы от техногенного воздействия цивилизации. Реализация этой ф</w:t>
      </w:r>
      <w:r w:rsidR="00B90BBE" w:rsidRPr="00662231">
        <w:t>ункции позволяет достигнуть сле</w:t>
      </w:r>
      <w:r w:rsidRPr="00662231">
        <w:t>дующих целей:</w:t>
      </w:r>
    </w:p>
    <w:p w:rsidR="00F54343" w:rsidRPr="00662231" w:rsidRDefault="00F54343" w:rsidP="00804755">
      <w:pPr>
        <w:pStyle w:val="a7"/>
        <w:numPr>
          <w:ilvl w:val="0"/>
          <w:numId w:val="29"/>
        </w:numPr>
        <w:shd w:val="clear" w:color="auto" w:fill="FFFFFF"/>
        <w:tabs>
          <w:tab w:val="left" w:pos="993"/>
        </w:tabs>
        <w:spacing w:before="0" w:beforeAutospacing="0" w:after="0" w:afterAutospacing="0" w:line="360" w:lineRule="auto"/>
        <w:ind w:left="0" w:firstLine="709"/>
        <w:jc w:val="both"/>
      </w:pPr>
      <w:r w:rsidRPr="00662231">
        <w:t>Ресурсосберегающая функция обусловлена огран</w:t>
      </w:r>
      <w:r w:rsidR="00B90BBE" w:rsidRPr="00662231">
        <w:t>иченностью материальных, энерге</w:t>
      </w:r>
      <w:r w:rsidRPr="00662231">
        <w:t xml:space="preserve">тических, трудовых и природных ресурсов и заключается в установлении в НД обоснованных ограничений на расходование ресурсов. </w:t>
      </w:r>
    </w:p>
    <w:p w:rsidR="00F54343" w:rsidRPr="00662231" w:rsidRDefault="00F54343" w:rsidP="00804755">
      <w:pPr>
        <w:pStyle w:val="a7"/>
        <w:numPr>
          <w:ilvl w:val="0"/>
          <w:numId w:val="29"/>
        </w:numPr>
        <w:shd w:val="clear" w:color="auto" w:fill="FFFFFF"/>
        <w:tabs>
          <w:tab w:val="left" w:pos="993"/>
        </w:tabs>
        <w:spacing w:before="0" w:beforeAutospacing="0" w:after="0" w:afterAutospacing="0" w:line="360" w:lineRule="auto"/>
        <w:ind w:left="0" w:firstLine="709"/>
        <w:jc w:val="both"/>
      </w:pPr>
      <w:r w:rsidRPr="00662231">
        <w:t>Коммуникативная функция обеспечивает общение</w:t>
      </w:r>
      <w:r w:rsidR="000C3454" w:rsidRPr="00662231">
        <w:t xml:space="preserve"> и взаимодействие людей, в част</w:t>
      </w:r>
      <w:r w:rsidRPr="00662231">
        <w:t>ности специалистов, путем личного обмена или использования документальных средств, а</w:t>
      </w:r>
      <w:r w:rsidR="000C3454" w:rsidRPr="00662231">
        <w:t>п</w:t>
      </w:r>
      <w:r w:rsidRPr="00662231">
        <w:t xml:space="preserve">паратных (компьютерных, спутниковых и пр.) систем и каналов передачи сообщений. Эта функция направлена на преодоление барьеров в торговле и содействие научно-техническому и экономическому сотрудничеству. </w:t>
      </w:r>
    </w:p>
    <w:p w:rsidR="00F54343" w:rsidRPr="00662231" w:rsidRDefault="00F54343" w:rsidP="00804755">
      <w:pPr>
        <w:pStyle w:val="a7"/>
        <w:numPr>
          <w:ilvl w:val="0"/>
          <w:numId w:val="29"/>
        </w:numPr>
        <w:shd w:val="clear" w:color="auto" w:fill="FFFFFF"/>
        <w:tabs>
          <w:tab w:val="left" w:pos="993"/>
        </w:tabs>
        <w:spacing w:before="0" w:beforeAutospacing="0" w:after="0" w:afterAutospacing="0" w:line="360" w:lineRule="auto"/>
        <w:ind w:left="0" w:firstLine="709"/>
        <w:jc w:val="both"/>
      </w:pPr>
      <w:r w:rsidRPr="00662231">
        <w:t xml:space="preserve">Цивилизующая функция направлена на повышение качества продукции и услуг как составляющей качества жизни (для достижения цели 6). Например, от жесткости требований государственных стандартов к содержанию вредных веществ в пищевых продуктах, питьевой воде, сигаретах непосредственно зависит продолжительность жизни населения страны. В этом смысле стандарты отражают степень общественного развития страны, т. е. уровень цивилизации. </w:t>
      </w:r>
    </w:p>
    <w:p w:rsidR="00F54343" w:rsidRPr="00662231" w:rsidRDefault="00F54343" w:rsidP="00804755">
      <w:pPr>
        <w:pStyle w:val="a7"/>
        <w:numPr>
          <w:ilvl w:val="0"/>
          <w:numId w:val="29"/>
        </w:numPr>
        <w:shd w:val="clear" w:color="auto" w:fill="FFFFFF"/>
        <w:tabs>
          <w:tab w:val="left" w:pos="993"/>
        </w:tabs>
        <w:spacing w:before="0" w:beforeAutospacing="0" w:after="0" w:afterAutospacing="0" w:line="360" w:lineRule="auto"/>
        <w:ind w:left="0" w:firstLine="709"/>
        <w:jc w:val="both"/>
      </w:pPr>
      <w:r w:rsidRPr="00662231">
        <w:t>Информационная функция. Стандартизация обе</w:t>
      </w:r>
      <w:r w:rsidR="000C3454" w:rsidRPr="00662231">
        <w:t>спечивает материальное производ</w:t>
      </w:r>
      <w:r w:rsidRPr="00662231">
        <w:t xml:space="preserve">ство, науку и технику и другие сферы нормативными документами, эталонами </w:t>
      </w:r>
      <w:r w:rsidRPr="00662231">
        <w:lastRenderedPageBreak/>
        <w:t xml:space="preserve">мер, образцами – эталонами продукции, каталогами продукции как носителями ценной технической и управленческой информации. Ссылка в договоре (контракте) на стандарт является наиболее удобной формой информации о качестве товара как главного условия договора (контракта). </w:t>
      </w:r>
    </w:p>
    <w:p w:rsidR="00F54343" w:rsidRPr="00662231" w:rsidRDefault="00F54343" w:rsidP="00804755">
      <w:pPr>
        <w:pStyle w:val="a7"/>
        <w:numPr>
          <w:ilvl w:val="0"/>
          <w:numId w:val="29"/>
        </w:numPr>
        <w:shd w:val="clear" w:color="auto" w:fill="FFFFFF"/>
        <w:tabs>
          <w:tab w:val="left" w:pos="993"/>
        </w:tabs>
        <w:spacing w:before="0" w:beforeAutospacing="0" w:after="0" w:afterAutospacing="0" w:line="360" w:lineRule="auto"/>
        <w:ind w:left="0" w:firstLine="709"/>
        <w:jc w:val="both"/>
      </w:pPr>
      <w:r w:rsidRPr="00662231">
        <w:t xml:space="preserve">Функция нормотворчества и </w:t>
      </w:r>
      <w:proofErr w:type="spellStart"/>
      <w:r w:rsidRPr="00662231">
        <w:t>правоприменения</w:t>
      </w:r>
      <w:proofErr w:type="spellEnd"/>
      <w:r w:rsidRPr="00662231">
        <w:t xml:space="preserve"> про</w:t>
      </w:r>
      <w:r w:rsidR="000C3454" w:rsidRPr="00662231">
        <w:t>является в узаконивании требова</w:t>
      </w:r>
      <w:r w:rsidRPr="00662231">
        <w:t>ний к объектам стандартизации в форме обязательного станд</w:t>
      </w:r>
      <w:r w:rsidR="000C3454" w:rsidRPr="00662231">
        <w:t>арта (или другого НД) и его все</w:t>
      </w:r>
      <w:r w:rsidRPr="00662231">
        <w:t>общем применении в результате придания документу юри</w:t>
      </w:r>
      <w:r w:rsidR="000C3454" w:rsidRPr="00662231">
        <w:t>дической силы. Соблюдение обяза</w:t>
      </w:r>
      <w:r w:rsidRPr="00662231">
        <w:t xml:space="preserve">тельных требований НД обеспечивается, как правило, принудительными мерами (санкциями) экономического, административного и уголовного характера. </w:t>
      </w:r>
    </w:p>
    <w:p w:rsidR="004E1208" w:rsidRPr="00662231" w:rsidRDefault="004E1208" w:rsidP="00804755">
      <w:pPr>
        <w:pStyle w:val="a7"/>
        <w:numPr>
          <w:ilvl w:val="0"/>
          <w:numId w:val="29"/>
        </w:numPr>
        <w:shd w:val="clear" w:color="auto" w:fill="FFFFFF"/>
        <w:tabs>
          <w:tab w:val="left" w:pos="993"/>
        </w:tabs>
        <w:spacing w:before="0" w:beforeAutospacing="0" w:after="0" w:afterAutospacing="0" w:line="360" w:lineRule="auto"/>
        <w:ind w:left="0" w:firstLine="709"/>
        <w:jc w:val="both"/>
      </w:pPr>
      <w:r w:rsidRPr="00662231">
        <w:t>Доказательная функция проявляется в том, что гармонизированные с конкретным техническим регламентов (ТР) стандарты раскрывают существенные требования регламента. Доказательная база представляет достаточно обширный перечень стандартов, приводимый в каждой директиве.</w:t>
      </w:r>
    </w:p>
    <w:p w:rsidR="004E1208" w:rsidRPr="00662231" w:rsidRDefault="004E1208" w:rsidP="00804755">
      <w:pPr>
        <w:pStyle w:val="a7"/>
        <w:numPr>
          <w:ilvl w:val="0"/>
          <w:numId w:val="29"/>
        </w:numPr>
        <w:shd w:val="clear" w:color="auto" w:fill="FFFFFF"/>
        <w:tabs>
          <w:tab w:val="left" w:pos="1134"/>
        </w:tabs>
        <w:spacing w:before="0" w:beforeAutospacing="0" w:after="0" w:afterAutospacing="0" w:line="360" w:lineRule="auto"/>
        <w:ind w:left="0" w:firstLine="709"/>
        <w:jc w:val="both"/>
      </w:pPr>
      <w:r w:rsidRPr="00662231">
        <w:t>Идентифицирующая функция позволяет соотнести название продукции с необходимым ее составом и набором показателей качества, являющихся признаками продукции. Стандарты предупреждают фальсификацию товаров, при которой, например, нектар представляется соком, маргарин – сливочным маслом и т.д.</w:t>
      </w:r>
    </w:p>
    <w:p w:rsidR="006C23DE" w:rsidRPr="00662231" w:rsidRDefault="006C23DE" w:rsidP="00804755">
      <w:pPr>
        <w:pStyle w:val="a7"/>
        <w:numPr>
          <w:ilvl w:val="0"/>
          <w:numId w:val="28"/>
        </w:numPr>
        <w:shd w:val="clear" w:color="auto" w:fill="FFFFFF"/>
        <w:tabs>
          <w:tab w:val="left" w:pos="993"/>
        </w:tabs>
        <w:spacing w:before="0" w:beforeAutospacing="0" w:after="0" w:afterAutospacing="0" w:line="360" w:lineRule="auto"/>
        <w:ind w:left="0" w:firstLine="709"/>
        <w:jc w:val="both"/>
        <w:rPr>
          <w:i/>
        </w:rPr>
      </w:pPr>
      <w:r w:rsidRPr="00662231">
        <w:rPr>
          <w:i/>
        </w:rPr>
        <w:t>Методы стандартизации, их характеристика</w:t>
      </w:r>
      <w:r w:rsidR="00F54343" w:rsidRPr="00662231">
        <w:rPr>
          <w:i/>
        </w:rPr>
        <w:t>:</w:t>
      </w:r>
    </w:p>
    <w:p w:rsidR="004E1208" w:rsidRPr="00662231" w:rsidRDefault="004E1208" w:rsidP="00804755">
      <w:pPr>
        <w:pStyle w:val="a7"/>
        <w:numPr>
          <w:ilvl w:val="0"/>
          <w:numId w:val="30"/>
        </w:numPr>
        <w:shd w:val="clear" w:color="auto" w:fill="FFFFFF"/>
        <w:tabs>
          <w:tab w:val="left" w:pos="993"/>
        </w:tabs>
        <w:spacing w:before="0" w:beforeAutospacing="0" w:after="0" w:afterAutospacing="0" w:line="360" w:lineRule="auto"/>
        <w:ind w:left="0" w:firstLine="709"/>
        <w:jc w:val="both"/>
      </w:pPr>
      <w:r w:rsidRPr="00662231">
        <w:t>Упорядочение объектов стандартизации –</w:t>
      </w:r>
      <w:r w:rsidR="00C04BF9" w:rsidRPr="00662231">
        <w:t xml:space="preserve"> </w:t>
      </w:r>
      <w:r w:rsidRPr="00662231">
        <w:t xml:space="preserve">связано с сокращением многообразия. </w:t>
      </w:r>
    </w:p>
    <w:p w:rsidR="00C04BF9" w:rsidRPr="00662231" w:rsidRDefault="004E1208" w:rsidP="00804755">
      <w:pPr>
        <w:pStyle w:val="a7"/>
        <w:numPr>
          <w:ilvl w:val="0"/>
          <w:numId w:val="30"/>
        </w:numPr>
        <w:shd w:val="clear" w:color="auto" w:fill="FFFFFF"/>
        <w:tabs>
          <w:tab w:val="left" w:pos="993"/>
        </w:tabs>
        <w:spacing w:before="0" w:beforeAutospacing="0" w:after="0" w:afterAutospacing="0" w:line="360" w:lineRule="auto"/>
        <w:ind w:left="0" w:firstLine="709"/>
        <w:jc w:val="both"/>
      </w:pPr>
      <w:r w:rsidRPr="00662231">
        <w:t>Систематизаци</w:t>
      </w:r>
      <w:r w:rsidR="00C04BF9" w:rsidRPr="00662231">
        <w:t>я объектов стандартизации заключает</w:t>
      </w:r>
      <w:r w:rsidRPr="00662231">
        <w:t xml:space="preserve">ся в научно обоснованном последовательном классифицировании и ранжировании совокупности конкретных объектов стандартизации. </w:t>
      </w:r>
    </w:p>
    <w:p w:rsidR="004E1208" w:rsidRPr="00662231" w:rsidRDefault="004E1208" w:rsidP="00804755">
      <w:pPr>
        <w:pStyle w:val="a7"/>
        <w:numPr>
          <w:ilvl w:val="0"/>
          <w:numId w:val="30"/>
        </w:numPr>
        <w:shd w:val="clear" w:color="auto" w:fill="FFFFFF"/>
        <w:tabs>
          <w:tab w:val="left" w:pos="993"/>
        </w:tabs>
        <w:spacing w:before="0" w:beforeAutospacing="0" w:after="0" w:afterAutospacing="0" w:line="360" w:lineRule="auto"/>
        <w:ind w:left="0" w:firstLine="709"/>
        <w:jc w:val="both"/>
      </w:pPr>
      <w:r w:rsidRPr="00662231">
        <w:t>Селекция об</w:t>
      </w:r>
      <w:r w:rsidR="00C04BF9" w:rsidRPr="00662231">
        <w:t>ъектов стандартизации – деятель</w:t>
      </w:r>
      <w:r w:rsidRPr="00662231">
        <w:t xml:space="preserve">ность, заключающаяся в отборе таких конкретных объектов, которые признаются целесообразными для дальнейшего производства и применения в </w:t>
      </w:r>
      <w:r w:rsidR="00C04BF9" w:rsidRPr="00662231">
        <w:t>общест</w:t>
      </w:r>
      <w:r w:rsidRPr="00662231">
        <w:t>венном производстве.</w:t>
      </w:r>
    </w:p>
    <w:p w:rsidR="00C04BF9" w:rsidRPr="00662231" w:rsidRDefault="004E1208" w:rsidP="00804755">
      <w:pPr>
        <w:pStyle w:val="a7"/>
        <w:numPr>
          <w:ilvl w:val="0"/>
          <w:numId w:val="30"/>
        </w:numPr>
        <w:shd w:val="clear" w:color="auto" w:fill="FFFFFF"/>
        <w:tabs>
          <w:tab w:val="left" w:pos="993"/>
        </w:tabs>
        <w:spacing w:before="0" w:beforeAutospacing="0" w:after="0" w:afterAutospacing="0" w:line="360" w:lineRule="auto"/>
        <w:ind w:left="0" w:firstLine="709"/>
        <w:jc w:val="both"/>
      </w:pPr>
      <w:proofErr w:type="spellStart"/>
      <w:r w:rsidRPr="00662231">
        <w:t>Симплификация</w:t>
      </w:r>
      <w:proofErr w:type="spellEnd"/>
      <w:r w:rsidRPr="00662231">
        <w:t xml:space="preserve"> – деятельность, заключающаяся и определении таких конкретных объектов, которые признаются нецелесообразными для дальнейшего производства и применения в общественном производстве.</w:t>
      </w:r>
    </w:p>
    <w:p w:rsidR="00C04BF9" w:rsidRPr="00662231" w:rsidRDefault="004E1208" w:rsidP="00804755">
      <w:pPr>
        <w:pStyle w:val="a7"/>
        <w:numPr>
          <w:ilvl w:val="0"/>
          <w:numId w:val="30"/>
        </w:numPr>
        <w:shd w:val="clear" w:color="auto" w:fill="FFFFFF"/>
        <w:tabs>
          <w:tab w:val="left" w:pos="993"/>
        </w:tabs>
        <w:spacing w:before="0" w:beforeAutospacing="0" w:after="0" w:afterAutospacing="0" w:line="360" w:lineRule="auto"/>
        <w:ind w:left="0" w:firstLine="709"/>
        <w:jc w:val="both"/>
      </w:pPr>
      <w:r w:rsidRPr="00662231">
        <w:t xml:space="preserve">Типизация </w:t>
      </w:r>
      <w:r w:rsidR="00C04BF9" w:rsidRPr="00662231">
        <w:t>объектов стандартизации деятель</w:t>
      </w:r>
      <w:r w:rsidRPr="00662231">
        <w:t xml:space="preserve">ность по созданию образцовых объектов </w:t>
      </w:r>
      <w:r w:rsidR="00C04BF9" w:rsidRPr="00662231">
        <w:t xml:space="preserve">– </w:t>
      </w:r>
      <w:r w:rsidRPr="00662231">
        <w:t xml:space="preserve">конструкций, технологических правил, форм документации. </w:t>
      </w:r>
    </w:p>
    <w:p w:rsidR="00C04BF9" w:rsidRPr="00662231" w:rsidRDefault="004E1208" w:rsidP="00804755">
      <w:pPr>
        <w:pStyle w:val="a7"/>
        <w:numPr>
          <w:ilvl w:val="0"/>
          <w:numId w:val="30"/>
        </w:numPr>
        <w:shd w:val="clear" w:color="auto" w:fill="FFFFFF"/>
        <w:tabs>
          <w:tab w:val="left" w:pos="993"/>
        </w:tabs>
        <w:spacing w:before="0" w:beforeAutospacing="0" w:after="0" w:afterAutospacing="0" w:line="360" w:lineRule="auto"/>
        <w:ind w:left="0" w:firstLine="709"/>
        <w:jc w:val="both"/>
      </w:pPr>
      <w:r w:rsidRPr="00662231">
        <w:t>Оптимизация объектов стандартизации состоит в нахождении оптимальных главных параметров (параметров назначения), а также значений всех других показателей качества и экономичности.</w:t>
      </w:r>
    </w:p>
    <w:p w:rsidR="00C04BF9" w:rsidRPr="00662231" w:rsidRDefault="004E1208" w:rsidP="00804755">
      <w:pPr>
        <w:pStyle w:val="a7"/>
        <w:numPr>
          <w:ilvl w:val="0"/>
          <w:numId w:val="30"/>
        </w:numPr>
        <w:shd w:val="clear" w:color="auto" w:fill="FFFFFF"/>
        <w:tabs>
          <w:tab w:val="left" w:pos="993"/>
        </w:tabs>
        <w:spacing w:before="0" w:beforeAutospacing="0" w:after="0" w:afterAutospacing="0" w:line="360" w:lineRule="auto"/>
        <w:ind w:left="0" w:firstLine="709"/>
        <w:jc w:val="both"/>
      </w:pPr>
      <w:r w:rsidRPr="00662231">
        <w:t>Параметрическая стандартизация</w:t>
      </w:r>
      <w:r w:rsidR="00C04BF9" w:rsidRPr="00662231">
        <w:t xml:space="preserve"> заключае</w:t>
      </w:r>
      <w:r w:rsidRPr="00662231">
        <w:t>тся в выборе и о</w:t>
      </w:r>
      <w:r w:rsidR="00C04BF9" w:rsidRPr="00662231">
        <w:t>босновании целесообразной номен</w:t>
      </w:r>
      <w:r w:rsidRPr="00662231">
        <w:t xml:space="preserve">клатуры и численного значения параметров. </w:t>
      </w:r>
    </w:p>
    <w:p w:rsidR="00C04BF9" w:rsidRPr="00662231" w:rsidRDefault="00C04BF9" w:rsidP="00804755">
      <w:pPr>
        <w:pStyle w:val="a7"/>
        <w:numPr>
          <w:ilvl w:val="0"/>
          <w:numId w:val="30"/>
        </w:numPr>
        <w:shd w:val="clear" w:color="auto" w:fill="FFFFFF"/>
        <w:tabs>
          <w:tab w:val="left" w:pos="993"/>
        </w:tabs>
        <w:spacing w:before="0" w:beforeAutospacing="0" w:after="0" w:afterAutospacing="0" w:line="360" w:lineRule="auto"/>
        <w:ind w:left="0" w:firstLine="709"/>
        <w:jc w:val="both"/>
      </w:pPr>
      <w:r w:rsidRPr="00662231">
        <w:lastRenderedPageBreak/>
        <w:t>Унификация продукции – д</w:t>
      </w:r>
      <w:r w:rsidR="004E1208" w:rsidRPr="00662231">
        <w:t>еятельность по рациональному сокращению числа типов деталей, а</w:t>
      </w:r>
      <w:r w:rsidRPr="00662231">
        <w:t>грега</w:t>
      </w:r>
      <w:r w:rsidR="004E1208" w:rsidRPr="00662231">
        <w:t>тов одинако</w:t>
      </w:r>
      <w:r w:rsidRPr="00662231">
        <w:t>вого функционального назначения</w:t>
      </w:r>
    </w:p>
    <w:p w:rsidR="00C04BF9" w:rsidRPr="00662231" w:rsidRDefault="004E1208" w:rsidP="00804755">
      <w:pPr>
        <w:pStyle w:val="a7"/>
        <w:numPr>
          <w:ilvl w:val="0"/>
          <w:numId w:val="30"/>
        </w:numPr>
        <w:shd w:val="clear" w:color="auto" w:fill="FFFFFF"/>
        <w:tabs>
          <w:tab w:val="left" w:pos="993"/>
        </w:tabs>
        <w:spacing w:before="0" w:beforeAutospacing="0" w:after="0" w:afterAutospacing="0" w:line="360" w:lineRule="auto"/>
        <w:ind w:left="0" w:firstLine="709"/>
        <w:jc w:val="both"/>
      </w:pPr>
      <w:proofErr w:type="spellStart"/>
      <w:r w:rsidRPr="00662231">
        <w:t>Агрегатирование</w:t>
      </w:r>
      <w:proofErr w:type="spellEnd"/>
      <w:r w:rsidRPr="00662231">
        <w:t xml:space="preserve"> – это метод создания машин</w:t>
      </w:r>
      <w:r w:rsidR="00C04BF9" w:rsidRPr="00662231">
        <w:t>, приборов и оборудования из от</w:t>
      </w:r>
      <w:r w:rsidRPr="00662231">
        <w:t xml:space="preserve">дельных стандартных унифицированных узлов, многократно используемых при создании различных изделий на базе геометрической и функциональной взаимозаменяемости. </w:t>
      </w:r>
    </w:p>
    <w:p w:rsidR="008067D4" w:rsidRPr="00662231" w:rsidRDefault="00FB4A10" w:rsidP="00804755">
      <w:pPr>
        <w:pStyle w:val="a7"/>
        <w:numPr>
          <w:ilvl w:val="0"/>
          <w:numId w:val="30"/>
        </w:numPr>
        <w:shd w:val="clear" w:color="auto" w:fill="FFFFFF"/>
        <w:tabs>
          <w:tab w:val="left" w:pos="1134"/>
        </w:tabs>
        <w:spacing w:before="0" w:beforeAutospacing="0" w:after="0" w:afterAutospacing="0" w:line="360" w:lineRule="auto"/>
        <w:ind w:left="0" w:firstLine="709"/>
        <w:jc w:val="both"/>
      </w:pPr>
      <w:r>
        <w:t>Комплексная стандартизация</w:t>
      </w:r>
      <w:r w:rsidR="004E1208" w:rsidRPr="00662231">
        <w:t xml:space="preserve"> </w:t>
      </w:r>
      <w:r w:rsidR="008067D4" w:rsidRPr="00662231">
        <w:t xml:space="preserve">– </w:t>
      </w:r>
      <w:r w:rsidR="004E1208" w:rsidRPr="00662231">
        <w:t xml:space="preserve">целенаправленное и планомерное установление и применение системы взаимоувязанных требований </w:t>
      </w:r>
    </w:p>
    <w:p w:rsidR="004E1208" w:rsidRPr="00662231" w:rsidRDefault="008067D4" w:rsidP="00804755">
      <w:pPr>
        <w:pStyle w:val="a7"/>
        <w:numPr>
          <w:ilvl w:val="0"/>
          <w:numId w:val="30"/>
        </w:numPr>
        <w:shd w:val="clear" w:color="auto" w:fill="FFFFFF"/>
        <w:tabs>
          <w:tab w:val="left" w:pos="1134"/>
        </w:tabs>
        <w:spacing w:before="0" w:beforeAutospacing="0" w:after="0" w:afterAutospacing="0" w:line="360" w:lineRule="auto"/>
        <w:ind w:left="0" w:firstLine="709"/>
        <w:jc w:val="both"/>
      </w:pPr>
      <w:r w:rsidRPr="00662231">
        <w:t xml:space="preserve">Опережающая стандартизация – </w:t>
      </w:r>
      <w:r w:rsidR="004E1208" w:rsidRPr="00662231">
        <w:t>состоит в установлении повышенных по отношению к уже достигнутому на практике уровню норм и требовании к объектам стандартизации, которые согласно прогнозам будут оптимальными в последующее время.</w:t>
      </w:r>
    </w:p>
    <w:p w:rsidR="0006453A" w:rsidRPr="00662231" w:rsidRDefault="0006453A" w:rsidP="00662231">
      <w:pPr>
        <w:pStyle w:val="a5"/>
        <w:widowControl w:val="0"/>
        <w:tabs>
          <w:tab w:val="left" w:pos="993"/>
        </w:tabs>
        <w:spacing w:after="0" w:line="360" w:lineRule="auto"/>
        <w:ind w:left="0" w:firstLine="709"/>
        <w:jc w:val="both"/>
        <w:rPr>
          <w:rFonts w:ascii="Times New Roman" w:hAnsi="Times New Roman" w:cs="Times New Roman"/>
          <w:i/>
          <w:sz w:val="24"/>
          <w:szCs w:val="24"/>
        </w:rPr>
      </w:pPr>
    </w:p>
    <w:p w:rsidR="001749B2" w:rsidRPr="00662231" w:rsidRDefault="001749B2" w:rsidP="00662231">
      <w:pPr>
        <w:pStyle w:val="a5"/>
        <w:widowControl w:val="0"/>
        <w:tabs>
          <w:tab w:val="left" w:pos="993"/>
        </w:tabs>
        <w:spacing w:after="0" w:line="360" w:lineRule="auto"/>
        <w:ind w:left="0" w:firstLine="709"/>
        <w:jc w:val="both"/>
        <w:rPr>
          <w:rFonts w:ascii="Times New Roman" w:hAnsi="Times New Roman" w:cs="Times New Roman"/>
          <w:i/>
          <w:sz w:val="24"/>
          <w:szCs w:val="24"/>
        </w:rPr>
      </w:pPr>
      <w:r w:rsidRPr="00662231">
        <w:rPr>
          <w:rFonts w:ascii="Times New Roman" w:hAnsi="Times New Roman" w:cs="Times New Roman"/>
          <w:i/>
          <w:sz w:val="24"/>
          <w:szCs w:val="24"/>
        </w:rPr>
        <w:t xml:space="preserve">Раздел </w:t>
      </w:r>
      <w:r w:rsidR="007D22AC">
        <w:rPr>
          <w:rFonts w:ascii="Times New Roman" w:hAnsi="Times New Roman" w:cs="Times New Roman"/>
          <w:i/>
          <w:sz w:val="24"/>
          <w:szCs w:val="24"/>
        </w:rPr>
        <w:t>2</w:t>
      </w:r>
      <w:r w:rsidRPr="00662231">
        <w:rPr>
          <w:rFonts w:ascii="Times New Roman" w:hAnsi="Times New Roman" w:cs="Times New Roman"/>
          <w:i/>
          <w:sz w:val="24"/>
          <w:szCs w:val="24"/>
        </w:rPr>
        <w:t xml:space="preserve"> Основы сертификации</w:t>
      </w:r>
    </w:p>
    <w:p w:rsidR="001749B2" w:rsidRPr="00662231" w:rsidRDefault="001749B2"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i/>
          <w:sz w:val="24"/>
          <w:szCs w:val="24"/>
        </w:rPr>
        <w:t xml:space="preserve">Тема </w:t>
      </w:r>
      <w:r w:rsidR="007D22AC">
        <w:rPr>
          <w:rFonts w:ascii="Times New Roman" w:hAnsi="Times New Roman" w:cs="Times New Roman"/>
          <w:i/>
          <w:sz w:val="24"/>
          <w:szCs w:val="24"/>
        </w:rPr>
        <w:t>2</w:t>
      </w:r>
      <w:r w:rsidRPr="00662231">
        <w:rPr>
          <w:rFonts w:ascii="Times New Roman" w:hAnsi="Times New Roman" w:cs="Times New Roman"/>
          <w:i/>
          <w:sz w:val="24"/>
          <w:szCs w:val="24"/>
        </w:rPr>
        <w:t>.1 Сущность и проведение сертификации</w:t>
      </w:r>
    </w:p>
    <w:p w:rsidR="001749B2" w:rsidRPr="00662231" w:rsidRDefault="001749B2" w:rsidP="00804755">
      <w:pPr>
        <w:pStyle w:val="a5"/>
        <w:widowControl w:val="0"/>
        <w:numPr>
          <w:ilvl w:val="0"/>
          <w:numId w:val="35"/>
        </w:numPr>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Сертификация – процедура, по средствам которой, третья сторона дает письменную гарантию в том, что продукция (процесс, услуга) соответствует заданным требованиям. </w:t>
      </w:r>
    </w:p>
    <w:p w:rsidR="001749B2" w:rsidRPr="00662231" w:rsidRDefault="001749B2" w:rsidP="00804755">
      <w:pPr>
        <w:pStyle w:val="a5"/>
        <w:widowControl w:val="0"/>
        <w:numPr>
          <w:ilvl w:val="0"/>
          <w:numId w:val="35"/>
        </w:numPr>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Аккредитация – официальное признание права испытательной лаборатории, осуществлять конкретные испытания или конкретные типы испытаний.</w:t>
      </w:r>
    </w:p>
    <w:p w:rsidR="001749B2" w:rsidRPr="00662231" w:rsidRDefault="001749B2" w:rsidP="00804755">
      <w:pPr>
        <w:pStyle w:val="a5"/>
        <w:widowControl w:val="0"/>
        <w:numPr>
          <w:ilvl w:val="0"/>
          <w:numId w:val="35"/>
        </w:numPr>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Сертификат соответствия – это документ, выданный по правилам системы сертификации для подтверждения (сертифицированный) соответствия сертифицированной продукции установленным требованиям.</w:t>
      </w:r>
    </w:p>
    <w:p w:rsidR="001749B2" w:rsidRPr="00662231" w:rsidRDefault="001749B2" w:rsidP="00804755">
      <w:pPr>
        <w:pStyle w:val="a5"/>
        <w:widowControl w:val="0"/>
        <w:numPr>
          <w:ilvl w:val="0"/>
          <w:numId w:val="35"/>
        </w:numPr>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Закон соответствия – зарегистрированный в установленном законом порядке, который по правилам данной системы сертификации подтверждается соответствие маркированной продукции установленным требованиям.</w:t>
      </w:r>
    </w:p>
    <w:p w:rsidR="0006453A" w:rsidRPr="00662231" w:rsidRDefault="001749B2" w:rsidP="00804755">
      <w:pPr>
        <w:pStyle w:val="a5"/>
        <w:widowControl w:val="0"/>
        <w:numPr>
          <w:ilvl w:val="0"/>
          <w:numId w:val="35"/>
        </w:numPr>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Схема сертификации – определенная совокупность действий, официально принимаемая в качестве доказательства соответствия продукции заданным требованиям.</w:t>
      </w:r>
    </w:p>
    <w:p w:rsidR="001749B2" w:rsidRPr="00662231" w:rsidRDefault="001749B2" w:rsidP="00662231">
      <w:pPr>
        <w:pStyle w:val="a5"/>
        <w:widowControl w:val="0"/>
        <w:tabs>
          <w:tab w:val="left" w:pos="993"/>
        </w:tabs>
        <w:spacing w:after="0" w:line="360" w:lineRule="auto"/>
        <w:ind w:left="0" w:firstLine="709"/>
        <w:jc w:val="both"/>
        <w:rPr>
          <w:rFonts w:ascii="Times New Roman" w:hAnsi="Times New Roman" w:cs="Times New Roman"/>
          <w:b/>
          <w:sz w:val="24"/>
          <w:szCs w:val="24"/>
        </w:rPr>
      </w:pPr>
    </w:p>
    <w:p w:rsidR="00D43098" w:rsidRPr="00662231" w:rsidRDefault="003A56A4" w:rsidP="00662231">
      <w:pPr>
        <w:pStyle w:val="a5"/>
        <w:widowControl w:val="0"/>
        <w:tabs>
          <w:tab w:val="left" w:pos="993"/>
        </w:tabs>
        <w:spacing w:after="0" w:line="360" w:lineRule="auto"/>
        <w:ind w:left="0" w:firstLine="709"/>
        <w:jc w:val="both"/>
        <w:rPr>
          <w:rFonts w:ascii="Times New Roman" w:hAnsi="Times New Roman" w:cs="Times New Roman"/>
          <w:b/>
          <w:sz w:val="24"/>
          <w:szCs w:val="24"/>
        </w:rPr>
      </w:pPr>
      <w:r w:rsidRPr="00662231">
        <w:rPr>
          <w:rFonts w:ascii="Times New Roman" w:hAnsi="Times New Roman" w:cs="Times New Roman"/>
          <w:b/>
          <w:sz w:val="24"/>
          <w:szCs w:val="24"/>
        </w:rPr>
        <w:t>3.7</w:t>
      </w:r>
      <w:r w:rsidR="00D43098" w:rsidRPr="00662231">
        <w:rPr>
          <w:rFonts w:ascii="Times New Roman" w:hAnsi="Times New Roman" w:cs="Times New Roman"/>
          <w:b/>
          <w:sz w:val="24"/>
          <w:szCs w:val="24"/>
        </w:rPr>
        <w:t xml:space="preserve"> Методические указания по решению тестовых заданий </w:t>
      </w:r>
    </w:p>
    <w:p w:rsidR="00BD71D0"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Тест – это объективное стандартизированное измерение, поддающееся количественной оценке, статистической обработке и сравнительному анализу. Тест состоит из конечного множества тестовых заданий, которые предъявляются в течение установленного промежутка времени в последовательности, определяемой алгоритмом тестирующей программы. </w:t>
      </w:r>
    </w:p>
    <w:p w:rsidR="008C1C9C"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В базе тестовых заданий используются следующие формы тестовых заданий: задания открытой формы, задания закрытой формы, задания на установление соответствия, задания на установление правильной последовательности. </w:t>
      </w:r>
    </w:p>
    <w:p w:rsidR="000A4A2F"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lastRenderedPageBreak/>
        <w:t xml:space="preserve">К заданиям закрытой формы относятся задания следующих типов: </w:t>
      </w:r>
    </w:p>
    <w:p w:rsidR="000A4A2F" w:rsidRPr="00662231" w:rsidRDefault="00D43098" w:rsidP="00F951E4">
      <w:pPr>
        <w:pStyle w:val="a5"/>
        <w:widowControl w:val="0"/>
        <w:tabs>
          <w:tab w:val="left" w:pos="993"/>
        </w:tabs>
        <w:spacing w:after="0" w:line="360" w:lineRule="auto"/>
        <w:ind w:left="0" w:firstLine="709"/>
        <w:jc w:val="both"/>
        <w:rPr>
          <w:rFonts w:ascii="Times New Roman" w:hAnsi="Times New Roman" w:cs="Times New Roman"/>
          <w:sz w:val="24"/>
          <w:szCs w:val="24"/>
        </w:rPr>
      </w:pPr>
      <w:proofErr w:type="gramStart"/>
      <w:r w:rsidRPr="00662231">
        <w:rPr>
          <w:rFonts w:ascii="Times New Roman" w:hAnsi="Times New Roman" w:cs="Times New Roman"/>
          <w:sz w:val="24"/>
          <w:szCs w:val="24"/>
        </w:rPr>
        <w:t xml:space="preserve">– </w:t>
      </w:r>
      <w:r w:rsidR="00F951E4">
        <w:rPr>
          <w:rFonts w:ascii="Times New Roman" w:hAnsi="Times New Roman" w:cs="Times New Roman"/>
          <w:sz w:val="24"/>
          <w:szCs w:val="24"/>
        </w:rPr>
        <w:t xml:space="preserve"> </w:t>
      </w:r>
      <w:r w:rsidRPr="00662231">
        <w:rPr>
          <w:rFonts w:ascii="Times New Roman" w:hAnsi="Times New Roman" w:cs="Times New Roman"/>
          <w:sz w:val="24"/>
          <w:szCs w:val="24"/>
        </w:rPr>
        <w:t>один</w:t>
      </w:r>
      <w:proofErr w:type="gramEnd"/>
      <w:r w:rsidRPr="00662231">
        <w:rPr>
          <w:rFonts w:ascii="Times New Roman" w:hAnsi="Times New Roman" w:cs="Times New Roman"/>
          <w:sz w:val="24"/>
          <w:szCs w:val="24"/>
        </w:rPr>
        <w:t xml:space="preserve"> из многих (предлагается выбрать один вариант ответа из предложенных); </w:t>
      </w:r>
    </w:p>
    <w:p w:rsidR="000A4A2F" w:rsidRPr="00662231" w:rsidRDefault="00D43098" w:rsidP="00F951E4">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 многие из многих (предлагается выбрать несколько вариантов ответа из предложенных); </w:t>
      </w:r>
    </w:p>
    <w:p w:rsidR="000A4A2F"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 область на рисунке (предлагается выбрать область на рисунке). </w:t>
      </w:r>
    </w:p>
    <w:p w:rsidR="008C1C9C"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В тестовых заданиях данной формы необходимо выбрать ответ (ответы) из предложенных вариантов. Ответы должны быть однородными, т.е. принадлежать к одному классу, виду и роду. Количест</w:t>
      </w:r>
      <w:r w:rsidR="008C1C9C" w:rsidRPr="00662231">
        <w:rPr>
          <w:rFonts w:ascii="Times New Roman" w:hAnsi="Times New Roman" w:cs="Times New Roman"/>
          <w:sz w:val="24"/>
          <w:szCs w:val="24"/>
        </w:rPr>
        <w:t>во вариантов ответов не менее трёх, и не более семи</w:t>
      </w:r>
      <w:r w:rsidRPr="00662231">
        <w:rPr>
          <w:rFonts w:ascii="Times New Roman" w:hAnsi="Times New Roman" w:cs="Times New Roman"/>
          <w:sz w:val="24"/>
          <w:szCs w:val="24"/>
        </w:rPr>
        <w:t xml:space="preserve">. </w:t>
      </w:r>
    </w:p>
    <w:p w:rsidR="000A4A2F"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Задания открытой формы служат для определения степени усвоения фактологических событий. Соответственно дидактическими единицами являются: понятия, определения, правила, принципы и т.д. К заданиям открытой формы относятся:</w:t>
      </w:r>
    </w:p>
    <w:p w:rsidR="000A4A2F" w:rsidRPr="00662231" w:rsidRDefault="00D43098" w:rsidP="00804755">
      <w:pPr>
        <w:pStyle w:val="a5"/>
        <w:widowControl w:val="0"/>
        <w:numPr>
          <w:ilvl w:val="0"/>
          <w:numId w:val="37"/>
        </w:numPr>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поле ввода (предлагается поле ввода, в которое следует ввести ответ); </w:t>
      </w:r>
    </w:p>
    <w:p w:rsidR="00F951E4" w:rsidRDefault="00D43098" w:rsidP="00804755">
      <w:pPr>
        <w:pStyle w:val="a5"/>
        <w:widowControl w:val="0"/>
        <w:numPr>
          <w:ilvl w:val="0"/>
          <w:numId w:val="37"/>
        </w:numPr>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несколько пропущенных слов (предлагается заполнить пропуски); </w:t>
      </w:r>
    </w:p>
    <w:p w:rsidR="000A4A2F" w:rsidRPr="00F951E4" w:rsidRDefault="00D43098" w:rsidP="00804755">
      <w:pPr>
        <w:pStyle w:val="a5"/>
        <w:widowControl w:val="0"/>
        <w:numPr>
          <w:ilvl w:val="0"/>
          <w:numId w:val="37"/>
        </w:numPr>
        <w:tabs>
          <w:tab w:val="left" w:pos="993"/>
        </w:tabs>
        <w:spacing w:after="0" w:line="360" w:lineRule="auto"/>
        <w:ind w:left="0" w:firstLine="709"/>
        <w:jc w:val="both"/>
        <w:rPr>
          <w:rFonts w:ascii="Times New Roman" w:hAnsi="Times New Roman" w:cs="Times New Roman"/>
          <w:sz w:val="24"/>
          <w:szCs w:val="24"/>
        </w:rPr>
      </w:pPr>
      <w:r w:rsidRPr="00F951E4">
        <w:rPr>
          <w:rFonts w:ascii="Times New Roman" w:hAnsi="Times New Roman" w:cs="Times New Roman"/>
          <w:sz w:val="24"/>
          <w:szCs w:val="24"/>
        </w:rPr>
        <w:t xml:space="preserve">несколько полей ввода (предлагается ввести несколько значений). </w:t>
      </w:r>
    </w:p>
    <w:p w:rsidR="000A4A2F"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Задание открытой формы имеет вид неполного утверждения, в котором отсутствует один (или несколько элементов), который (которые) необходимо вписать или ввести с клавиатуры компьютера. В данном тестовом задании – четкая формулировка, требующая однозначного ответа. Каждое поле ввода соответствует одному слову. Количество пропусков (полей ввода) не должно быть больше трех (для тестовых заданий типа «Несколько полей ввода» допускается до пяти). Образцовое решение (правильный ответ) должно содержать все возможные варианты ответов (синонимичный ряд, цифровая и словесная форма чисел и т.д.). </w:t>
      </w:r>
    </w:p>
    <w:p w:rsidR="000A4A2F"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 xml:space="preserve">Задания на установление соответствия служат для определения степени знания о взаимосвязях и зависимостях между компонентами учебной дисциплины. Задание имеет вид двух групп элементов (столбцов) и формулировки критерия выбора соответствия. Соответствие </w:t>
      </w:r>
      <w:r w:rsidR="000A4A2F" w:rsidRPr="00662231">
        <w:rPr>
          <w:rFonts w:ascii="Times New Roman" w:hAnsi="Times New Roman" w:cs="Times New Roman"/>
          <w:sz w:val="24"/>
          <w:szCs w:val="24"/>
        </w:rPr>
        <w:t>устанавливается по принципу 1:1, т.е. одному элементу одн</w:t>
      </w:r>
      <w:r w:rsidRPr="00662231">
        <w:rPr>
          <w:rFonts w:ascii="Times New Roman" w:hAnsi="Times New Roman" w:cs="Times New Roman"/>
          <w:sz w:val="24"/>
          <w:szCs w:val="24"/>
        </w:rPr>
        <w:t>ой группы (левого столбца) соот</w:t>
      </w:r>
      <w:r w:rsidR="000A4A2F" w:rsidRPr="00662231">
        <w:rPr>
          <w:rFonts w:ascii="Times New Roman" w:hAnsi="Times New Roman" w:cs="Times New Roman"/>
          <w:sz w:val="24"/>
          <w:szCs w:val="24"/>
        </w:rPr>
        <w:t>ветствует только один элемент втор</w:t>
      </w:r>
      <w:r w:rsidRPr="00662231">
        <w:rPr>
          <w:rFonts w:ascii="Times New Roman" w:hAnsi="Times New Roman" w:cs="Times New Roman"/>
          <w:sz w:val="24"/>
          <w:szCs w:val="24"/>
        </w:rPr>
        <w:t xml:space="preserve">ой группы (правого столбца). </w:t>
      </w:r>
    </w:p>
    <w:p w:rsidR="009B16FB" w:rsidRPr="00662231" w:rsidRDefault="00D43098"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sz w:val="24"/>
          <w:szCs w:val="24"/>
        </w:rPr>
        <w:t>В тестовом задании на упорядочение предлагается установить правильную последовательность предложенных объектов (слова, словосочетания, предложения, формулы, рисунки и т.д.).</w:t>
      </w:r>
    </w:p>
    <w:p w:rsidR="00D43098" w:rsidRPr="00662231" w:rsidRDefault="00515CFC" w:rsidP="00662231">
      <w:pPr>
        <w:pStyle w:val="a5"/>
        <w:widowControl w:val="0"/>
        <w:tabs>
          <w:tab w:val="left" w:pos="993"/>
        </w:tabs>
        <w:spacing w:after="0" w:line="360" w:lineRule="auto"/>
        <w:ind w:left="0" w:firstLine="709"/>
        <w:jc w:val="both"/>
        <w:rPr>
          <w:rFonts w:ascii="Times New Roman" w:hAnsi="Times New Roman" w:cs="Times New Roman"/>
          <w:sz w:val="24"/>
          <w:szCs w:val="24"/>
        </w:rPr>
      </w:pPr>
      <w:r w:rsidRPr="00662231">
        <w:rPr>
          <w:rFonts w:ascii="Times New Roman" w:hAnsi="Times New Roman" w:cs="Times New Roman"/>
          <w:i/>
          <w:sz w:val="24"/>
          <w:szCs w:val="24"/>
        </w:rPr>
        <w:t>Выбрать один вариант</w:t>
      </w:r>
      <w:r w:rsidRPr="00662231">
        <w:rPr>
          <w:rFonts w:ascii="Times New Roman" w:hAnsi="Times New Roman" w:cs="Times New Roman"/>
          <w:sz w:val="24"/>
          <w:szCs w:val="24"/>
        </w:rPr>
        <w:t xml:space="preserve"> </w:t>
      </w:r>
      <w:r w:rsidRPr="00C51768">
        <w:rPr>
          <w:rFonts w:ascii="Times New Roman" w:hAnsi="Times New Roman" w:cs="Times New Roman"/>
          <w:i/>
          <w:sz w:val="24"/>
          <w:szCs w:val="24"/>
        </w:rPr>
        <w:t>ответа</w:t>
      </w:r>
    </w:p>
    <w:p w:rsidR="001F4BB8" w:rsidRPr="00662231" w:rsidRDefault="001F4BB8" w:rsidP="00662231">
      <w:pPr>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ВАРИАНТ 1 </w:t>
      </w:r>
    </w:p>
    <w:p w:rsidR="001F4BB8" w:rsidRPr="00662231" w:rsidRDefault="001F4BB8" w:rsidP="00662231">
      <w:pPr>
        <w:spacing w:after="0" w:line="360" w:lineRule="auto"/>
        <w:ind w:firstLine="709"/>
        <w:jc w:val="both"/>
        <w:rPr>
          <w:rFonts w:ascii="Times New Roman" w:eastAsia="Times New Roman" w:hAnsi="Times New Roman" w:cs="Times New Roman"/>
          <w:i/>
          <w:sz w:val="24"/>
          <w:szCs w:val="24"/>
          <w:lang w:eastAsia="ru-RU"/>
        </w:rPr>
      </w:pPr>
      <w:r w:rsidRPr="00662231">
        <w:rPr>
          <w:rFonts w:ascii="Times New Roman" w:eastAsia="Times New Roman" w:hAnsi="Times New Roman" w:cs="Times New Roman"/>
          <w:i/>
          <w:sz w:val="24"/>
          <w:szCs w:val="24"/>
          <w:lang w:eastAsia="ru-RU"/>
        </w:rPr>
        <w:t xml:space="preserve">Раздел </w:t>
      </w:r>
      <w:r w:rsidR="00377460">
        <w:rPr>
          <w:rFonts w:ascii="Times New Roman" w:eastAsia="Times New Roman" w:hAnsi="Times New Roman" w:cs="Times New Roman"/>
          <w:i/>
          <w:sz w:val="24"/>
          <w:szCs w:val="24"/>
          <w:lang w:eastAsia="ru-RU"/>
        </w:rPr>
        <w:t>2</w:t>
      </w:r>
      <w:r w:rsidRPr="00662231">
        <w:rPr>
          <w:rFonts w:ascii="Times New Roman" w:eastAsia="Times New Roman" w:hAnsi="Times New Roman" w:cs="Times New Roman"/>
          <w:i/>
          <w:sz w:val="24"/>
          <w:szCs w:val="24"/>
          <w:lang w:eastAsia="ru-RU"/>
        </w:rPr>
        <w:t xml:space="preserve"> Основы стандартизации </w:t>
      </w:r>
    </w:p>
    <w:p w:rsidR="001F4BB8" w:rsidRPr="00662231" w:rsidRDefault="001F4BB8" w:rsidP="00804755">
      <w:pPr>
        <w:numPr>
          <w:ilvl w:val="0"/>
          <w:numId w:val="26"/>
        </w:numPr>
        <w:tabs>
          <w:tab w:val="clear" w:pos="660"/>
          <w:tab w:val="num" w:pos="426"/>
          <w:tab w:val="left" w:pos="993"/>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Документ, определяющий  качество как совокупность свойств и характеристик продукции (услуги), придающих им способность удовлетворять установленные потребности:</w:t>
      </w:r>
    </w:p>
    <w:p w:rsidR="001F4BB8" w:rsidRPr="00662231" w:rsidRDefault="001F4BB8" w:rsidP="00662231">
      <w:pPr>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а) ИСО 8402.1994      б) ОСТ 27.002-2000        в) ГОСТ.Р.1.0-2004     г) СНиП 2.08.02 </w:t>
      </w:r>
    </w:p>
    <w:p w:rsidR="001F4BB8" w:rsidRPr="00662231" w:rsidRDefault="001F4BB8" w:rsidP="00804755">
      <w:pPr>
        <w:numPr>
          <w:ilvl w:val="0"/>
          <w:numId w:val="26"/>
        </w:numPr>
        <w:tabs>
          <w:tab w:val="clear" w:pos="660"/>
          <w:tab w:val="num" w:pos="426"/>
          <w:tab w:val="left" w:pos="993"/>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lastRenderedPageBreak/>
        <w:t>Совокупность свойств продукции, обуславливающих её пригодность удовлетворять определенные потребности в соответствии с её назначением:</w:t>
      </w:r>
    </w:p>
    <w:p w:rsidR="001F4BB8" w:rsidRPr="00662231" w:rsidRDefault="001F4BB8" w:rsidP="00662231">
      <w:pPr>
        <w:tabs>
          <w:tab w:val="left" w:pos="993"/>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а) показатели     б) сортность               в) количество            г) качество       </w:t>
      </w:r>
    </w:p>
    <w:p w:rsidR="001F4BB8" w:rsidRPr="00662231" w:rsidRDefault="001F4BB8" w:rsidP="00804755">
      <w:pPr>
        <w:numPr>
          <w:ilvl w:val="0"/>
          <w:numId w:val="26"/>
        </w:numPr>
        <w:tabs>
          <w:tab w:val="clear" w:pos="660"/>
          <w:tab w:val="num" w:pos="426"/>
          <w:tab w:val="left" w:pos="993"/>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Деятельность, направленная на разработку и установление требований, норм, правил, характеристик обязательных или рекомендуемых, обеспечивающая право потребителей на приобретение товара надлежащего качества:</w:t>
      </w:r>
    </w:p>
    <w:p w:rsidR="001F4BB8" w:rsidRPr="00662231" w:rsidRDefault="001F4BB8" w:rsidP="00662231">
      <w:pPr>
        <w:tabs>
          <w:tab w:val="left" w:pos="142"/>
          <w:tab w:val="left" w:pos="993"/>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а) стандартизация         б) сертификация         в) метрология       г) законодательная</w:t>
      </w:r>
    </w:p>
    <w:p w:rsidR="001F4BB8" w:rsidRPr="00662231" w:rsidRDefault="001F4BB8" w:rsidP="00804755">
      <w:pPr>
        <w:numPr>
          <w:ilvl w:val="0"/>
          <w:numId w:val="26"/>
        </w:numPr>
        <w:tabs>
          <w:tab w:val="clear" w:pos="660"/>
          <w:tab w:val="num" w:pos="426"/>
          <w:tab w:val="left" w:pos="993"/>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Уровень стандартизации, когда в стандартизации могут участвовать соответствующие органы любой страны:</w:t>
      </w:r>
    </w:p>
    <w:p w:rsidR="001F4BB8" w:rsidRPr="00662231" w:rsidRDefault="001F4BB8" w:rsidP="00662231">
      <w:pPr>
        <w:tabs>
          <w:tab w:val="num" w:pos="142"/>
          <w:tab w:val="left" w:pos="993"/>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а) международный        б) региональный       в) национальный</w:t>
      </w:r>
    </w:p>
    <w:p w:rsidR="001F4BB8" w:rsidRPr="00662231" w:rsidRDefault="001F4BB8" w:rsidP="00662231">
      <w:pPr>
        <w:tabs>
          <w:tab w:val="num" w:pos="142"/>
          <w:tab w:val="left" w:pos="993"/>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г) административно-территориальный </w:t>
      </w:r>
    </w:p>
    <w:p w:rsidR="001F4BB8" w:rsidRPr="00662231" w:rsidRDefault="001F4BB8" w:rsidP="00804755">
      <w:pPr>
        <w:numPr>
          <w:ilvl w:val="0"/>
          <w:numId w:val="26"/>
        </w:numPr>
        <w:tabs>
          <w:tab w:val="clear" w:pos="660"/>
          <w:tab w:val="num" w:pos="426"/>
          <w:tab w:val="left" w:pos="993"/>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Организации, работающие в области международной стандартизации:</w:t>
      </w:r>
    </w:p>
    <w:p w:rsidR="001F4BB8" w:rsidRPr="00662231" w:rsidRDefault="001F4BB8" w:rsidP="00662231">
      <w:pPr>
        <w:tabs>
          <w:tab w:val="num" w:pos="284"/>
          <w:tab w:val="left" w:pos="993"/>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а) МБМВ, МОМВ, ИСО   б) МОЗМ, МБМВ, МАГАТЭ</w:t>
      </w:r>
    </w:p>
    <w:p w:rsidR="001F4BB8" w:rsidRPr="00662231" w:rsidRDefault="001F4BB8" w:rsidP="00662231">
      <w:pPr>
        <w:tabs>
          <w:tab w:val="num" w:pos="284"/>
          <w:tab w:val="left" w:pos="993"/>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в) ГСС, ЦСМ, МТУ          г) ИСО, МЭК, МСЭ</w:t>
      </w:r>
    </w:p>
    <w:p w:rsidR="001F4BB8" w:rsidRPr="00662231" w:rsidRDefault="001F4BB8" w:rsidP="00804755">
      <w:pPr>
        <w:numPr>
          <w:ilvl w:val="0"/>
          <w:numId w:val="26"/>
        </w:numPr>
        <w:tabs>
          <w:tab w:val="clear" w:pos="660"/>
          <w:tab w:val="num" w:pos="426"/>
          <w:tab w:val="left" w:pos="993"/>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Организация, осуществляющая стандартизацию во всех областях, за исключением электроники, электротехники и связи:</w:t>
      </w:r>
    </w:p>
    <w:p w:rsidR="001F4BB8" w:rsidRPr="00662231" w:rsidRDefault="001F4BB8" w:rsidP="00662231">
      <w:pPr>
        <w:tabs>
          <w:tab w:val="num" w:pos="142"/>
          <w:tab w:val="left" w:pos="993"/>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а) МБМВ        б) МЭК            в) ИСО          г) МАГАТЭ</w:t>
      </w:r>
    </w:p>
    <w:p w:rsidR="001F4BB8" w:rsidRPr="00662231" w:rsidRDefault="001F4BB8" w:rsidP="00804755">
      <w:pPr>
        <w:numPr>
          <w:ilvl w:val="0"/>
          <w:numId w:val="26"/>
        </w:numPr>
        <w:tabs>
          <w:tab w:val="clear" w:pos="660"/>
          <w:tab w:val="num" w:pos="142"/>
          <w:tab w:val="left" w:pos="993"/>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Высший орган ИСО:</w:t>
      </w:r>
    </w:p>
    <w:p w:rsidR="001F4BB8" w:rsidRPr="00662231" w:rsidRDefault="001F4BB8" w:rsidP="00662231">
      <w:pPr>
        <w:tabs>
          <w:tab w:val="num" w:pos="142"/>
          <w:tab w:val="left" w:pos="993"/>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а) Центральный секретариат            б) комитет ИСО</w:t>
      </w:r>
    </w:p>
    <w:p w:rsidR="001F4BB8" w:rsidRPr="00662231" w:rsidRDefault="001F4BB8" w:rsidP="00662231">
      <w:pPr>
        <w:tabs>
          <w:tab w:val="num" w:pos="142"/>
          <w:tab w:val="left" w:pos="993"/>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в) Совет ИСО                                     г) Генеральная ассамблея</w:t>
      </w:r>
    </w:p>
    <w:p w:rsidR="001F4BB8" w:rsidRPr="00662231" w:rsidRDefault="001F4BB8" w:rsidP="00804755">
      <w:pPr>
        <w:numPr>
          <w:ilvl w:val="0"/>
          <w:numId w:val="26"/>
        </w:numPr>
        <w:tabs>
          <w:tab w:val="clear" w:pos="660"/>
          <w:tab w:val="num" w:pos="142"/>
          <w:tab w:val="left" w:pos="993"/>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Правовой принцип стандартизации, установленный ФЗ «О техническом регулировании»:</w:t>
      </w:r>
    </w:p>
    <w:p w:rsidR="001F4BB8" w:rsidRPr="00662231" w:rsidRDefault="001F4BB8" w:rsidP="00662231">
      <w:pPr>
        <w:tabs>
          <w:tab w:val="num" w:pos="142"/>
          <w:tab w:val="left" w:pos="993"/>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 а) добровольность применения стандартов                             в) безопасность                  </w:t>
      </w:r>
    </w:p>
    <w:p w:rsidR="001F4BB8" w:rsidRPr="00662231" w:rsidRDefault="001F4BB8" w:rsidP="00662231">
      <w:pPr>
        <w:tabs>
          <w:tab w:val="num" w:pos="142"/>
          <w:tab w:val="left" w:pos="993"/>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 б) обязательность применения технических регламентов           г) комплексность</w:t>
      </w:r>
    </w:p>
    <w:p w:rsidR="001F4BB8" w:rsidRPr="00662231" w:rsidRDefault="001F4BB8" w:rsidP="00804755">
      <w:pPr>
        <w:numPr>
          <w:ilvl w:val="0"/>
          <w:numId w:val="26"/>
        </w:numPr>
        <w:tabs>
          <w:tab w:val="clear" w:pos="660"/>
          <w:tab w:val="num" w:pos="426"/>
          <w:tab w:val="left" w:pos="993"/>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Метод создания машин и оборудования из отдельных стандартных узлов, многократно используемых в различных изделиях, на основе взаимозаменяемости:</w:t>
      </w:r>
    </w:p>
    <w:p w:rsidR="001F4BB8" w:rsidRPr="00662231" w:rsidRDefault="001F4BB8" w:rsidP="00662231">
      <w:pPr>
        <w:tabs>
          <w:tab w:val="num" w:pos="993"/>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а) </w:t>
      </w:r>
      <w:proofErr w:type="spellStart"/>
      <w:r w:rsidRPr="00662231">
        <w:rPr>
          <w:rFonts w:ascii="Times New Roman" w:eastAsia="Times New Roman" w:hAnsi="Times New Roman" w:cs="Times New Roman"/>
          <w:sz w:val="24"/>
          <w:szCs w:val="24"/>
          <w:lang w:eastAsia="ru-RU"/>
        </w:rPr>
        <w:t>агрегатирование</w:t>
      </w:r>
      <w:proofErr w:type="spellEnd"/>
      <w:r w:rsidRPr="00662231">
        <w:rPr>
          <w:rFonts w:ascii="Times New Roman" w:eastAsia="Times New Roman" w:hAnsi="Times New Roman" w:cs="Times New Roman"/>
          <w:sz w:val="24"/>
          <w:szCs w:val="24"/>
          <w:lang w:eastAsia="ru-RU"/>
        </w:rPr>
        <w:t xml:space="preserve">           б) унификация        в) комплексная стандартизация</w:t>
      </w:r>
    </w:p>
    <w:p w:rsidR="001F4BB8" w:rsidRPr="00662231" w:rsidRDefault="001F4BB8" w:rsidP="00662231">
      <w:pPr>
        <w:tabs>
          <w:tab w:val="num" w:pos="993"/>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г) опережающая стандартизация</w:t>
      </w:r>
    </w:p>
    <w:p w:rsidR="001F4BB8" w:rsidRPr="00662231" w:rsidRDefault="001F4BB8" w:rsidP="00804755">
      <w:pPr>
        <w:numPr>
          <w:ilvl w:val="0"/>
          <w:numId w:val="26"/>
        </w:numPr>
        <w:tabs>
          <w:tab w:val="clear" w:pos="660"/>
          <w:tab w:val="num" w:pos="993"/>
          <w:tab w:val="left" w:pos="1134"/>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Деятельность в области стандартизации, заключающаяся в отборе конкретных объектов, нецелесообразных для дальнейшего производства и применения:</w:t>
      </w:r>
    </w:p>
    <w:p w:rsidR="001F4BB8" w:rsidRPr="00662231" w:rsidRDefault="001F4BB8" w:rsidP="00662231">
      <w:pPr>
        <w:tabs>
          <w:tab w:val="num" w:pos="993"/>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а) типизация          б) оптимизация         в) систематизация           г) селекция</w:t>
      </w:r>
    </w:p>
    <w:p w:rsidR="001F4BB8" w:rsidRPr="00662231" w:rsidRDefault="001F4BB8" w:rsidP="00804755">
      <w:pPr>
        <w:numPr>
          <w:ilvl w:val="0"/>
          <w:numId w:val="26"/>
        </w:numPr>
        <w:tabs>
          <w:tab w:val="clear" w:pos="660"/>
          <w:tab w:val="num" w:pos="993"/>
          <w:tab w:val="left" w:pos="1134"/>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Вероятность того, что изделие будет выполнять свои функции в соответствии с заданными требованиями определенное  время при определенных условиях:</w:t>
      </w:r>
    </w:p>
    <w:p w:rsidR="001F4BB8" w:rsidRPr="00662231" w:rsidRDefault="001F4BB8" w:rsidP="00662231">
      <w:pPr>
        <w:tabs>
          <w:tab w:val="num" w:pos="993"/>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а) типизация           б) точность                в) надежность       г) селекция</w:t>
      </w:r>
    </w:p>
    <w:p w:rsidR="001F4BB8" w:rsidRPr="00662231" w:rsidRDefault="001F4BB8" w:rsidP="00804755">
      <w:pPr>
        <w:numPr>
          <w:ilvl w:val="0"/>
          <w:numId w:val="26"/>
        </w:numPr>
        <w:tabs>
          <w:tab w:val="clear" w:pos="660"/>
          <w:tab w:val="num" w:pos="993"/>
          <w:tab w:val="left" w:pos="1134"/>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Документ, устанавливающий в целях добровольного многократного использования характеристики продукции, процессов, правила эксплуатации и оказания услуг:</w:t>
      </w:r>
    </w:p>
    <w:p w:rsidR="001F4BB8" w:rsidRPr="00662231" w:rsidRDefault="001F4BB8" w:rsidP="00662231">
      <w:pPr>
        <w:tabs>
          <w:tab w:val="num"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lastRenderedPageBreak/>
        <w:t xml:space="preserve">а) рекомендации      б) регламент         в) стандарт        г) классификатор </w:t>
      </w:r>
    </w:p>
    <w:p w:rsidR="001F4BB8" w:rsidRPr="00662231" w:rsidRDefault="001F4BB8" w:rsidP="00804755">
      <w:pPr>
        <w:numPr>
          <w:ilvl w:val="0"/>
          <w:numId w:val="26"/>
        </w:numPr>
        <w:tabs>
          <w:tab w:val="clear" w:pos="660"/>
          <w:tab w:val="num" w:pos="993"/>
          <w:tab w:val="left" w:pos="1134"/>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Объекты стандартизации в технических условиях:</w:t>
      </w:r>
    </w:p>
    <w:p w:rsidR="001F4BB8" w:rsidRPr="00662231" w:rsidRDefault="001F4BB8" w:rsidP="00662231">
      <w:pPr>
        <w:tabs>
          <w:tab w:val="num" w:pos="993"/>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а) упаковка, маркировка, транспортировка и хранение продукции</w:t>
      </w:r>
    </w:p>
    <w:p w:rsidR="001F4BB8" w:rsidRPr="00662231" w:rsidRDefault="001F4BB8" w:rsidP="00662231">
      <w:pPr>
        <w:tabs>
          <w:tab w:val="num" w:pos="993"/>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б) научно-технические термины</w:t>
      </w:r>
    </w:p>
    <w:p w:rsidR="001F4BB8" w:rsidRPr="00662231" w:rsidRDefault="001F4BB8" w:rsidP="00662231">
      <w:pPr>
        <w:tabs>
          <w:tab w:val="num" w:pos="993"/>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в) порядок разработки стандартов</w:t>
      </w:r>
    </w:p>
    <w:p w:rsidR="001F4BB8" w:rsidRPr="00662231" w:rsidRDefault="001F4BB8" w:rsidP="00662231">
      <w:pPr>
        <w:tabs>
          <w:tab w:val="num" w:pos="993"/>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г) продукция конкретных видов</w:t>
      </w:r>
    </w:p>
    <w:p w:rsidR="001F4BB8" w:rsidRPr="00662231" w:rsidRDefault="001F4BB8" w:rsidP="00804755">
      <w:pPr>
        <w:numPr>
          <w:ilvl w:val="0"/>
          <w:numId w:val="26"/>
        </w:numPr>
        <w:tabs>
          <w:tab w:val="clear" w:pos="660"/>
          <w:tab w:val="num" w:pos="993"/>
          <w:tab w:val="left" w:pos="1134"/>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Условие, при котором ТУ (технические условия)  являются нормативными документами:</w:t>
      </w:r>
    </w:p>
    <w:p w:rsidR="00662231" w:rsidRDefault="0054487C" w:rsidP="00662231">
      <w:pPr>
        <w:tabs>
          <w:tab w:val="num" w:pos="993"/>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а) выпуск новой продукции </w:t>
      </w:r>
    </w:p>
    <w:p w:rsidR="001F4BB8" w:rsidRPr="00662231" w:rsidRDefault="001F4BB8" w:rsidP="00662231">
      <w:pPr>
        <w:tabs>
          <w:tab w:val="num" w:pos="993"/>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б) ссылка в договоре на поставку продукции</w:t>
      </w:r>
    </w:p>
    <w:p w:rsidR="0054487C" w:rsidRPr="00662231" w:rsidRDefault="001F4BB8" w:rsidP="00662231">
      <w:pPr>
        <w:tabs>
          <w:tab w:val="num" w:pos="993"/>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в) п</w:t>
      </w:r>
      <w:r w:rsidR="0054487C" w:rsidRPr="00662231">
        <w:rPr>
          <w:rFonts w:ascii="Times New Roman" w:eastAsia="Times New Roman" w:hAnsi="Times New Roman" w:cs="Times New Roman"/>
          <w:sz w:val="24"/>
          <w:szCs w:val="24"/>
          <w:lang w:eastAsia="ru-RU"/>
        </w:rPr>
        <w:t xml:space="preserve">ересмотр действующего стандарта </w:t>
      </w:r>
    </w:p>
    <w:p w:rsidR="001F4BB8" w:rsidRPr="00662231" w:rsidRDefault="001F4BB8" w:rsidP="00662231">
      <w:pPr>
        <w:tabs>
          <w:tab w:val="num" w:pos="993"/>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г) внедрение прогрессивных способов производства </w:t>
      </w:r>
    </w:p>
    <w:p w:rsidR="001F4BB8" w:rsidRPr="00662231" w:rsidRDefault="001F4BB8" w:rsidP="00804755">
      <w:pPr>
        <w:numPr>
          <w:ilvl w:val="0"/>
          <w:numId w:val="26"/>
        </w:numPr>
        <w:tabs>
          <w:tab w:val="clear" w:pos="660"/>
          <w:tab w:val="num" w:pos="993"/>
          <w:tab w:val="left" w:pos="1134"/>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Средства, формирующие внебюджетные источники стандартизации:</w:t>
      </w:r>
    </w:p>
    <w:p w:rsidR="001F4BB8" w:rsidRPr="00662231" w:rsidRDefault="001F4BB8" w:rsidP="00662231">
      <w:pPr>
        <w:tabs>
          <w:tab w:val="num" w:pos="993"/>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а) местные бюджеты                       б) добровольные пожертвования</w:t>
      </w:r>
    </w:p>
    <w:p w:rsidR="001F4BB8" w:rsidRPr="00662231" w:rsidRDefault="001F4BB8" w:rsidP="00662231">
      <w:pPr>
        <w:tabs>
          <w:tab w:val="num" w:pos="993"/>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в) реализуемые стандарты          г) информационные услуги</w:t>
      </w:r>
    </w:p>
    <w:p w:rsidR="001F4BB8" w:rsidRPr="00662231" w:rsidRDefault="001F4BB8" w:rsidP="00662231">
      <w:pPr>
        <w:tabs>
          <w:tab w:val="num" w:pos="426"/>
          <w:tab w:val="left" w:pos="993"/>
        </w:tabs>
        <w:spacing w:after="0" w:line="360" w:lineRule="auto"/>
        <w:ind w:firstLine="709"/>
        <w:jc w:val="both"/>
        <w:rPr>
          <w:rFonts w:ascii="Times New Roman" w:eastAsia="Times New Roman" w:hAnsi="Times New Roman" w:cs="Times New Roman"/>
          <w:i/>
          <w:sz w:val="24"/>
          <w:szCs w:val="24"/>
          <w:lang w:eastAsia="ru-RU"/>
        </w:rPr>
      </w:pPr>
      <w:r w:rsidRPr="00662231">
        <w:rPr>
          <w:rFonts w:ascii="Times New Roman" w:eastAsia="Times New Roman" w:hAnsi="Times New Roman" w:cs="Times New Roman"/>
          <w:i/>
          <w:sz w:val="24"/>
          <w:szCs w:val="24"/>
          <w:lang w:eastAsia="ru-RU"/>
        </w:rPr>
        <w:t xml:space="preserve">Раздел </w:t>
      </w:r>
      <w:r w:rsidR="007D22AC">
        <w:rPr>
          <w:rFonts w:ascii="Times New Roman" w:eastAsia="Times New Roman" w:hAnsi="Times New Roman" w:cs="Times New Roman"/>
          <w:i/>
          <w:sz w:val="24"/>
          <w:szCs w:val="24"/>
          <w:lang w:eastAsia="ru-RU"/>
        </w:rPr>
        <w:t>2</w:t>
      </w:r>
      <w:r w:rsidRPr="00662231">
        <w:rPr>
          <w:rFonts w:ascii="Times New Roman" w:eastAsia="Times New Roman" w:hAnsi="Times New Roman" w:cs="Times New Roman"/>
          <w:i/>
          <w:sz w:val="24"/>
          <w:szCs w:val="24"/>
          <w:lang w:eastAsia="ru-RU"/>
        </w:rPr>
        <w:t xml:space="preserve"> Основы сертификации </w:t>
      </w:r>
    </w:p>
    <w:p w:rsidR="001F4BB8" w:rsidRPr="00662231" w:rsidRDefault="001F4BB8" w:rsidP="00804755">
      <w:pPr>
        <w:numPr>
          <w:ilvl w:val="0"/>
          <w:numId w:val="26"/>
        </w:numPr>
        <w:tabs>
          <w:tab w:val="clear" w:pos="660"/>
          <w:tab w:val="num"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 Вид деятельности по оценке соответствия объектов требованиям технического регламента,  стандартам или условиям договора:</w:t>
      </w:r>
    </w:p>
    <w:p w:rsidR="001F4BB8" w:rsidRPr="00662231" w:rsidRDefault="001F4BB8" w:rsidP="006A71B2">
      <w:pPr>
        <w:tabs>
          <w:tab w:val="num" w:pos="709"/>
          <w:tab w:val="left" w:pos="993"/>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а) стандартизация   б) сертификация    в) специализация        г) унификация</w:t>
      </w:r>
    </w:p>
    <w:p w:rsidR="001F4BB8" w:rsidRPr="00662231" w:rsidRDefault="001F4BB8" w:rsidP="00804755">
      <w:pPr>
        <w:numPr>
          <w:ilvl w:val="0"/>
          <w:numId w:val="26"/>
        </w:numPr>
        <w:tabs>
          <w:tab w:val="clear" w:pos="660"/>
          <w:tab w:val="num" w:pos="426"/>
          <w:tab w:val="left" w:pos="993"/>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Прямое или косвенное определение соблюдения требований, предъявляемых к объекту:</w:t>
      </w:r>
    </w:p>
    <w:p w:rsidR="001F4BB8" w:rsidRPr="00662231" w:rsidRDefault="001F4BB8" w:rsidP="006A71B2">
      <w:pPr>
        <w:tabs>
          <w:tab w:val="num" w:pos="284"/>
          <w:tab w:val="left" w:pos="709"/>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а) стандартизация                           б) специализация</w:t>
      </w:r>
    </w:p>
    <w:p w:rsidR="001F4BB8" w:rsidRPr="00662231" w:rsidRDefault="001F4BB8" w:rsidP="006A71B2">
      <w:pPr>
        <w:tabs>
          <w:tab w:val="num" w:pos="284"/>
          <w:tab w:val="left" w:pos="709"/>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в) оценка соответствия                г) подтверждение соответствия</w:t>
      </w:r>
    </w:p>
    <w:p w:rsidR="001F4BB8" w:rsidRPr="00662231" w:rsidRDefault="001F4BB8" w:rsidP="00804755">
      <w:pPr>
        <w:numPr>
          <w:ilvl w:val="0"/>
          <w:numId w:val="26"/>
        </w:numPr>
        <w:tabs>
          <w:tab w:val="clear" w:pos="660"/>
          <w:tab w:val="num" w:pos="284"/>
          <w:tab w:val="left" w:pos="709"/>
          <w:tab w:val="left" w:pos="1134"/>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Основное требование обязательной сертификации:</w:t>
      </w:r>
    </w:p>
    <w:p w:rsidR="001F4BB8" w:rsidRPr="00662231" w:rsidRDefault="001F4BB8" w:rsidP="006A71B2">
      <w:pPr>
        <w:tabs>
          <w:tab w:val="num" w:pos="284"/>
          <w:tab w:val="left" w:pos="709"/>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а) безопасность товаров              б) подлинность продукции</w:t>
      </w:r>
    </w:p>
    <w:p w:rsidR="001F4BB8" w:rsidRPr="00662231" w:rsidRDefault="001F4BB8" w:rsidP="006A71B2">
      <w:pPr>
        <w:tabs>
          <w:tab w:val="num" w:pos="284"/>
          <w:tab w:val="left" w:pos="709"/>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в) адекватность цены качеству      г) компетентность персонала</w:t>
      </w:r>
    </w:p>
    <w:p w:rsidR="001F4BB8" w:rsidRPr="00662231" w:rsidRDefault="001F4BB8" w:rsidP="00662231">
      <w:pPr>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ВАРИАНТ 2</w:t>
      </w:r>
    </w:p>
    <w:p w:rsidR="001F4BB8" w:rsidRPr="00662231" w:rsidRDefault="001F4BB8" w:rsidP="00377460">
      <w:pPr>
        <w:tabs>
          <w:tab w:val="left" w:pos="284"/>
        </w:tabs>
        <w:spacing w:after="0" w:line="360" w:lineRule="auto"/>
        <w:ind w:firstLine="709"/>
        <w:jc w:val="both"/>
        <w:rPr>
          <w:rFonts w:ascii="Times New Roman" w:eastAsia="Times New Roman" w:hAnsi="Times New Roman" w:cs="Times New Roman"/>
          <w:i/>
          <w:sz w:val="24"/>
          <w:szCs w:val="24"/>
          <w:lang w:eastAsia="ru-RU"/>
        </w:rPr>
      </w:pPr>
      <w:r w:rsidRPr="00662231">
        <w:rPr>
          <w:rFonts w:ascii="Times New Roman" w:eastAsia="Times New Roman" w:hAnsi="Times New Roman" w:cs="Times New Roman"/>
          <w:i/>
          <w:sz w:val="24"/>
          <w:szCs w:val="24"/>
          <w:lang w:eastAsia="ru-RU"/>
        </w:rPr>
        <w:t xml:space="preserve">Раздел </w:t>
      </w:r>
      <w:r w:rsidR="007D22AC">
        <w:rPr>
          <w:rFonts w:ascii="Times New Roman" w:eastAsia="Times New Roman" w:hAnsi="Times New Roman" w:cs="Times New Roman"/>
          <w:i/>
          <w:sz w:val="24"/>
          <w:szCs w:val="24"/>
          <w:lang w:eastAsia="ru-RU"/>
        </w:rPr>
        <w:t>1</w:t>
      </w:r>
      <w:r w:rsidRPr="00662231">
        <w:rPr>
          <w:rFonts w:ascii="Times New Roman" w:eastAsia="Times New Roman" w:hAnsi="Times New Roman" w:cs="Times New Roman"/>
          <w:i/>
          <w:sz w:val="24"/>
          <w:szCs w:val="24"/>
          <w:lang w:eastAsia="ru-RU"/>
        </w:rPr>
        <w:t xml:space="preserve"> Основы стандартизации </w:t>
      </w:r>
    </w:p>
    <w:p w:rsidR="001F4BB8" w:rsidRPr="00662231" w:rsidRDefault="001F4BB8" w:rsidP="00804755">
      <w:pPr>
        <w:numPr>
          <w:ilvl w:val="0"/>
          <w:numId w:val="27"/>
        </w:numPr>
        <w:tabs>
          <w:tab w:val="left" w:pos="142"/>
          <w:tab w:val="left" w:pos="426"/>
          <w:tab w:val="left" w:pos="993"/>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Общая часть, объединяющая метрологию, стандартизацию и сертификацию:</w:t>
      </w:r>
    </w:p>
    <w:p w:rsidR="001F4BB8" w:rsidRPr="00662231" w:rsidRDefault="001F4BB8" w:rsidP="006A71B2">
      <w:pPr>
        <w:tabs>
          <w:tab w:val="left" w:pos="142"/>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а) сортность       б) количество            в) качество               г) испытание</w:t>
      </w:r>
    </w:p>
    <w:p w:rsidR="001F4BB8" w:rsidRPr="00662231" w:rsidRDefault="001F4BB8" w:rsidP="00804755">
      <w:pPr>
        <w:numPr>
          <w:ilvl w:val="0"/>
          <w:numId w:val="27"/>
        </w:numPr>
        <w:tabs>
          <w:tab w:val="left" w:pos="142"/>
          <w:tab w:val="left" w:pos="426"/>
          <w:tab w:val="left" w:pos="993"/>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Научная область, определяющая номенклатуру необходимых показателей качества  продукции, их оптимальные значения и количественные методы оценки  качества:</w:t>
      </w:r>
    </w:p>
    <w:p w:rsidR="001F4BB8" w:rsidRPr="00662231" w:rsidRDefault="001F4BB8" w:rsidP="006A71B2">
      <w:pPr>
        <w:tabs>
          <w:tab w:val="left" w:pos="142"/>
          <w:tab w:val="left" w:pos="284"/>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а) метрология        б) сертификация       в) стандартизация      г) квалиметрия</w:t>
      </w:r>
    </w:p>
    <w:p w:rsidR="001F4BB8" w:rsidRPr="00662231" w:rsidRDefault="001F4BB8" w:rsidP="00804755">
      <w:pPr>
        <w:numPr>
          <w:ilvl w:val="0"/>
          <w:numId w:val="27"/>
        </w:numPr>
        <w:tabs>
          <w:tab w:val="left" w:pos="142"/>
          <w:tab w:val="left" w:pos="426"/>
          <w:tab w:val="left" w:pos="993"/>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  Деятельность, цель которой – достижение оптимальной степени упорядочения посредством использования установленных норм, правил, положений для решения различных задач:</w:t>
      </w:r>
    </w:p>
    <w:p w:rsidR="001F4BB8" w:rsidRPr="00662231" w:rsidRDefault="001F4BB8" w:rsidP="006A71B2">
      <w:pPr>
        <w:tabs>
          <w:tab w:val="left" w:pos="142"/>
          <w:tab w:val="left" w:pos="284"/>
          <w:tab w:val="left" w:pos="709"/>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lastRenderedPageBreak/>
        <w:t>а) стандартизация        б) сертификация         в) метрология        г) законодательная</w:t>
      </w:r>
    </w:p>
    <w:p w:rsidR="001F4BB8" w:rsidRPr="00662231" w:rsidRDefault="001F4BB8" w:rsidP="00804755">
      <w:pPr>
        <w:numPr>
          <w:ilvl w:val="0"/>
          <w:numId w:val="27"/>
        </w:numPr>
        <w:tabs>
          <w:tab w:val="left" w:pos="142"/>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Стандартизация на уровне одного конкретного государства:</w:t>
      </w:r>
    </w:p>
    <w:p w:rsidR="001F4BB8" w:rsidRPr="00662231" w:rsidRDefault="001F4BB8" w:rsidP="006A71B2">
      <w:pPr>
        <w:tabs>
          <w:tab w:val="left" w:pos="142"/>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 а) международная          б) региональная       в) национальная </w:t>
      </w:r>
    </w:p>
    <w:p w:rsidR="001F4BB8" w:rsidRPr="00662231" w:rsidRDefault="001F4BB8" w:rsidP="006A71B2">
      <w:pPr>
        <w:tabs>
          <w:tab w:val="left" w:pos="142"/>
          <w:tab w:val="left" w:pos="851"/>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 г) административно-территориальная </w:t>
      </w:r>
    </w:p>
    <w:p w:rsidR="001F4BB8" w:rsidRPr="00662231" w:rsidRDefault="001F4BB8" w:rsidP="00804755">
      <w:pPr>
        <w:numPr>
          <w:ilvl w:val="0"/>
          <w:numId w:val="27"/>
        </w:numPr>
        <w:tabs>
          <w:tab w:val="left" w:pos="142"/>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Организация, занимающаяся разработкой стандартов в области электротехники, радиоэлектроники, связи:</w:t>
      </w:r>
    </w:p>
    <w:p w:rsidR="001F4BB8" w:rsidRPr="00662231" w:rsidRDefault="001F4BB8" w:rsidP="006A71B2">
      <w:pPr>
        <w:tabs>
          <w:tab w:val="left" w:pos="142"/>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а) МБМВ         б) МЭК           в) ИСО           г) МАГАТЭ</w:t>
      </w:r>
    </w:p>
    <w:p w:rsidR="001F4BB8" w:rsidRPr="00662231" w:rsidRDefault="001F4BB8" w:rsidP="00804755">
      <w:pPr>
        <w:numPr>
          <w:ilvl w:val="0"/>
          <w:numId w:val="27"/>
        </w:numPr>
        <w:tabs>
          <w:tab w:val="left" w:pos="142"/>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 Рынок стран участниц, на который можно ввозить продукцию, маркированную </w:t>
      </w:r>
      <w:proofErr w:type="gramStart"/>
      <w:r w:rsidRPr="00662231">
        <w:rPr>
          <w:rFonts w:ascii="Times New Roman" w:eastAsia="Times New Roman" w:hAnsi="Times New Roman" w:cs="Times New Roman"/>
          <w:sz w:val="24"/>
          <w:szCs w:val="24"/>
          <w:lang w:eastAsia="ru-RU"/>
        </w:rPr>
        <w:t>знаком  СЄ</w:t>
      </w:r>
      <w:proofErr w:type="gramEnd"/>
      <w:r w:rsidRPr="00662231">
        <w:rPr>
          <w:rFonts w:ascii="Times New Roman" w:eastAsia="Times New Roman" w:hAnsi="Times New Roman" w:cs="Times New Roman"/>
          <w:sz w:val="24"/>
          <w:szCs w:val="24"/>
          <w:lang w:eastAsia="ru-RU"/>
        </w:rPr>
        <w:t>:</w:t>
      </w:r>
    </w:p>
    <w:p w:rsidR="001F4BB8" w:rsidRPr="00662231" w:rsidRDefault="001F4BB8" w:rsidP="006A71B2">
      <w:pPr>
        <w:tabs>
          <w:tab w:val="left" w:pos="142"/>
          <w:tab w:val="left" w:pos="709"/>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а) Евросоюза         б) ИСО           в) МЭК          г) СНГ</w:t>
      </w:r>
    </w:p>
    <w:p w:rsidR="001F4BB8" w:rsidRPr="00662231" w:rsidRDefault="001F4BB8" w:rsidP="00804755">
      <w:pPr>
        <w:numPr>
          <w:ilvl w:val="0"/>
          <w:numId w:val="27"/>
        </w:numPr>
        <w:tabs>
          <w:tab w:val="left" w:pos="142"/>
          <w:tab w:val="left" w:pos="426"/>
          <w:tab w:val="left" w:pos="993"/>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Принцип стандартизации,  увязывающий стандарты на готовую продукцию со стандартами на сырье, материалы, технические средства, методы организации производства и способы контроля:</w:t>
      </w:r>
    </w:p>
    <w:p w:rsidR="001F4BB8" w:rsidRPr="00662231" w:rsidRDefault="001F4BB8" w:rsidP="006A71B2">
      <w:pPr>
        <w:tabs>
          <w:tab w:val="left" w:pos="142"/>
          <w:tab w:val="left" w:pos="851"/>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а) экономичность    б) безопасность   в) взаимозависимость      г) комплексность</w:t>
      </w:r>
    </w:p>
    <w:p w:rsidR="001F4BB8" w:rsidRPr="00662231" w:rsidRDefault="001F4BB8" w:rsidP="00804755">
      <w:pPr>
        <w:numPr>
          <w:ilvl w:val="0"/>
          <w:numId w:val="27"/>
        </w:numPr>
        <w:tabs>
          <w:tab w:val="left" w:pos="142"/>
          <w:tab w:val="left" w:pos="426"/>
          <w:tab w:val="left" w:pos="993"/>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 Деятельность по рациональному сокращению числа типов деталей, одинакового функционального назначения:</w:t>
      </w:r>
    </w:p>
    <w:p w:rsidR="001F4BB8" w:rsidRPr="00662231" w:rsidRDefault="001F4BB8" w:rsidP="006A71B2">
      <w:pPr>
        <w:tabs>
          <w:tab w:val="left" w:pos="142"/>
          <w:tab w:val="left" w:pos="709"/>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а) </w:t>
      </w:r>
      <w:proofErr w:type="spellStart"/>
      <w:r w:rsidRPr="00662231">
        <w:rPr>
          <w:rFonts w:ascii="Times New Roman" w:eastAsia="Times New Roman" w:hAnsi="Times New Roman" w:cs="Times New Roman"/>
          <w:sz w:val="24"/>
          <w:szCs w:val="24"/>
          <w:lang w:eastAsia="ru-RU"/>
        </w:rPr>
        <w:t>агрегатирование</w:t>
      </w:r>
      <w:proofErr w:type="spellEnd"/>
      <w:r w:rsidRPr="00662231">
        <w:rPr>
          <w:rFonts w:ascii="Times New Roman" w:eastAsia="Times New Roman" w:hAnsi="Times New Roman" w:cs="Times New Roman"/>
          <w:sz w:val="24"/>
          <w:szCs w:val="24"/>
          <w:lang w:eastAsia="ru-RU"/>
        </w:rPr>
        <w:t xml:space="preserve">          б) унификация         в) комплексная стандартизация</w:t>
      </w:r>
    </w:p>
    <w:p w:rsidR="001F4BB8" w:rsidRPr="00662231" w:rsidRDefault="001F4BB8" w:rsidP="006A71B2">
      <w:pPr>
        <w:tabs>
          <w:tab w:val="left" w:pos="142"/>
          <w:tab w:val="left" w:pos="709"/>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г) опережающая стандартизация</w:t>
      </w:r>
    </w:p>
    <w:p w:rsidR="001F4BB8" w:rsidRPr="00662231" w:rsidRDefault="001F4BB8" w:rsidP="00804755">
      <w:pPr>
        <w:numPr>
          <w:ilvl w:val="0"/>
          <w:numId w:val="27"/>
        </w:numPr>
        <w:tabs>
          <w:tab w:val="left" w:pos="142"/>
          <w:tab w:val="left" w:pos="426"/>
          <w:tab w:val="left" w:pos="993"/>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Стандартизация, устанавливающая перспективные показатели качества продукции, серийное производство которой еще не начато:</w:t>
      </w:r>
    </w:p>
    <w:p w:rsidR="001F4BB8" w:rsidRPr="00662231" w:rsidRDefault="001F4BB8" w:rsidP="006A71B2">
      <w:pPr>
        <w:tabs>
          <w:tab w:val="left" w:pos="142"/>
          <w:tab w:val="left" w:pos="28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а) систематическая  б) оптимальная          в) комплексная            г) опережающая </w:t>
      </w:r>
    </w:p>
    <w:p w:rsidR="001F4BB8" w:rsidRPr="00662231" w:rsidRDefault="001F4BB8" w:rsidP="00804755">
      <w:pPr>
        <w:numPr>
          <w:ilvl w:val="0"/>
          <w:numId w:val="27"/>
        </w:numPr>
        <w:tabs>
          <w:tab w:val="left" w:pos="142"/>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Свойство, характеризуемое степенью соответствия реальных объектов их идеальным прототипам:</w:t>
      </w:r>
    </w:p>
    <w:p w:rsidR="001F4BB8" w:rsidRPr="00662231" w:rsidRDefault="001F4BB8" w:rsidP="006A71B2">
      <w:pPr>
        <w:tabs>
          <w:tab w:val="left" w:pos="0"/>
          <w:tab w:val="left" w:pos="142"/>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а) типизация          б) точность               в) надежность            г) селекция</w:t>
      </w:r>
    </w:p>
    <w:p w:rsidR="001F4BB8" w:rsidRPr="00662231" w:rsidRDefault="001F4BB8" w:rsidP="00804755">
      <w:pPr>
        <w:numPr>
          <w:ilvl w:val="0"/>
          <w:numId w:val="27"/>
        </w:numPr>
        <w:tabs>
          <w:tab w:val="left" w:pos="142"/>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Документ, устанавливающий правила, общие принципы или характеристики, касающихся различных видов деятельности:</w:t>
      </w:r>
    </w:p>
    <w:p w:rsidR="001F4BB8" w:rsidRPr="00662231" w:rsidRDefault="001F4BB8" w:rsidP="006A71B2">
      <w:pPr>
        <w:tabs>
          <w:tab w:val="left" w:pos="142"/>
          <w:tab w:val="left" w:pos="993"/>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а) классификатор       б) стандарт             в) технический регламент</w:t>
      </w:r>
    </w:p>
    <w:p w:rsidR="001F4BB8" w:rsidRPr="00662231" w:rsidRDefault="001F4BB8" w:rsidP="006A71B2">
      <w:pPr>
        <w:tabs>
          <w:tab w:val="left" w:pos="142"/>
          <w:tab w:val="left" w:pos="993"/>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г) нормативный документ</w:t>
      </w:r>
    </w:p>
    <w:p w:rsidR="001F4BB8" w:rsidRPr="00662231" w:rsidRDefault="001F4BB8" w:rsidP="00804755">
      <w:pPr>
        <w:numPr>
          <w:ilvl w:val="0"/>
          <w:numId w:val="27"/>
        </w:numPr>
        <w:tabs>
          <w:tab w:val="left" w:pos="142"/>
          <w:tab w:val="left" w:pos="1134"/>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Документ, содержащий обязательные правовые нормы, принимаемый органом власти:</w:t>
      </w:r>
    </w:p>
    <w:p w:rsidR="002F40DA" w:rsidRDefault="001F4BB8" w:rsidP="006A71B2">
      <w:pPr>
        <w:tabs>
          <w:tab w:val="left" w:pos="142"/>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 а) классификатор    б) регламент      </w:t>
      </w:r>
    </w:p>
    <w:p w:rsidR="001F4BB8" w:rsidRPr="00662231" w:rsidRDefault="001F4BB8" w:rsidP="006A71B2">
      <w:pPr>
        <w:tabs>
          <w:tab w:val="left" w:pos="142"/>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 в) стандарт         г) рекомендации </w:t>
      </w:r>
    </w:p>
    <w:p w:rsidR="001F4BB8" w:rsidRPr="00662231" w:rsidRDefault="001F4BB8" w:rsidP="00804755">
      <w:pPr>
        <w:numPr>
          <w:ilvl w:val="0"/>
          <w:numId w:val="27"/>
        </w:numPr>
        <w:tabs>
          <w:tab w:val="left" w:pos="142"/>
          <w:tab w:val="left" w:pos="1134"/>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Правовая основа </w:t>
      </w:r>
      <w:r w:rsidR="004231BD" w:rsidRPr="00662231">
        <w:rPr>
          <w:rFonts w:ascii="Times New Roman" w:eastAsia="Times New Roman" w:hAnsi="Times New Roman" w:cs="Times New Roman"/>
          <w:sz w:val="24"/>
          <w:szCs w:val="24"/>
          <w:lang w:eastAsia="ru-RU"/>
        </w:rPr>
        <w:t>Национальной</w:t>
      </w:r>
      <w:r w:rsidRPr="00662231">
        <w:rPr>
          <w:rFonts w:ascii="Times New Roman" w:eastAsia="Times New Roman" w:hAnsi="Times New Roman" w:cs="Times New Roman"/>
          <w:sz w:val="24"/>
          <w:szCs w:val="24"/>
          <w:lang w:eastAsia="ru-RU"/>
        </w:rPr>
        <w:t xml:space="preserve"> системы стандартизации:</w:t>
      </w:r>
    </w:p>
    <w:p w:rsidR="001F4BB8" w:rsidRPr="00662231" w:rsidRDefault="001F4BB8" w:rsidP="006A71B2">
      <w:pPr>
        <w:tabs>
          <w:tab w:val="left" w:pos="142"/>
          <w:tab w:val="left" w:pos="993"/>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а) техническое законодательство</w:t>
      </w:r>
    </w:p>
    <w:p w:rsidR="001F4BB8" w:rsidRPr="00662231" w:rsidRDefault="001F4BB8" w:rsidP="006A71B2">
      <w:pPr>
        <w:tabs>
          <w:tab w:val="left" w:pos="142"/>
          <w:tab w:val="left" w:pos="993"/>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б) </w:t>
      </w:r>
      <w:proofErr w:type="spellStart"/>
      <w:r w:rsidRPr="00662231">
        <w:rPr>
          <w:rFonts w:ascii="Times New Roman" w:eastAsia="Times New Roman" w:hAnsi="Times New Roman" w:cs="Times New Roman"/>
          <w:sz w:val="24"/>
          <w:szCs w:val="24"/>
          <w:lang w:eastAsia="ru-RU"/>
        </w:rPr>
        <w:t>госстандарты</w:t>
      </w:r>
      <w:proofErr w:type="spellEnd"/>
      <w:r w:rsidRPr="00662231">
        <w:rPr>
          <w:rFonts w:ascii="Times New Roman" w:eastAsia="Times New Roman" w:hAnsi="Times New Roman" w:cs="Times New Roman"/>
          <w:sz w:val="24"/>
          <w:szCs w:val="24"/>
          <w:lang w:eastAsia="ru-RU"/>
        </w:rPr>
        <w:t>, общероссийские классификаторы</w:t>
      </w:r>
    </w:p>
    <w:p w:rsidR="001F4BB8" w:rsidRPr="00662231" w:rsidRDefault="001F4BB8" w:rsidP="006A71B2">
      <w:pPr>
        <w:tabs>
          <w:tab w:val="left" w:pos="142"/>
          <w:tab w:val="left" w:pos="993"/>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в) стандарты отрасли и общественных организаций</w:t>
      </w:r>
    </w:p>
    <w:p w:rsidR="001F4BB8" w:rsidRPr="00662231" w:rsidRDefault="001F4BB8" w:rsidP="006A71B2">
      <w:pPr>
        <w:tabs>
          <w:tab w:val="left" w:pos="142"/>
          <w:tab w:val="left" w:pos="993"/>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г) стандарты предприятий и технические условия</w:t>
      </w:r>
    </w:p>
    <w:p w:rsidR="001F4BB8" w:rsidRPr="00662231" w:rsidRDefault="001F4BB8" w:rsidP="00804755">
      <w:pPr>
        <w:numPr>
          <w:ilvl w:val="0"/>
          <w:numId w:val="27"/>
        </w:numPr>
        <w:tabs>
          <w:tab w:val="left" w:pos="142"/>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lastRenderedPageBreak/>
        <w:t>Источники финансирования программ разработки технических регламентов, национальных стандартов, общероссийских классификаторов:</w:t>
      </w:r>
    </w:p>
    <w:p w:rsidR="002F40DA" w:rsidRDefault="001F4BB8" w:rsidP="006A71B2">
      <w:pPr>
        <w:tabs>
          <w:tab w:val="left" w:pos="142"/>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а) бюджет международных организаций стандартизации    </w:t>
      </w:r>
    </w:p>
    <w:p w:rsidR="001F4BB8" w:rsidRPr="00662231" w:rsidRDefault="001F4BB8" w:rsidP="006A71B2">
      <w:pPr>
        <w:tabs>
          <w:tab w:val="left" w:pos="142"/>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б) добровольные взносы</w:t>
      </w:r>
    </w:p>
    <w:p w:rsidR="001F4BB8" w:rsidRPr="00662231" w:rsidRDefault="001F4BB8" w:rsidP="006A71B2">
      <w:pPr>
        <w:tabs>
          <w:tab w:val="left" w:pos="142"/>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в) местные бюджеты                г) федеральные бюджеты</w:t>
      </w:r>
    </w:p>
    <w:p w:rsidR="001F4BB8" w:rsidRPr="00662231" w:rsidRDefault="001F4BB8" w:rsidP="00804755">
      <w:pPr>
        <w:numPr>
          <w:ilvl w:val="0"/>
          <w:numId w:val="27"/>
        </w:numPr>
        <w:tabs>
          <w:tab w:val="left" w:pos="142"/>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Вид ответственности за производство и реализацию товаров и услуг, нарушающих требования безопасности:</w:t>
      </w:r>
    </w:p>
    <w:p w:rsidR="002F40DA" w:rsidRDefault="001F4BB8" w:rsidP="002F40DA">
      <w:pPr>
        <w:tabs>
          <w:tab w:val="left" w:pos="142"/>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а) административная    б) дисциплинарная   </w:t>
      </w:r>
    </w:p>
    <w:p w:rsidR="001F4BB8" w:rsidRPr="00662231" w:rsidRDefault="001F4BB8" w:rsidP="002F40DA">
      <w:pPr>
        <w:tabs>
          <w:tab w:val="left" w:pos="142"/>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в) гражданско-правовая        г) уголовная</w:t>
      </w:r>
    </w:p>
    <w:p w:rsidR="001F4BB8" w:rsidRPr="00662231" w:rsidRDefault="007D22AC" w:rsidP="00662231">
      <w:pPr>
        <w:tabs>
          <w:tab w:val="left" w:pos="142"/>
          <w:tab w:val="left" w:pos="426"/>
        </w:tabs>
        <w:spacing w:after="0" w:line="36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Раздел 2</w:t>
      </w:r>
      <w:r w:rsidR="001F4BB8" w:rsidRPr="00662231">
        <w:rPr>
          <w:rFonts w:ascii="Times New Roman" w:eastAsia="Times New Roman" w:hAnsi="Times New Roman" w:cs="Times New Roman"/>
          <w:i/>
          <w:sz w:val="24"/>
          <w:szCs w:val="24"/>
          <w:lang w:eastAsia="ru-RU"/>
        </w:rPr>
        <w:t xml:space="preserve"> Основы сертификации </w:t>
      </w:r>
    </w:p>
    <w:p w:rsidR="001F4BB8" w:rsidRPr="00662231" w:rsidRDefault="001F4BB8" w:rsidP="00804755">
      <w:pPr>
        <w:numPr>
          <w:ilvl w:val="0"/>
          <w:numId w:val="27"/>
        </w:numPr>
        <w:tabs>
          <w:tab w:val="left" w:pos="142"/>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Документ, подтверждающий соответствие продукции требованиям технического регламента,  стандартам или условиям договора:</w:t>
      </w:r>
    </w:p>
    <w:p w:rsidR="002F40DA" w:rsidRDefault="001F4BB8" w:rsidP="002F40D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а) сертификат       </w:t>
      </w:r>
      <w:r w:rsidR="002F40DA">
        <w:rPr>
          <w:rFonts w:ascii="Times New Roman" w:eastAsia="Times New Roman" w:hAnsi="Times New Roman" w:cs="Times New Roman"/>
          <w:sz w:val="24"/>
          <w:szCs w:val="24"/>
          <w:lang w:eastAsia="ru-RU"/>
        </w:rPr>
        <w:t xml:space="preserve">       </w:t>
      </w:r>
      <w:r w:rsidRPr="00662231">
        <w:rPr>
          <w:rFonts w:ascii="Times New Roman" w:eastAsia="Times New Roman" w:hAnsi="Times New Roman" w:cs="Times New Roman"/>
          <w:sz w:val="24"/>
          <w:szCs w:val="24"/>
          <w:lang w:eastAsia="ru-RU"/>
        </w:rPr>
        <w:t xml:space="preserve">б) лицензия       </w:t>
      </w:r>
    </w:p>
    <w:p w:rsidR="001F4BB8" w:rsidRPr="00662231" w:rsidRDefault="001F4BB8" w:rsidP="002F40D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в) паспорт качества    г) инструкция по эксплуатации </w:t>
      </w:r>
    </w:p>
    <w:p w:rsidR="001F4BB8" w:rsidRPr="00662231" w:rsidRDefault="001F4BB8" w:rsidP="00804755">
      <w:pPr>
        <w:numPr>
          <w:ilvl w:val="0"/>
          <w:numId w:val="27"/>
        </w:numPr>
        <w:tabs>
          <w:tab w:val="left" w:pos="142"/>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Документальное удостоверение соответствия продукции или иных объектов требованиям технических регламентов, положениям стандартов или условиям договоров:</w:t>
      </w:r>
    </w:p>
    <w:p w:rsidR="001F4BB8" w:rsidRPr="00662231" w:rsidRDefault="001F4BB8" w:rsidP="002F40DA">
      <w:pPr>
        <w:tabs>
          <w:tab w:val="left" w:pos="142"/>
          <w:tab w:val="left" w:pos="28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а) стандартизация                          б) специализация</w:t>
      </w:r>
    </w:p>
    <w:p w:rsidR="001F4BB8" w:rsidRPr="00662231" w:rsidRDefault="001F4BB8" w:rsidP="002F40DA">
      <w:pPr>
        <w:tabs>
          <w:tab w:val="left" w:pos="142"/>
          <w:tab w:val="left" w:pos="28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в) оценка соответствия                  г) подтверждение соответствия</w:t>
      </w:r>
    </w:p>
    <w:p w:rsidR="002F40DA" w:rsidRDefault="001F4BB8" w:rsidP="00804755">
      <w:pPr>
        <w:numPr>
          <w:ilvl w:val="0"/>
          <w:numId w:val="27"/>
        </w:numPr>
        <w:tabs>
          <w:tab w:val="left" w:pos="142"/>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Федеральный закон, являющийся определяющим в области сертификации и стандартизации:     </w:t>
      </w:r>
    </w:p>
    <w:p w:rsidR="001F4BB8" w:rsidRPr="00662231" w:rsidRDefault="001F4BB8" w:rsidP="002F40DA">
      <w:pPr>
        <w:tabs>
          <w:tab w:val="left" w:pos="142"/>
          <w:tab w:val="left" w:pos="426"/>
          <w:tab w:val="left" w:pos="1134"/>
        </w:tabs>
        <w:spacing w:after="0" w:line="360" w:lineRule="auto"/>
        <w:ind w:firstLine="709"/>
        <w:jc w:val="both"/>
        <w:rPr>
          <w:rFonts w:ascii="Times New Roman" w:eastAsia="Times New Roman" w:hAnsi="Times New Roman" w:cs="Times New Roman"/>
          <w:sz w:val="24"/>
          <w:szCs w:val="24"/>
          <w:lang w:eastAsia="ru-RU"/>
        </w:rPr>
      </w:pPr>
      <w:r w:rsidRPr="00662231">
        <w:rPr>
          <w:rFonts w:ascii="Times New Roman" w:eastAsia="Times New Roman" w:hAnsi="Times New Roman" w:cs="Times New Roman"/>
          <w:sz w:val="24"/>
          <w:szCs w:val="24"/>
          <w:lang w:eastAsia="ru-RU"/>
        </w:rPr>
        <w:t xml:space="preserve"> а) «О защите прав потребителей»        б) «О сертификации»</w:t>
      </w:r>
    </w:p>
    <w:p w:rsidR="001F4BB8" w:rsidRPr="00662231" w:rsidRDefault="002F40DA" w:rsidP="002F40DA">
      <w:pPr>
        <w:tabs>
          <w:tab w:val="left" w:pos="142"/>
          <w:tab w:val="left" w:pos="993"/>
        </w:tabs>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F4BB8" w:rsidRPr="00662231">
        <w:rPr>
          <w:rFonts w:ascii="Times New Roman" w:eastAsia="Times New Roman" w:hAnsi="Times New Roman" w:cs="Times New Roman"/>
          <w:sz w:val="24"/>
          <w:szCs w:val="24"/>
          <w:lang w:eastAsia="ru-RU"/>
        </w:rPr>
        <w:t>в) «Об обеспечении единства измерений»       г) «О техническом регулировании»</w:t>
      </w:r>
    </w:p>
    <w:p w:rsidR="001F4BB8" w:rsidRPr="002F40DA" w:rsidRDefault="006C23DE" w:rsidP="001F4BB8">
      <w:pPr>
        <w:spacing w:after="0" w:line="240" w:lineRule="auto"/>
        <w:rPr>
          <w:rFonts w:ascii="Times New Roman" w:eastAsia="Times New Roman" w:hAnsi="Times New Roman" w:cs="Times New Roman"/>
          <w:i/>
          <w:sz w:val="24"/>
          <w:szCs w:val="24"/>
          <w:lang w:eastAsia="ru-RU"/>
        </w:rPr>
      </w:pPr>
      <w:r w:rsidRPr="002F40DA">
        <w:rPr>
          <w:rFonts w:ascii="Times New Roman" w:eastAsia="Times New Roman" w:hAnsi="Times New Roman" w:cs="Times New Roman"/>
          <w:i/>
          <w:sz w:val="24"/>
          <w:szCs w:val="24"/>
          <w:lang w:eastAsia="ru-RU"/>
        </w:rPr>
        <w:t>Ответы</w:t>
      </w:r>
    </w:p>
    <w:p w:rsidR="00FD425B" w:rsidRPr="00D01C36" w:rsidRDefault="007D22AC" w:rsidP="00FD42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1</w:t>
      </w:r>
      <w:r w:rsidR="00B574AC" w:rsidRPr="00D01C36">
        <w:rPr>
          <w:rFonts w:ascii="Times New Roman" w:eastAsia="Times New Roman" w:hAnsi="Times New Roman" w:cs="Times New Roman"/>
          <w:sz w:val="24"/>
          <w:szCs w:val="24"/>
          <w:lang w:eastAsia="ru-RU"/>
        </w:rPr>
        <w:t xml:space="preserve"> Основы стандартизации </w:t>
      </w:r>
      <w:r w:rsidR="00FD425B">
        <w:rPr>
          <w:rFonts w:ascii="Times New Roman" w:eastAsia="Times New Roman" w:hAnsi="Times New Roman" w:cs="Times New Roman"/>
          <w:sz w:val="24"/>
          <w:szCs w:val="24"/>
          <w:lang w:eastAsia="ru-RU"/>
        </w:rPr>
        <w:t>Раздел 2</w:t>
      </w:r>
      <w:r w:rsidR="00FD425B" w:rsidRPr="00D01C36">
        <w:rPr>
          <w:rFonts w:ascii="Times New Roman" w:eastAsia="Times New Roman" w:hAnsi="Times New Roman" w:cs="Times New Roman"/>
          <w:sz w:val="24"/>
          <w:szCs w:val="24"/>
          <w:lang w:eastAsia="ru-RU"/>
        </w:rPr>
        <w:t xml:space="preserve"> Основы сертификации</w:t>
      </w:r>
    </w:p>
    <w:p w:rsidR="001F4BB8" w:rsidRPr="00D01C36" w:rsidRDefault="001F4BB8" w:rsidP="001F4BB8">
      <w:pPr>
        <w:spacing w:after="0" w:line="240" w:lineRule="auto"/>
        <w:rPr>
          <w:rFonts w:ascii="Times New Roman" w:eastAsia="Times New Roman" w:hAnsi="Times New Roman" w:cs="Times New Roman"/>
          <w:sz w:val="24"/>
          <w:szCs w:val="24"/>
          <w:lang w:eastAsia="ru-RU"/>
        </w:rPr>
      </w:pPr>
    </w:p>
    <w:tbl>
      <w:tblPr>
        <w:tblStyle w:val="aa"/>
        <w:tblW w:w="9464" w:type="dxa"/>
        <w:tblInd w:w="108" w:type="dxa"/>
        <w:tblLook w:val="04A0" w:firstRow="1" w:lastRow="0" w:firstColumn="1" w:lastColumn="0" w:noHBand="0" w:noVBand="1"/>
      </w:tblPr>
      <w:tblGrid>
        <w:gridCol w:w="1266"/>
        <w:gridCol w:w="422"/>
        <w:gridCol w:w="423"/>
        <w:gridCol w:w="422"/>
        <w:gridCol w:w="422"/>
        <w:gridCol w:w="422"/>
        <w:gridCol w:w="423"/>
        <w:gridCol w:w="422"/>
        <w:gridCol w:w="422"/>
        <w:gridCol w:w="422"/>
        <w:gridCol w:w="564"/>
        <w:gridCol w:w="564"/>
        <w:gridCol w:w="456"/>
        <w:gridCol w:w="534"/>
        <w:gridCol w:w="456"/>
        <w:gridCol w:w="456"/>
        <w:gridCol w:w="456"/>
        <w:gridCol w:w="456"/>
        <w:gridCol w:w="456"/>
      </w:tblGrid>
      <w:tr w:rsidR="00FD425B" w:rsidRPr="00D01C36" w:rsidTr="00FD425B">
        <w:trPr>
          <w:trHeight w:val="255"/>
        </w:trPr>
        <w:tc>
          <w:tcPr>
            <w:tcW w:w="1269" w:type="dxa"/>
          </w:tcPr>
          <w:p w:rsidR="00FD425B" w:rsidRPr="00D01C36" w:rsidRDefault="00FD425B" w:rsidP="001F4BB8">
            <w:pP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вопрос</w:t>
            </w:r>
          </w:p>
        </w:tc>
        <w:tc>
          <w:tcPr>
            <w:tcW w:w="423"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1</w:t>
            </w:r>
          </w:p>
        </w:tc>
        <w:tc>
          <w:tcPr>
            <w:tcW w:w="424"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2</w:t>
            </w:r>
          </w:p>
        </w:tc>
        <w:tc>
          <w:tcPr>
            <w:tcW w:w="423"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3</w:t>
            </w:r>
          </w:p>
        </w:tc>
        <w:tc>
          <w:tcPr>
            <w:tcW w:w="423"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4</w:t>
            </w:r>
          </w:p>
        </w:tc>
        <w:tc>
          <w:tcPr>
            <w:tcW w:w="423"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5</w:t>
            </w:r>
          </w:p>
        </w:tc>
        <w:tc>
          <w:tcPr>
            <w:tcW w:w="424"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6</w:t>
            </w:r>
          </w:p>
        </w:tc>
        <w:tc>
          <w:tcPr>
            <w:tcW w:w="423"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7</w:t>
            </w:r>
          </w:p>
        </w:tc>
        <w:tc>
          <w:tcPr>
            <w:tcW w:w="423"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8</w:t>
            </w:r>
          </w:p>
        </w:tc>
        <w:tc>
          <w:tcPr>
            <w:tcW w:w="423"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9</w:t>
            </w:r>
          </w:p>
        </w:tc>
        <w:tc>
          <w:tcPr>
            <w:tcW w:w="565"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10</w:t>
            </w:r>
          </w:p>
        </w:tc>
        <w:tc>
          <w:tcPr>
            <w:tcW w:w="565"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11</w:t>
            </w:r>
          </w:p>
        </w:tc>
        <w:tc>
          <w:tcPr>
            <w:tcW w:w="456"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12</w:t>
            </w:r>
          </w:p>
        </w:tc>
        <w:tc>
          <w:tcPr>
            <w:tcW w:w="535"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13</w:t>
            </w:r>
          </w:p>
        </w:tc>
        <w:tc>
          <w:tcPr>
            <w:tcW w:w="456"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14</w:t>
            </w:r>
          </w:p>
        </w:tc>
        <w:tc>
          <w:tcPr>
            <w:tcW w:w="456"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15</w:t>
            </w:r>
          </w:p>
        </w:tc>
        <w:tc>
          <w:tcPr>
            <w:tcW w:w="451" w:type="dxa"/>
          </w:tcPr>
          <w:p w:rsidR="00FD425B" w:rsidRPr="00D01C36" w:rsidRDefault="00FD425B" w:rsidP="004801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51" w:type="dxa"/>
          </w:tcPr>
          <w:p w:rsidR="00FD425B" w:rsidRPr="00D01C36" w:rsidRDefault="00FD425B" w:rsidP="004801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51" w:type="dxa"/>
          </w:tcPr>
          <w:p w:rsidR="00FD425B" w:rsidRPr="00D01C36" w:rsidRDefault="00FD425B" w:rsidP="004801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FD425B" w:rsidRPr="00D01C36" w:rsidTr="00FD425B">
        <w:trPr>
          <w:trHeight w:val="255"/>
        </w:trPr>
        <w:tc>
          <w:tcPr>
            <w:tcW w:w="1269" w:type="dxa"/>
          </w:tcPr>
          <w:p w:rsidR="00FD425B" w:rsidRPr="00D01C36" w:rsidRDefault="00FD425B" w:rsidP="001F4BB8">
            <w:pP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1 вариант</w:t>
            </w:r>
          </w:p>
        </w:tc>
        <w:tc>
          <w:tcPr>
            <w:tcW w:w="423"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а</w:t>
            </w:r>
          </w:p>
        </w:tc>
        <w:tc>
          <w:tcPr>
            <w:tcW w:w="424"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г</w:t>
            </w:r>
          </w:p>
        </w:tc>
        <w:tc>
          <w:tcPr>
            <w:tcW w:w="423"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а</w:t>
            </w:r>
          </w:p>
        </w:tc>
        <w:tc>
          <w:tcPr>
            <w:tcW w:w="423"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а</w:t>
            </w:r>
          </w:p>
        </w:tc>
        <w:tc>
          <w:tcPr>
            <w:tcW w:w="423"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г</w:t>
            </w:r>
          </w:p>
        </w:tc>
        <w:tc>
          <w:tcPr>
            <w:tcW w:w="424"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в</w:t>
            </w:r>
          </w:p>
        </w:tc>
        <w:tc>
          <w:tcPr>
            <w:tcW w:w="423"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г</w:t>
            </w:r>
          </w:p>
        </w:tc>
        <w:tc>
          <w:tcPr>
            <w:tcW w:w="423"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а</w:t>
            </w:r>
          </w:p>
        </w:tc>
        <w:tc>
          <w:tcPr>
            <w:tcW w:w="423"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а</w:t>
            </w:r>
          </w:p>
        </w:tc>
        <w:tc>
          <w:tcPr>
            <w:tcW w:w="565"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г</w:t>
            </w:r>
          </w:p>
        </w:tc>
        <w:tc>
          <w:tcPr>
            <w:tcW w:w="565"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в</w:t>
            </w:r>
          </w:p>
        </w:tc>
        <w:tc>
          <w:tcPr>
            <w:tcW w:w="456"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в</w:t>
            </w:r>
          </w:p>
        </w:tc>
        <w:tc>
          <w:tcPr>
            <w:tcW w:w="535"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г</w:t>
            </w:r>
          </w:p>
        </w:tc>
        <w:tc>
          <w:tcPr>
            <w:tcW w:w="456"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б</w:t>
            </w:r>
          </w:p>
        </w:tc>
        <w:tc>
          <w:tcPr>
            <w:tcW w:w="456"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в</w:t>
            </w:r>
          </w:p>
        </w:tc>
        <w:tc>
          <w:tcPr>
            <w:tcW w:w="451" w:type="dxa"/>
          </w:tcPr>
          <w:p w:rsidR="00FD425B" w:rsidRPr="00D01C36" w:rsidRDefault="00FD425B" w:rsidP="0048012A">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б</w:t>
            </w:r>
          </w:p>
        </w:tc>
        <w:tc>
          <w:tcPr>
            <w:tcW w:w="451" w:type="dxa"/>
          </w:tcPr>
          <w:p w:rsidR="00FD425B" w:rsidRPr="00D01C36" w:rsidRDefault="00FD425B" w:rsidP="0048012A">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в</w:t>
            </w:r>
          </w:p>
        </w:tc>
        <w:tc>
          <w:tcPr>
            <w:tcW w:w="451" w:type="dxa"/>
          </w:tcPr>
          <w:p w:rsidR="00FD425B" w:rsidRPr="00D01C36" w:rsidRDefault="00FD425B" w:rsidP="0048012A">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а</w:t>
            </w:r>
          </w:p>
        </w:tc>
      </w:tr>
      <w:tr w:rsidR="00FD425B" w:rsidRPr="00D01C36" w:rsidTr="00FD425B">
        <w:trPr>
          <w:trHeight w:val="255"/>
        </w:trPr>
        <w:tc>
          <w:tcPr>
            <w:tcW w:w="1269" w:type="dxa"/>
          </w:tcPr>
          <w:p w:rsidR="00FD425B" w:rsidRPr="00D01C36" w:rsidRDefault="00FD425B" w:rsidP="001F4BB8">
            <w:pP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2 вариант</w:t>
            </w:r>
          </w:p>
        </w:tc>
        <w:tc>
          <w:tcPr>
            <w:tcW w:w="423"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в</w:t>
            </w:r>
          </w:p>
        </w:tc>
        <w:tc>
          <w:tcPr>
            <w:tcW w:w="424"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г</w:t>
            </w:r>
          </w:p>
        </w:tc>
        <w:tc>
          <w:tcPr>
            <w:tcW w:w="423"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а</w:t>
            </w:r>
          </w:p>
        </w:tc>
        <w:tc>
          <w:tcPr>
            <w:tcW w:w="423"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в</w:t>
            </w:r>
          </w:p>
        </w:tc>
        <w:tc>
          <w:tcPr>
            <w:tcW w:w="423"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б</w:t>
            </w:r>
          </w:p>
        </w:tc>
        <w:tc>
          <w:tcPr>
            <w:tcW w:w="424"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а</w:t>
            </w:r>
          </w:p>
        </w:tc>
        <w:tc>
          <w:tcPr>
            <w:tcW w:w="423"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г</w:t>
            </w:r>
          </w:p>
        </w:tc>
        <w:tc>
          <w:tcPr>
            <w:tcW w:w="423"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б</w:t>
            </w:r>
          </w:p>
        </w:tc>
        <w:tc>
          <w:tcPr>
            <w:tcW w:w="423"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г</w:t>
            </w:r>
          </w:p>
        </w:tc>
        <w:tc>
          <w:tcPr>
            <w:tcW w:w="565"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б</w:t>
            </w:r>
          </w:p>
        </w:tc>
        <w:tc>
          <w:tcPr>
            <w:tcW w:w="565"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г</w:t>
            </w:r>
          </w:p>
        </w:tc>
        <w:tc>
          <w:tcPr>
            <w:tcW w:w="456"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б</w:t>
            </w:r>
          </w:p>
        </w:tc>
        <w:tc>
          <w:tcPr>
            <w:tcW w:w="535"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а</w:t>
            </w:r>
          </w:p>
        </w:tc>
        <w:tc>
          <w:tcPr>
            <w:tcW w:w="456"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г</w:t>
            </w:r>
          </w:p>
        </w:tc>
        <w:tc>
          <w:tcPr>
            <w:tcW w:w="456" w:type="dxa"/>
          </w:tcPr>
          <w:p w:rsidR="00FD425B" w:rsidRPr="00D01C36" w:rsidRDefault="00FD425B" w:rsidP="00F430DF">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г</w:t>
            </w:r>
          </w:p>
        </w:tc>
        <w:tc>
          <w:tcPr>
            <w:tcW w:w="451" w:type="dxa"/>
          </w:tcPr>
          <w:p w:rsidR="00FD425B" w:rsidRPr="00D01C36" w:rsidRDefault="00FD425B" w:rsidP="0048012A">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а</w:t>
            </w:r>
          </w:p>
        </w:tc>
        <w:tc>
          <w:tcPr>
            <w:tcW w:w="451" w:type="dxa"/>
          </w:tcPr>
          <w:p w:rsidR="00FD425B" w:rsidRPr="00D01C36" w:rsidRDefault="00FD425B" w:rsidP="0048012A">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г</w:t>
            </w:r>
          </w:p>
        </w:tc>
        <w:tc>
          <w:tcPr>
            <w:tcW w:w="451" w:type="dxa"/>
          </w:tcPr>
          <w:p w:rsidR="00FD425B" w:rsidRPr="00D01C36" w:rsidRDefault="00FD425B" w:rsidP="0048012A">
            <w:pPr>
              <w:jc w:val="center"/>
              <w:rPr>
                <w:rFonts w:ascii="Times New Roman" w:eastAsia="Times New Roman" w:hAnsi="Times New Roman" w:cs="Times New Roman"/>
                <w:sz w:val="24"/>
                <w:szCs w:val="24"/>
                <w:lang w:eastAsia="ru-RU"/>
              </w:rPr>
            </w:pPr>
            <w:r w:rsidRPr="00D01C36">
              <w:rPr>
                <w:rFonts w:ascii="Times New Roman" w:eastAsia="Times New Roman" w:hAnsi="Times New Roman" w:cs="Times New Roman"/>
                <w:sz w:val="24"/>
                <w:szCs w:val="24"/>
                <w:lang w:eastAsia="ru-RU"/>
              </w:rPr>
              <w:t>г</w:t>
            </w:r>
          </w:p>
        </w:tc>
      </w:tr>
    </w:tbl>
    <w:p w:rsidR="001F4BB8" w:rsidRPr="00D01C36" w:rsidRDefault="001F4BB8" w:rsidP="00FD425B">
      <w:pPr>
        <w:spacing w:after="0" w:line="240" w:lineRule="auto"/>
        <w:rPr>
          <w:rFonts w:ascii="Times New Roman" w:eastAsia="Times New Roman" w:hAnsi="Times New Roman" w:cs="Times New Roman"/>
          <w:sz w:val="24"/>
          <w:szCs w:val="24"/>
          <w:lang w:eastAsia="ru-RU"/>
        </w:rPr>
      </w:pPr>
    </w:p>
    <w:p w:rsidR="002C63D5" w:rsidRPr="008D2AE6" w:rsidRDefault="002C63D5" w:rsidP="002C63D5">
      <w:pPr>
        <w:widowControl w:val="0"/>
        <w:spacing w:after="0" w:line="240" w:lineRule="auto"/>
        <w:contextualSpacing/>
        <w:jc w:val="both"/>
        <w:rPr>
          <w:rFonts w:ascii="Times New Roman" w:hAnsi="Times New Roman" w:cs="Times New Roman"/>
          <w:i/>
          <w:sz w:val="24"/>
          <w:szCs w:val="24"/>
        </w:rPr>
      </w:pPr>
      <w:r w:rsidRPr="008D2AE6">
        <w:rPr>
          <w:rFonts w:ascii="Times New Roman" w:hAnsi="Times New Roman" w:cs="Times New Roman"/>
          <w:i/>
          <w:sz w:val="24"/>
          <w:szCs w:val="24"/>
        </w:rPr>
        <w:t xml:space="preserve">Критерии оценки тестового опроса  </w:t>
      </w:r>
    </w:p>
    <w:p w:rsidR="002C63D5" w:rsidRPr="00663811" w:rsidRDefault="002C63D5" w:rsidP="002C63D5">
      <w:pPr>
        <w:widowControl w:val="0"/>
        <w:spacing w:after="0" w:line="240" w:lineRule="auto"/>
        <w:ind w:right="23" w:firstLine="709"/>
        <w:contextualSpacing/>
        <w:jc w:val="both"/>
        <w:rPr>
          <w:rFonts w:ascii="Times New Roman" w:eastAsia="Times New Roman" w:hAnsi="Times New Roman" w:cs="Times New Roman"/>
          <w:i/>
          <w:sz w:val="24"/>
          <w:szCs w:val="24"/>
        </w:rPr>
      </w:pPr>
    </w:p>
    <w:tbl>
      <w:tblPr>
        <w:tblStyle w:val="aa"/>
        <w:tblW w:w="0" w:type="auto"/>
        <w:tblLook w:val="04A0" w:firstRow="1" w:lastRow="0" w:firstColumn="1" w:lastColumn="0" w:noHBand="0" w:noVBand="1"/>
      </w:tblPr>
      <w:tblGrid>
        <w:gridCol w:w="2393"/>
        <w:gridCol w:w="2393"/>
        <w:gridCol w:w="2393"/>
        <w:gridCol w:w="2393"/>
      </w:tblGrid>
      <w:tr w:rsidR="005D2679" w:rsidTr="005D2679">
        <w:tc>
          <w:tcPr>
            <w:tcW w:w="2393" w:type="dxa"/>
          </w:tcPr>
          <w:p w:rsidR="005D2679" w:rsidRDefault="005D2679" w:rsidP="000B0DA8">
            <w:pPr>
              <w:tabs>
                <w:tab w:val="left" w:pos="284"/>
              </w:tabs>
              <w:jc w:val="center"/>
              <w:rPr>
                <w:rFonts w:ascii="Times New Roman" w:eastAsia="Times New Roman" w:hAnsi="Times New Roman" w:cs="Times New Roman"/>
                <w:b/>
                <w:color w:val="000000"/>
                <w:sz w:val="24"/>
                <w:szCs w:val="24"/>
                <w:lang w:eastAsia="ru-RU"/>
              </w:rPr>
            </w:pPr>
            <w:r w:rsidRPr="00663811">
              <w:rPr>
                <w:rFonts w:ascii="Times New Roman" w:hAnsi="Times New Roman" w:cs="Times New Roman"/>
                <w:sz w:val="24"/>
                <w:szCs w:val="24"/>
              </w:rPr>
              <w:t>Оценка</w:t>
            </w:r>
          </w:p>
        </w:tc>
        <w:tc>
          <w:tcPr>
            <w:tcW w:w="2393" w:type="dxa"/>
          </w:tcPr>
          <w:p w:rsidR="005D2679" w:rsidRDefault="005D2679" w:rsidP="000B0DA8">
            <w:pPr>
              <w:tabs>
                <w:tab w:val="left" w:pos="284"/>
              </w:tabs>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393" w:type="dxa"/>
          </w:tcPr>
          <w:p w:rsidR="005D2679" w:rsidRPr="005D2679" w:rsidRDefault="007D22AC"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18</w:t>
            </w:r>
            <w:r w:rsidR="005D2679" w:rsidRPr="005D2679">
              <w:rPr>
                <w:rFonts w:ascii="Times New Roman" w:eastAsia="Times New Roman" w:hAnsi="Times New Roman" w:cs="Times New Roman"/>
                <w:color w:val="000000"/>
                <w:sz w:val="24"/>
                <w:szCs w:val="24"/>
                <w:lang w:eastAsia="ru-RU"/>
              </w:rPr>
              <w:t xml:space="preserve"> </w:t>
            </w:r>
          </w:p>
        </w:tc>
        <w:tc>
          <w:tcPr>
            <w:tcW w:w="2393" w:type="dxa"/>
          </w:tcPr>
          <w:p w:rsidR="005D2679" w:rsidRPr="005D2679" w:rsidRDefault="005D2679" w:rsidP="000B0DA8">
            <w:pPr>
              <w:tabs>
                <w:tab w:val="left" w:pos="284"/>
              </w:tabs>
              <w:jc w:val="center"/>
              <w:rPr>
                <w:rFonts w:ascii="Times New Roman" w:eastAsia="Times New Roman" w:hAnsi="Times New Roman" w:cs="Times New Roman"/>
                <w:color w:val="000000"/>
                <w:sz w:val="24"/>
                <w:szCs w:val="24"/>
                <w:lang w:eastAsia="ru-RU"/>
              </w:rPr>
            </w:pPr>
            <w:r w:rsidRPr="005D2679">
              <w:rPr>
                <w:rFonts w:ascii="Times New Roman" w:eastAsia="Times New Roman" w:hAnsi="Times New Roman" w:cs="Times New Roman"/>
                <w:color w:val="000000"/>
                <w:sz w:val="24"/>
                <w:szCs w:val="24"/>
                <w:lang w:eastAsia="ru-RU"/>
              </w:rPr>
              <w:t>Из 15</w:t>
            </w:r>
          </w:p>
        </w:tc>
      </w:tr>
      <w:tr w:rsidR="005D2679" w:rsidTr="005D2679">
        <w:tc>
          <w:tcPr>
            <w:tcW w:w="2393" w:type="dxa"/>
          </w:tcPr>
          <w:p w:rsidR="005D2679" w:rsidRPr="005D2679" w:rsidRDefault="005D2679" w:rsidP="000B0DA8">
            <w:pPr>
              <w:tabs>
                <w:tab w:val="left" w:pos="284"/>
              </w:tabs>
              <w:jc w:val="center"/>
              <w:rPr>
                <w:rFonts w:ascii="Times New Roman" w:eastAsia="Times New Roman" w:hAnsi="Times New Roman" w:cs="Times New Roman"/>
                <w:color w:val="000000"/>
                <w:sz w:val="24"/>
                <w:szCs w:val="24"/>
                <w:lang w:eastAsia="ru-RU"/>
              </w:rPr>
            </w:pPr>
            <w:r w:rsidRPr="005D2679">
              <w:rPr>
                <w:rFonts w:ascii="Times New Roman" w:eastAsia="Times New Roman" w:hAnsi="Times New Roman" w:cs="Times New Roman"/>
                <w:color w:val="000000"/>
                <w:sz w:val="24"/>
                <w:szCs w:val="24"/>
                <w:lang w:eastAsia="ru-RU"/>
              </w:rPr>
              <w:t>«5»  – отлично</w:t>
            </w:r>
          </w:p>
        </w:tc>
        <w:tc>
          <w:tcPr>
            <w:tcW w:w="2393" w:type="dxa"/>
          </w:tcPr>
          <w:p w:rsidR="005D2679" w:rsidRPr="005D2679" w:rsidRDefault="005D2679" w:rsidP="000B0DA8">
            <w:pPr>
              <w:tabs>
                <w:tab w:val="left" w:pos="284"/>
              </w:tabs>
              <w:jc w:val="center"/>
              <w:rPr>
                <w:rFonts w:ascii="Times New Roman" w:eastAsia="Times New Roman" w:hAnsi="Times New Roman" w:cs="Times New Roman"/>
                <w:color w:val="000000"/>
                <w:sz w:val="24"/>
                <w:szCs w:val="24"/>
                <w:lang w:eastAsia="ru-RU"/>
              </w:rPr>
            </w:pPr>
            <w:r w:rsidRPr="005D2679">
              <w:rPr>
                <w:rFonts w:ascii="Times New Roman" w:eastAsia="Times New Roman" w:hAnsi="Times New Roman" w:cs="Times New Roman"/>
                <w:color w:val="000000"/>
                <w:sz w:val="24"/>
                <w:szCs w:val="24"/>
                <w:lang w:eastAsia="ru-RU"/>
              </w:rPr>
              <w:t>100–93</w:t>
            </w:r>
          </w:p>
        </w:tc>
        <w:tc>
          <w:tcPr>
            <w:tcW w:w="2393" w:type="dxa"/>
          </w:tcPr>
          <w:p w:rsidR="005D2679" w:rsidRPr="005D2679" w:rsidRDefault="002F28A3"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18-17</w:t>
            </w:r>
          </w:p>
        </w:tc>
        <w:tc>
          <w:tcPr>
            <w:tcW w:w="2393" w:type="dxa"/>
          </w:tcPr>
          <w:p w:rsidR="005D2679" w:rsidRPr="005D2679" w:rsidRDefault="008D2AE6"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15–14</w:t>
            </w:r>
          </w:p>
        </w:tc>
      </w:tr>
      <w:tr w:rsidR="005D2679" w:rsidTr="005D2679">
        <w:tc>
          <w:tcPr>
            <w:tcW w:w="2393" w:type="dxa"/>
          </w:tcPr>
          <w:p w:rsidR="005D2679" w:rsidRPr="005D2679" w:rsidRDefault="005D2679" w:rsidP="000B0DA8">
            <w:pPr>
              <w:tabs>
                <w:tab w:val="left" w:pos="284"/>
              </w:tabs>
              <w:jc w:val="center"/>
              <w:rPr>
                <w:rFonts w:ascii="Times New Roman" w:eastAsia="Times New Roman" w:hAnsi="Times New Roman" w:cs="Times New Roman"/>
                <w:color w:val="000000"/>
                <w:sz w:val="24"/>
                <w:szCs w:val="24"/>
                <w:lang w:eastAsia="ru-RU"/>
              </w:rPr>
            </w:pPr>
            <w:r w:rsidRPr="005D2679">
              <w:rPr>
                <w:rFonts w:ascii="Times New Roman" w:hAnsi="Times New Roman" w:cs="Times New Roman"/>
                <w:sz w:val="24"/>
                <w:szCs w:val="24"/>
              </w:rPr>
              <w:t>«4» – хорошо</w:t>
            </w:r>
          </w:p>
        </w:tc>
        <w:tc>
          <w:tcPr>
            <w:tcW w:w="2393" w:type="dxa"/>
          </w:tcPr>
          <w:p w:rsidR="005D2679" w:rsidRPr="005D2679" w:rsidRDefault="00A355C6"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r w:rsidR="00326B59">
              <w:rPr>
                <w:rFonts w:ascii="Times New Roman" w:eastAsia="Times New Roman" w:hAnsi="Times New Roman" w:cs="Times New Roman"/>
                <w:color w:val="000000"/>
                <w:sz w:val="24"/>
                <w:szCs w:val="24"/>
                <w:lang w:eastAsia="ru-RU"/>
              </w:rPr>
              <w:t>–</w:t>
            </w:r>
            <w:r w:rsidR="005A20C9">
              <w:rPr>
                <w:rFonts w:ascii="Times New Roman" w:eastAsia="Times New Roman" w:hAnsi="Times New Roman" w:cs="Times New Roman"/>
                <w:color w:val="000000"/>
                <w:sz w:val="24"/>
                <w:szCs w:val="24"/>
                <w:lang w:eastAsia="ru-RU"/>
              </w:rPr>
              <w:t>80</w:t>
            </w:r>
          </w:p>
        </w:tc>
        <w:tc>
          <w:tcPr>
            <w:tcW w:w="2393" w:type="dxa"/>
          </w:tcPr>
          <w:p w:rsidR="005D2679" w:rsidRPr="005D2679" w:rsidRDefault="002F28A3"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16-14</w:t>
            </w:r>
          </w:p>
        </w:tc>
        <w:tc>
          <w:tcPr>
            <w:tcW w:w="2393" w:type="dxa"/>
          </w:tcPr>
          <w:p w:rsidR="005D2679" w:rsidRPr="005D2679" w:rsidRDefault="005A20C9"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13–12</w:t>
            </w:r>
          </w:p>
        </w:tc>
      </w:tr>
      <w:tr w:rsidR="005D2679" w:rsidTr="005D2679">
        <w:tc>
          <w:tcPr>
            <w:tcW w:w="2393" w:type="dxa"/>
          </w:tcPr>
          <w:p w:rsidR="005D2679" w:rsidRPr="005D2679" w:rsidRDefault="005D2679" w:rsidP="000B0DA8">
            <w:pPr>
              <w:tabs>
                <w:tab w:val="left" w:pos="284"/>
              </w:tabs>
              <w:jc w:val="center"/>
              <w:rPr>
                <w:rFonts w:ascii="Times New Roman" w:eastAsia="Times New Roman" w:hAnsi="Times New Roman" w:cs="Times New Roman"/>
                <w:color w:val="000000"/>
                <w:sz w:val="24"/>
                <w:szCs w:val="24"/>
                <w:lang w:eastAsia="ru-RU"/>
              </w:rPr>
            </w:pPr>
            <w:r w:rsidRPr="005D2679">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w:t>
            </w:r>
            <w:r w:rsidRPr="005D2679">
              <w:rPr>
                <w:rFonts w:ascii="Times New Roman" w:eastAsia="Times New Roman" w:hAnsi="Times New Roman" w:cs="Times New Roman"/>
                <w:color w:val="000000"/>
                <w:sz w:val="24"/>
                <w:szCs w:val="24"/>
                <w:lang w:eastAsia="ru-RU"/>
              </w:rPr>
              <w:t xml:space="preserve"> </w:t>
            </w:r>
            <w:proofErr w:type="spellStart"/>
            <w:r w:rsidRPr="005D2679">
              <w:rPr>
                <w:rFonts w:ascii="Times New Roman" w:eastAsia="Courier New" w:hAnsi="Times New Roman" w:cs="Times New Roman"/>
                <w:color w:val="000000"/>
                <w:sz w:val="24"/>
                <w:szCs w:val="24"/>
                <w:lang w:eastAsia="ru-RU"/>
              </w:rPr>
              <w:t>удовл</w:t>
            </w:r>
            <w:proofErr w:type="spellEnd"/>
          </w:p>
        </w:tc>
        <w:tc>
          <w:tcPr>
            <w:tcW w:w="2393" w:type="dxa"/>
          </w:tcPr>
          <w:p w:rsidR="005D2679" w:rsidRPr="005D2679" w:rsidRDefault="005A20C9"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79–59</w:t>
            </w:r>
          </w:p>
        </w:tc>
        <w:tc>
          <w:tcPr>
            <w:tcW w:w="2393" w:type="dxa"/>
          </w:tcPr>
          <w:p w:rsidR="005D2679" w:rsidRPr="005D2679" w:rsidRDefault="002F28A3"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13-10</w:t>
            </w:r>
          </w:p>
        </w:tc>
        <w:tc>
          <w:tcPr>
            <w:tcW w:w="2393" w:type="dxa"/>
          </w:tcPr>
          <w:p w:rsidR="005D2679" w:rsidRPr="005D2679" w:rsidRDefault="005A20C9"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11–9</w:t>
            </w:r>
          </w:p>
        </w:tc>
      </w:tr>
      <w:tr w:rsidR="005D2679" w:rsidTr="005D2679">
        <w:tc>
          <w:tcPr>
            <w:tcW w:w="2393" w:type="dxa"/>
          </w:tcPr>
          <w:p w:rsidR="005D2679" w:rsidRPr="005D2679" w:rsidRDefault="005D2679" w:rsidP="005D2679">
            <w:pPr>
              <w:tabs>
                <w:tab w:val="left" w:pos="284"/>
              </w:tabs>
              <w:jc w:val="center"/>
              <w:rPr>
                <w:rFonts w:ascii="Times New Roman" w:eastAsia="Times New Roman" w:hAnsi="Times New Roman" w:cs="Times New Roman"/>
                <w:color w:val="000000"/>
                <w:sz w:val="24"/>
                <w:szCs w:val="24"/>
                <w:lang w:eastAsia="ru-RU"/>
              </w:rPr>
            </w:pPr>
            <w:r w:rsidRPr="005D2679">
              <w:rPr>
                <w:rFonts w:ascii="Times New Roman" w:hAnsi="Times New Roman" w:cs="Times New Roman"/>
                <w:sz w:val="24"/>
                <w:szCs w:val="24"/>
              </w:rPr>
              <w:t xml:space="preserve">«2» – </w:t>
            </w:r>
            <w:r w:rsidRPr="005D2679">
              <w:rPr>
                <w:rFonts w:ascii="Times New Roman" w:eastAsia="Courier New" w:hAnsi="Times New Roman" w:cs="Times New Roman"/>
                <w:color w:val="000000"/>
                <w:sz w:val="24"/>
                <w:szCs w:val="24"/>
                <w:lang w:eastAsia="ru-RU"/>
              </w:rPr>
              <w:t>неуд</w:t>
            </w:r>
          </w:p>
        </w:tc>
        <w:tc>
          <w:tcPr>
            <w:tcW w:w="2393" w:type="dxa"/>
          </w:tcPr>
          <w:p w:rsidR="005D2679" w:rsidRPr="005D2679" w:rsidRDefault="005A20C9" w:rsidP="00E704E4">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 58 </w:t>
            </w:r>
            <w:r w:rsidR="005D2679">
              <w:rPr>
                <w:rFonts w:ascii="Times New Roman" w:eastAsia="Times New Roman" w:hAnsi="Times New Roman" w:cs="Times New Roman"/>
                <w:color w:val="000000"/>
                <w:sz w:val="24"/>
                <w:szCs w:val="24"/>
                <w:lang w:eastAsia="ru-RU"/>
              </w:rPr>
              <w:t>до 0</w:t>
            </w:r>
          </w:p>
        </w:tc>
        <w:tc>
          <w:tcPr>
            <w:tcW w:w="2393" w:type="dxa"/>
          </w:tcPr>
          <w:p w:rsidR="005D2679" w:rsidRPr="005D2679" w:rsidRDefault="002F28A3"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c>
          <w:tcPr>
            <w:tcW w:w="2393" w:type="dxa"/>
          </w:tcPr>
          <w:p w:rsidR="005D2679" w:rsidRPr="005D2679" w:rsidRDefault="005A20C9" w:rsidP="000B0DA8">
            <w:pPr>
              <w:tabs>
                <w:tab w:val="left" w:pos="284"/>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8D2AE6">
              <w:rPr>
                <w:rFonts w:ascii="Times New Roman" w:eastAsia="Times New Roman" w:hAnsi="Times New Roman" w:cs="Times New Roman"/>
                <w:color w:val="000000"/>
                <w:sz w:val="24"/>
                <w:szCs w:val="24"/>
                <w:lang w:eastAsia="ru-RU"/>
              </w:rPr>
              <w:t>–0</w:t>
            </w:r>
          </w:p>
        </w:tc>
      </w:tr>
    </w:tbl>
    <w:p w:rsidR="00FD425B" w:rsidRDefault="00FD425B" w:rsidP="000B0DA8">
      <w:pPr>
        <w:tabs>
          <w:tab w:val="left" w:pos="284"/>
        </w:tabs>
        <w:jc w:val="center"/>
        <w:rPr>
          <w:rFonts w:ascii="Times New Roman" w:eastAsia="Times New Roman" w:hAnsi="Times New Roman" w:cs="Times New Roman"/>
          <w:b/>
          <w:color w:val="000000"/>
          <w:sz w:val="24"/>
          <w:szCs w:val="24"/>
          <w:lang w:eastAsia="ru-RU"/>
        </w:rPr>
      </w:pPr>
    </w:p>
    <w:p w:rsidR="00077396" w:rsidRDefault="00077396" w:rsidP="000B0DA8">
      <w:pPr>
        <w:tabs>
          <w:tab w:val="left" w:pos="284"/>
        </w:tabs>
        <w:jc w:val="center"/>
        <w:rPr>
          <w:rFonts w:ascii="Times New Roman" w:eastAsia="Times New Roman" w:hAnsi="Times New Roman" w:cs="Times New Roman"/>
          <w:b/>
          <w:color w:val="000000"/>
          <w:sz w:val="24"/>
          <w:szCs w:val="24"/>
          <w:lang w:eastAsia="ru-RU"/>
        </w:rPr>
      </w:pPr>
    </w:p>
    <w:p w:rsidR="00077396" w:rsidRDefault="00077396" w:rsidP="000B0DA8">
      <w:pPr>
        <w:tabs>
          <w:tab w:val="left" w:pos="284"/>
        </w:tabs>
        <w:jc w:val="center"/>
        <w:rPr>
          <w:rFonts w:ascii="Times New Roman" w:eastAsia="Times New Roman" w:hAnsi="Times New Roman" w:cs="Times New Roman"/>
          <w:b/>
          <w:color w:val="000000"/>
          <w:sz w:val="24"/>
          <w:szCs w:val="24"/>
          <w:lang w:eastAsia="ru-RU"/>
        </w:rPr>
      </w:pPr>
    </w:p>
    <w:p w:rsidR="00077396" w:rsidRDefault="00077396" w:rsidP="000B0DA8">
      <w:pPr>
        <w:tabs>
          <w:tab w:val="left" w:pos="284"/>
        </w:tabs>
        <w:jc w:val="center"/>
        <w:rPr>
          <w:rFonts w:ascii="Times New Roman" w:eastAsia="Times New Roman" w:hAnsi="Times New Roman" w:cs="Times New Roman"/>
          <w:b/>
          <w:color w:val="000000"/>
          <w:sz w:val="24"/>
          <w:szCs w:val="24"/>
          <w:lang w:eastAsia="ru-RU"/>
        </w:rPr>
      </w:pPr>
    </w:p>
    <w:p w:rsidR="00077396" w:rsidRDefault="00077396" w:rsidP="000B0DA8">
      <w:pPr>
        <w:tabs>
          <w:tab w:val="left" w:pos="284"/>
        </w:tabs>
        <w:jc w:val="center"/>
        <w:rPr>
          <w:rFonts w:ascii="Times New Roman" w:eastAsia="Times New Roman" w:hAnsi="Times New Roman" w:cs="Times New Roman"/>
          <w:b/>
          <w:color w:val="000000"/>
          <w:sz w:val="24"/>
          <w:szCs w:val="24"/>
          <w:lang w:eastAsia="ru-RU"/>
        </w:rPr>
      </w:pPr>
    </w:p>
    <w:p w:rsidR="000B0DA8" w:rsidRDefault="000B0DA8" w:rsidP="002F40DA">
      <w:pPr>
        <w:tabs>
          <w:tab w:val="left" w:pos="284"/>
        </w:tabs>
        <w:spacing w:after="0" w:line="360" w:lineRule="auto"/>
        <w:jc w:val="center"/>
        <w:rPr>
          <w:rFonts w:ascii="Times New Roman" w:eastAsia="Times New Roman" w:hAnsi="Times New Roman" w:cs="Times New Roman"/>
          <w:b/>
          <w:color w:val="000000"/>
          <w:sz w:val="24"/>
          <w:szCs w:val="24"/>
          <w:lang w:eastAsia="ru-RU"/>
        </w:rPr>
      </w:pPr>
      <w:r w:rsidRPr="000B0DA8">
        <w:rPr>
          <w:rFonts w:ascii="Times New Roman" w:eastAsia="Times New Roman" w:hAnsi="Times New Roman" w:cs="Times New Roman"/>
          <w:b/>
          <w:color w:val="000000"/>
          <w:sz w:val="24"/>
          <w:szCs w:val="24"/>
          <w:lang w:eastAsia="ru-RU"/>
        </w:rPr>
        <w:lastRenderedPageBreak/>
        <w:t>4</w:t>
      </w:r>
      <w:r w:rsidRPr="000B0DA8">
        <w:rPr>
          <w:rFonts w:ascii="Times New Roman" w:eastAsia="Times New Roman" w:hAnsi="Times New Roman" w:cs="Times New Roman"/>
          <w:b/>
          <w:color w:val="000000"/>
          <w:sz w:val="24"/>
          <w:szCs w:val="24"/>
          <w:lang w:eastAsia="ru-RU"/>
        </w:rPr>
        <w:tab/>
        <w:t>КОНТРОЛЬНО-ОЦЕНОЧНЫЕ СРЕДСТВА ДЛЯ ПРОМЕЖУТОЧНОЙ АТТЕСТАЦИИ</w:t>
      </w:r>
    </w:p>
    <w:p w:rsidR="00377460" w:rsidRPr="00377460" w:rsidRDefault="00377460" w:rsidP="00377460">
      <w:pPr>
        <w:spacing w:after="0" w:line="240" w:lineRule="auto"/>
        <w:jc w:val="center"/>
        <w:rPr>
          <w:rFonts w:ascii="Times New Roman" w:eastAsia="Calibri" w:hAnsi="Times New Roman" w:cs="Times New Roman"/>
          <w:sz w:val="24"/>
          <w:szCs w:val="24"/>
        </w:rPr>
      </w:pPr>
      <w:r w:rsidRPr="00377460">
        <w:rPr>
          <w:rFonts w:ascii="Times New Roman" w:eastAsia="Calibri" w:hAnsi="Times New Roman" w:cs="Times New Roman"/>
          <w:sz w:val="24"/>
          <w:szCs w:val="24"/>
        </w:rPr>
        <w:t>Вопросы к дифференцированному зачету</w:t>
      </w:r>
    </w:p>
    <w:p w:rsidR="00377460" w:rsidRPr="00377460" w:rsidRDefault="00377460" w:rsidP="00377460">
      <w:pPr>
        <w:spacing w:after="0" w:line="240" w:lineRule="auto"/>
        <w:jc w:val="center"/>
        <w:rPr>
          <w:rFonts w:ascii="Times New Roman" w:eastAsia="Times New Roman" w:hAnsi="Times New Roman" w:cs="Times New Roman"/>
          <w:bCs/>
          <w:sz w:val="24"/>
          <w:szCs w:val="24"/>
          <w:lang w:eastAsia="ru-RU"/>
        </w:rPr>
      </w:pPr>
      <w:r w:rsidRPr="00377460">
        <w:rPr>
          <w:rFonts w:ascii="Times New Roman" w:eastAsia="Times New Roman" w:hAnsi="Times New Roman" w:cs="Times New Roman"/>
          <w:bCs/>
          <w:sz w:val="24"/>
          <w:szCs w:val="24"/>
          <w:lang w:eastAsia="ru-RU"/>
        </w:rPr>
        <w:t xml:space="preserve">по дисциплине </w:t>
      </w:r>
      <w:r w:rsidR="00077396">
        <w:rPr>
          <w:rFonts w:ascii="Times New Roman" w:eastAsia="Times New Roman" w:hAnsi="Times New Roman" w:cs="Times New Roman"/>
          <w:bCs/>
          <w:sz w:val="24"/>
          <w:szCs w:val="24"/>
          <w:lang w:eastAsia="ru-RU"/>
        </w:rPr>
        <w:t xml:space="preserve">ОП.10 </w:t>
      </w:r>
      <w:r w:rsidR="002F28A3">
        <w:rPr>
          <w:rFonts w:ascii="Times New Roman" w:eastAsia="Times New Roman" w:hAnsi="Times New Roman" w:cs="Times New Roman"/>
          <w:bCs/>
          <w:sz w:val="24"/>
          <w:szCs w:val="24"/>
          <w:lang w:eastAsia="ru-RU"/>
        </w:rPr>
        <w:t>С</w:t>
      </w:r>
      <w:r w:rsidRPr="00377460">
        <w:rPr>
          <w:rFonts w:ascii="Times New Roman" w:eastAsia="Times New Roman" w:hAnsi="Times New Roman" w:cs="Times New Roman"/>
          <w:bCs/>
          <w:sz w:val="24"/>
          <w:szCs w:val="24"/>
          <w:lang w:eastAsia="ru-RU"/>
        </w:rPr>
        <w:t>тандартизация, сертификация и</w:t>
      </w:r>
      <w:r w:rsidRPr="00377460">
        <w:rPr>
          <w:rFonts w:ascii="Times New Roman" w:eastAsia="Calibri" w:hAnsi="Times New Roman" w:cs="Times New Roman"/>
          <w:b/>
          <w:sz w:val="24"/>
          <w:szCs w:val="24"/>
        </w:rPr>
        <w:t xml:space="preserve"> </w:t>
      </w:r>
      <w:r w:rsidRPr="00377460">
        <w:rPr>
          <w:rFonts w:ascii="Times New Roman" w:eastAsia="Calibri" w:hAnsi="Times New Roman" w:cs="Times New Roman"/>
          <w:sz w:val="24"/>
          <w:szCs w:val="24"/>
        </w:rPr>
        <w:t>техническое документоведение</w:t>
      </w:r>
    </w:p>
    <w:p w:rsidR="00377460" w:rsidRPr="00377460" w:rsidRDefault="00377460" w:rsidP="00377460">
      <w:pPr>
        <w:spacing w:after="0" w:line="240" w:lineRule="auto"/>
        <w:jc w:val="center"/>
        <w:rPr>
          <w:rFonts w:ascii="Times New Roman" w:eastAsia="Calibri" w:hAnsi="Times New Roman" w:cs="Times New Roman"/>
          <w:sz w:val="24"/>
          <w:szCs w:val="24"/>
        </w:rPr>
      </w:pPr>
    </w:p>
    <w:tbl>
      <w:tblPr>
        <w:tblW w:w="4887" w:type="pct"/>
        <w:tblInd w:w="-34" w:type="dxa"/>
        <w:tblLayout w:type="fixed"/>
        <w:tblLook w:val="01E0" w:firstRow="1" w:lastRow="1" w:firstColumn="1" w:lastColumn="1" w:noHBand="0" w:noVBand="0"/>
      </w:tblPr>
      <w:tblGrid>
        <w:gridCol w:w="569"/>
        <w:gridCol w:w="8787"/>
      </w:tblGrid>
      <w:tr w:rsidR="002F28A3" w:rsidRPr="00D403B2" w:rsidTr="00FD425B">
        <w:trPr>
          <w:trHeight w:val="229"/>
        </w:trPr>
        <w:tc>
          <w:tcPr>
            <w:tcW w:w="5000" w:type="pct"/>
            <w:gridSpan w:val="2"/>
            <w:vAlign w:val="center"/>
          </w:tcPr>
          <w:p w:rsidR="002F28A3" w:rsidRPr="00FD425B" w:rsidRDefault="002F28A3" w:rsidP="00FD425B">
            <w:pPr>
              <w:spacing w:after="0" w:line="360" w:lineRule="auto"/>
              <w:ind w:left="-284" w:firstLine="284"/>
              <w:rPr>
                <w:rFonts w:ascii="Times New Roman" w:hAnsi="Times New Roman" w:cs="Times New Roman"/>
                <w:b/>
                <w:sz w:val="24"/>
                <w:szCs w:val="24"/>
              </w:rPr>
            </w:pPr>
            <w:r w:rsidRPr="00FD425B">
              <w:rPr>
                <w:rFonts w:ascii="Times New Roman" w:hAnsi="Times New Roman" w:cs="Times New Roman"/>
                <w:b/>
                <w:sz w:val="24"/>
                <w:szCs w:val="24"/>
              </w:rPr>
              <w:t>Раздел 1 Основы стандартизации</w:t>
            </w:r>
          </w:p>
        </w:tc>
      </w:tr>
      <w:tr w:rsidR="002F28A3" w:rsidRPr="00D403B2" w:rsidTr="00FD425B">
        <w:trPr>
          <w:trHeight w:val="292"/>
        </w:trPr>
        <w:tc>
          <w:tcPr>
            <w:tcW w:w="5000" w:type="pct"/>
            <w:gridSpan w:val="2"/>
            <w:vAlign w:val="center"/>
          </w:tcPr>
          <w:p w:rsidR="002F28A3" w:rsidRPr="00FD425B" w:rsidRDefault="002F28A3" w:rsidP="00FD425B">
            <w:pPr>
              <w:spacing w:after="0" w:line="360" w:lineRule="auto"/>
              <w:ind w:left="-284" w:firstLine="284"/>
              <w:rPr>
                <w:rFonts w:ascii="Times New Roman" w:hAnsi="Times New Roman" w:cs="Times New Roman"/>
                <w:sz w:val="24"/>
                <w:szCs w:val="24"/>
              </w:rPr>
            </w:pPr>
            <w:r w:rsidRPr="00FD425B">
              <w:rPr>
                <w:rFonts w:ascii="Times New Roman" w:hAnsi="Times New Roman" w:cs="Times New Roman"/>
                <w:sz w:val="24"/>
                <w:szCs w:val="24"/>
              </w:rPr>
              <w:t>Тема 1.1 Общая характеристика стандартизации</w:t>
            </w:r>
          </w:p>
        </w:tc>
      </w:tr>
      <w:tr w:rsidR="002F28A3" w:rsidRPr="00D403B2" w:rsidTr="00FD425B">
        <w:tc>
          <w:tcPr>
            <w:tcW w:w="304" w:type="pct"/>
          </w:tcPr>
          <w:p w:rsidR="002F28A3" w:rsidRPr="00FD425B" w:rsidRDefault="002F28A3"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tcPr>
          <w:p w:rsidR="002F28A3" w:rsidRPr="00FD425B" w:rsidRDefault="002F28A3" w:rsidP="00FD425B">
            <w:pPr>
              <w:spacing w:after="0" w:line="360" w:lineRule="auto"/>
              <w:ind w:left="-284" w:firstLine="284"/>
              <w:jc w:val="both"/>
              <w:rPr>
                <w:rFonts w:ascii="Times New Roman" w:hAnsi="Times New Roman" w:cs="Times New Roman"/>
                <w:sz w:val="24"/>
                <w:szCs w:val="24"/>
              </w:rPr>
            </w:pPr>
            <w:r w:rsidRPr="00FD425B">
              <w:rPr>
                <w:rFonts w:ascii="Times New Roman" w:hAnsi="Times New Roman" w:cs="Times New Roman"/>
                <w:sz w:val="24"/>
                <w:szCs w:val="24"/>
              </w:rPr>
              <w:t xml:space="preserve">Сущность стандартизации, цели, принципы и  функции </w:t>
            </w:r>
          </w:p>
        </w:tc>
      </w:tr>
      <w:tr w:rsidR="002F28A3" w:rsidRPr="00D403B2" w:rsidTr="00FD425B">
        <w:tc>
          <w:tcPr>
            <w:tcW w:w="304" w:type="pct"/>
          </w:tcPr>
          <w:p w:rsidR="002F28A3" w:rsidRPr="00FD425B" w:rsidRDefault="002F28A3"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tcPr>
          <w:p w:rsidR="002F28A3" w:rsidRPr="00FD425B" w:rsidRDefault="002F28A3" w:rsidP="00FD425B">
            <w:pPr>
              <w:spacing w:after="0" w:line="360" w:lineRule="auto"/>
              <w:ind w:left="-284" w:firstLine="284"/>
              <w:jc w:val="both"/>
              <w:rPr>
                <w:rFonts w:ascii="Times New Roman" w:hAnsi="Times New Roman" w:cs="Times New Roman"/>
                <w:sz w:val="24"/>
                <w:szCs w:val="24"/>
              </w:rPr>
            </w:pPr>
            <w:r w:rsidRPr="00FD425B">
              <w:rPr>
                <w:rFonts w:ascii="Times New Roman" w:hAnsi="Times New Roman" w:cs="Times New Roman"/>
                <w:sz w:val="24"/>
                <w:szCs w:val="24"/>
              </w:rPr>
              <w:t>Функции стандартизации</w:t>
            </w:r>
          </w:p>
        </w:tc>
      </w:tr>
      <w:tr w:rsidR="002F28A3" w:rsidRPr="00D403B2" w:rsidTr="00FD425B">
        <w:tc>
          <w:tcPr>
            <w:tcW w:w="304" w:type="pct"/>
          </w:tcPr>
          <w:p w:rsidR="002F28A3" w:rsidRPr="00FD425B" w:rsidRDefault="002F28A3"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tcPr>
          <w:p w:rsidR="002F28A3" w:rsidRPr="00FD425B" w:rsidRDefault="002F28A3" w:rsidP="00FD425B">
            <w:pPr>
              <w:spacing w:after="0" w:line="360" w:lineRule="auto"/>
              <w:ind w:left="-284" w:firstLine="284"/>
              <w:jc w:val="both"/>
              <w:rPr>
                <w:rFonts w:ascii="Times New Roman" w:hAnsi="Times New Roman" w:cs="Times New Roman"/>
                <w:sz w:val="24"/>
                <w:szCs w:val="24"/>
              </w:rPr>
            </w:pPr>
            <w:r w:rsidRPr="00FD425B">
              <w:rPr>
                <w:rFonts w:ascii="Times New Roman" w:hAnsi="Times New Roman" w:cs="Times New Roman"/>
                <w:sz w:val="24"/>
                <w:szCs w:val="24"/>
              </w:rPr>
              <w:t xml:space="preserve">Методы стандартизации, их характеристика </w:t>
            </w:r>
          </w:p>
        </w:tc>
      </w:tr>
      <w:tr w:rsidR="002F28A3" w:rsidRPr="00D403B2" w:rsidTr="00FD425B">
        <w:trPr>
          <w:trHeight w:val="127"/>
        </w:trPr>
        <w:tc>
          <w:tcPr>
            <w:tcW w:w="5000" w:type="pct"/>
            <w:gridSpan w:val="2"/>
            <w:vAlign w:val="bottom"/>
          </w:tcPr>
          <w:p w:rsidR="002F28A3" w:rsidRPr="00FD425B" w:rsidRDefault="002F28A3" w:rsidP="00FD425B">
            <w:pPr>
              <w:spacing w:after="0" w:line="360" w:lineRule="auto"/>
              <w:ind w:left="-284" w:firstLine="284"/>
              <w:rPr>
                <w:rFonts w:ascii="Times New Roman" w:hAnsi="Times New Roman" w:cs="Times New Roman"/>
                <w:sz w:val="24"/>
                <w:szCs w:val="24"/>
              </w:rPr>
            </w:pPr>
            <w:r w:rsidRPr="00FD425B">
              <w:rPr>
                <w:rFonts w:ascii="Times New Roman" w:hAnsi="Times New Roman" w:cs="Times New Roman"/>
                <w:sz w:val="24"/>
                <w:szCs w:val="24"/>
              </w:rPr>
              <w:t>Тема 1.2 Система стандартизации в РФ</w:t>
            </w:r>
          </w:p>
        </w:tc>
      </w:tr>
      <w:tr w:rsidR="002F28A3" w:rsidRPr="00D403B2" w:rsidTr="00FD425B">
        <w:trPr>
          <w:trHeight w:val="396"/>
        </w:trPr>
        <w:tc>
          <w:tcPr>
            <w:tcW w:w="304" w:type="pct"/>
          </w:tcPr>
          <w:p w:rsidR="002F28A3" w:rsidRPr="00FD425B" w:rsidRDefault="002F28A3"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tcPr>
          <w:p w:rsidR="002F28A3" w:rsidRPr="00FD425B" w:rsidRDefault="002F28A3" w:rsidP="00FD425B">
            <w:pPr>
              <w:spacing w:after="0" w:line="360" w:lineRule="auto"/>
              <w:rPr>
                <w:rFonts w:ascii="Times New Roman" w:hAnsi="Times New Roman" w:cs="Times New Roman"/>
                <w:sz w:val="24"/>
                <w:szCs w:val="24"/>
              </w:rPr>
            </w:pPr>
            <w:r w:rsidRPr="00FD425B">
              <w:rPr>
                <w:rFonts w:ascii="Times New Roman" w:hAnsi="Times New Roman" w:cs="Times New Roman"/>
                <w:sz w:val="24"/>
                <w:szCs w:val="24"/>
              </w:rPr>
              <w:t xml:space="preserve">Характеристика системы стандартизации в России. </w:t>
            </w:r>
          </w:p>
        </w:tc>
      </w:tr>
      <w:tr w:rsidR="00FD425B" w:rsidRPr="00D403B2" w:rsidTr="00FD425B">
        <w:trPr>
          <w:trHeight w:val="396"/>
        </w:trPr>
        <w:tc>
          <w:tcPr>
            <w:tcW w:w="304" w:type="pct"/>
          </w:tcPr>
          <w:p w:rsidR="00FD425B" w:rsidRPr="00FD425B" w:rsidRDefault="00FD425B"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tcPr>
          <w:p w:rsidR="00FD425B" w:rsidRPr="00FD425B" w:rsidRDefault="00FD425B" w:rsidP="00FD425B">
            <w:pPr>
              <w:spacing w:after="0" w:line="360" w:lineRule="auto"/>
              <w:rPr>
                <w:rFonts w:ascii="Times New Roman" w:hAnsi="Times New Roman" w:cs="Times New Roman"/>
                <w:sz w:val="24"/>
                <w:szCs w:val="24"/>
              </w:rPr>
            </w:pPr>
            <w:r w:rsidRPr="00FD425B">
              <w:rPr>
                <w:rFonts w:ascii="Times New Roman" w:eastAsia="Times New Roman" w:hAnsi="Times New Roman" w:cs="Times New Roman"/>
                <w:sz w:val="24"/>
                <w:szCs w:val="24"/>
                <w:lang w:eastAsia="ru-RU"/>
              </w:rPr>
              <w:t>Правовые основы стандартизации в РФ</w:t>
            </w:r>
          </w:p>
        </w:tc>
      </w:tr>
      <w:tr w:rsidR="002F28A3" w:rsidRPr="00D403B2" w:rsidTr="00FD425B">
        <w:tc>
          <w:tcPr>
            <w:tcW w:w="304" w:type="pct"/>
          </w:tcPr>
          <w:p w:rsidR="002F28A3" w:rsidRPr="00FD425B" w:rsidRDefault="002F28A3"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tcPr>
          <w:p w:rsidR="002F28A3" w:rsidRPr="00FD425B" w:rsidRDefault="002F28A3" w:rsidP="00FD425B">
            <w:pPr>
              <w:spacing w:after="0" w:line="360" w:lineRule="auto"/>
              <w:ind w:left="-284" w:firstLine="284"/>
              <w:rPr>
                <w:rFonts w:ascii="Times New Roman" w:hAnsi="Times New Roman" w:cs="Times New Roman"/>
                <w:sz w:val="24"/>
                <w:szCs w:val="24"/>
              </w:rPr>
            </w:pPr>
            <w:r w:rsidRPr="00FD425B">
              <w:rPr>
                <w:rFonts w:ascii="Times New Roman" w:hAnsi="Times New Roman" w:cs="Times New Roman"/>
                <w:sz w:val="24"/>
                <w:szCs w:val="24"/>
              </w:rPr>
              <w:t xml:space="preserve">Документы в области стандартизации.  </w:t>
            </w:r>
          </w:p>
        </w:tc>
      </w:tr>
      <w:tr w:rsidR="00FD425B" w:rsidRPr="00D403B2" w:rsidTr="00FD425B">
        <w:tc>
          <w:tcPr>
            <w:tcW w:w="304" w:type="pct"/>
          </w:tcPr>
          <w:p w:rsidR="00FD425B" w:rsidRPr="00FD425B" w:rsidRDefault="00FD425B"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tcPr>
          <w:p w:rsidR="00FD425B" w:rsidRPr="00FD425B" w:rsidRDefault="00FD425B" w:rsidP="00FD425B">
            <w:pPr>
              <w:spacing w:after="0" w:line="360" w:lineRule="auto"/>
              <w:ind w:left="-284" w:firstLine="284"/>
              <w:rPr>
                <w:rFonts w:ascii="Times New Roman" w:hAnsi="Times New Roman" w:cs="Times New Roman"/>
                <w:sz w:val="24"/>
                <w:szCs w:val="24"/>
              </w:rPr>
            </w:pPr>
            <w:r w:rsidRPr="00FD425B">
              <w:rPr>
                <w:rFonts w:ascii="Times New Roman" w:hAnsi="Times New Roman" w:cs="Times New Roman"/>
                <w:sz w:val="24"/>
                <w:szCs w:val="24"/>
              </w:rPr>
              <w:t>Виды, характеристика стандартов</w:t>
            </w:r>
          </w:p>
        </w:tc>
      </w:tr>
      <w:tr w:rsidR="002F28A3" w:rsidRPr="00D403B2" w:rsidTr="00FD425B">
        <w:trPr>
          <w:trHeight w:val="271"/>
        </w:trPr>
        <w:tc>
          <w:tcPr>
            <w:tcW w:w="5000" w:type="pct"/>
            <w:gridSpan w:val="2"/>
            <w:vAlign w:val="bottom"/>
          </w:tcPr>
          <w:p w:rsidR="002F28A3" w:rsidRPr="00FD425B" w:rsidRDefault="002F28A3" w:rsidP="00FD425B">
            <w:pPr>
              <w:spacing w:after="0" w:line="360" w:lineRule="auto"/>
              <w:ind w:left="-284" w:firstLine="284"/>
              <w:rPr>
                <w:rFonts w:ascii="Times New Roman" w:hAnsi="Times New Roman" w:cs="Times New Roman"/>
                <w:sz w:val="24"/>
                <w:szCs w:val="24"/>
              </w:rPr>
            </w:pPr>
            <w:r w:rsidRPr="00FD425B">
              <w:rPr>
                <w:rFonts w:ascii="Times New Roman" w:hAnsi="Times New Roman" w:cs="Times New Roman"/>
                <w:sz w:val="24"/>
                <w:szCs w:val="24"/>
              </w:rPr>
              <w:t>Тема 1.3 Международная стандартизация</w:t>
            </w:r>
          </w:p>
        </w:tc>
      </w:tr>
      <w:tr w:rsidR="002F28A3" w:rsidRPr="00D403B2" w:rsidTr="00FD425B">
        <w:tc>
          <w:tcPr>
            <w:tcW w:w="304" w:type="pct"/>
          </w:tcPr>
          <w:p w:rsidR="002F28A3" w:rsidRPr="00FD425B" w:rsidRDefault="002F28A3"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vAlign w:val="center"/>
          </w:tcPr>
          <w:p w:rsidR="002F28A3" w:rsidRPr="00FD425B" w:rsidRDefault="002F28A3" w:rsidP="00FD425B">
            <w:pPr>
              <w:spacing w:after="0" w:line="360" w:lineRule="auto"/>
              <w:ind w:firstLine="34"/>
              <w:jc w:val="both"/>
              <w:rPr>
                <w:rFonts w:ascii="Times New Roman" w:hAnsi="Times New Roman" w:cs="Times New Roman"/>
                <w:sz w:val="24"/>
                <w:szCs w:val="24"/>
              </w:rPr>
            </w:pPr>
            <w:r w:rsidRPr="00FD425B">
              <w:rPr>
                <w:rFonts w:ascii="Times New Roman" w:hAnsi="Times New Roman" w:cs="Times New Roman"/>
                <w:sz w:val="24"/>
                <w:szCs w:val="24"/>
              </w:rPr>
              <w:t>Международные организации по стандартизации и сферы их деятельности</w:t>
            </w:r>
          </w:p>
        </w:tc>
      </w:tr>
      <w:tr w:rsidR="002F28A3" w:rsidRPr="00D403B2" w:rsidTr="00FD425B">
        <w:tc>
          <w:tcPr>
            <w:tcW w:w="304" w:type="pct"/>
          </w:tcPr>
          <w:p w:rsidR="002F28A3" w:rsidRPr="00FD425B" w:rsidRDefault="002F28A3"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vAlign w:val="center"/>
          </w:tcPr>
          <w:p w:rsidR="002F28A3" w:rsidRPr="00FD425B" w:rsidRDefault="002F28A3" w:rsidP="00FD425B">
            <w:pPr>
              <w:spacing w:after="0" w:line="360" w:lineRule="auto"/>
              <w:ind w:left="-284" w:firstLine="284"/>
              <w:jc w:val="both"/>
              <w:rPr>
                <w:rFonts w:ascii="Times New Roman" w:hAnsi="Times New Roman" w:cs="Times New Roman"/>
                <w:sz w:val="24"/>
                <w:szCs w:val="24"/>
              </w:rPr>
            </w:pPr>
            <w:r w:rsidRPr="00FD425B">
              <w:rPr>
                <w:rFonts w:ascii="Times New Roman" w:hAnsi="Times New Roman" w:cs="Times New Roman"/>
                <w:sz w:val="24"/>
                <w:szCs w:val="24"/>
              </w:rPr>
              <w:t>Российские  и международные стандарты в области ИС</w:t>
            </w:r>
          </w:p>
        </w:tc>
      </w:tr>
      <w:tr w:rsidR="002F28A3" w:rsidRPr="00D403B2" w:rsidTr="00FD425B">
        <w:tc>
          <w:tcPr>
            <w:tcW w:w="304" w:type="pct"/>
          </w:tcPr>
          <w:p w:rsidR="002F28A3" w:rsidRPr="00FD425B" w:rsidRDefault="002F28A3"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tcPr>
          <w:p w:rsidR="002F28A3" w:rsidRPr="00FD425B" w:rsidRDefault="002F28A3" w:rsidP="00FD425B">
            <w:pPr>
              <w:spacing w:after="0" w:line="360" w:lineRule="auto"/>
              <w:ind w:left="-284" w:firstLine="284"/>
              <w:rPr>
                <w:rFonts w:ascii="Times New Roman" w:hAnsi="Times New Roman" w:cs="Times New Roman"/>
                <w:sz w:val="24"/>
                <w:szCs w:val="24"/>
              </w:rPr>
            </w:pPr>
            <w:r w:rsidRPr="00FD425B">
              <w:rPr>
                <w:rFonts w:ascii="Times New Roman" w:hAnsi="Times New Roman" w:cs="Times New Roman"/>
                <w:sz w:val="24"/>
                <w:szCs w:val="24"/>
              </w:rPr>
              <w:t>Оценка качества информационных систем (ИС)</w:t>
            </w:r>
          </w:p>
        </w:tc>
      </w:tr>
      <w:tr w:rsidR="002F28A3" w:rsidRPr="00D403B2" w:rsidTr="00FD425B">
        <w:tc>
          <w:tcPr>
            <w:tcW w:w="304" w:type="pct"/>
          </w:tcPr>
          <w:p w:rsidR="002F28A3" w:rsidRPr="00FD425B" w:rsidRDefault="002F28A3"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tcPr>
          <w:p w:rsidR="002F28A3" w:rsidRPr="00FD425B" w:rsidRDefault="002F28A3" w:rsidP="00FD425B">
            <w:pPr>
              <w:spacing w:after="0" w:line="360" w:lineRule="auto"/>
              <w:ind w:left="-284" w:firstLine="284"/>
              <w:rPr>
                <w:rFonts w:ascii="Times New Roman" w:hAnsi="Times New Roman" w:cs="Times New Roman"/>
                <w:sz w:val="24"/>
                <w:szCs w:val="24"/>
              </w:rPr>
            </w:pPr>
            <w:r w:rsidRPr="00FD425B">
              <w:rPr>
                <w:rFonts w:ascii="Times New Roman" w:eastAsia="Times New Roman" w:hAnsi="Times New Roman" w:cs="Times New Roman"/>
                <w:bCs/>
                <w:sz w:val="24"/>
                <w:szCs w:val="24"/>
                <w:lang w:eastAsia="ru-RU"/>
              </w:rPr>
              <w:t>Требования к содержанию и оформлению ТЗ</w:t>
            </w:r>
          </w:p>
        </w:tc>
      </w:tr>
      <w:tr w:rsidR="002F28A3" w:rsidRPr="00D403B2" w:rsidTr="00FD425B">
        <w:tc>
          <w:tcPr>
            <w:tcW w:w="304" w:type="pct"/>
          </w:tcPr>
          <w:p w:rsidR="002F28A3" w:rsidRPr="00FD425B" w:rsidRDefault="002F28A3"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tcPr>
          <w:p w:rsidR="002F28A3" w:rsidRPr="00FD425B" w:rsidRDefault="002F28A3" w:rsidP="00FD425B">
            <w:pPr>
              <w:spacing w:after="0" w:line="360" w:lineRule="auto"/>
              <w:ind w:left="34" w:hanging="34"/>
              <w:rPr>
                <w:rFonts w:ascii="Times New Roman" w:hAnsi="Times New Roman" w:cs="Times New Roman"/>
                <w:sz w:val="24"/>
                <w:szCs w:val="24"/>
              </w:rPr>
            </w:pPr>
            <w:r w:rsidRPr="00FD425B">
              <w:rPr>
                <w:rFonts w:ascii="Times New Roman" w:hAnsi="Times New Roman" w:cs="Times New Roman"/>
                <w:sz w:val="24"/>
                <w:szCs w:val="24"/>
              </w:rPr>
              <w:t>Роль маркировочных знаков. Какие МЗ должны обязательно присутствовать на мониторе ПК?</w:t>
            </w:r>
          </w:p>
        </w:tc>
      </w:tr>
      <w:tr w:rsidR="002F28A3" w:rsidRPr="00D403B2" w:rsidTr="00FD425B">
        <w:tc>
          <w:tcPr>
            <w:tcW w:w="304" w:type="pct"/>
          </w:tcPr>
          <w:p w:rsidR="002F28A3" w:rsidRPr="00FD425B" w:rsidRDefault="002F28A3"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tcPr>
          <w:p w:rsidR="002F28A3" w:rsidRPr="00FD425B" w:rsidRDefault="002F28A3" w:rsidP="00FD425B">
            <w:pPr>
              <w:spacing w:after="0" w:line="360" w:lineRule="auto"/>
              <w:ind w:left="-284" w:firstLine="284"/>
              <w:rPr>
                <w:rFonts w:ascii="Times New Roman" w:hAnsi="Times New Roman" w:cs="Times New Roman"/>
                <w:sz w:val="24"/>
                <w:szCs w:val="24"/>
              </w:rPr>
            </w:pPr>
            <w:r w:rsidRPr="00FD425B">
              <w:rPr>
                <w:rFonts w:ascii="Times New Roman" w:hAnsi="Times New Roman" w:cs="Times New Roman"/>
                <w:sz w:val="24"/>
                <w:szCs w:val="24"/>
              </w:rPr>
              <w:t>Виды штрих-кодов. Роль штрихового кодирования</w:t>
            </w:r>
          </w:p>
        </w:tc>
      </w:tr>
      <w:tr w:rsidR="002F28A3" w:rsidRPr="00D403B2" w:rsidTr="00FD425B">
        <w:tc>
          <w:tcPr>
            <w:tcW w:w="5000" w:type="pct"/>
            <w:gridSpan w:val="2"/>
          </w:tcPr>
          <w:p w:rsidR="002F28A3" w:rsidRPr="00FD425B" w:rsidRDefault="002F28A3" w:rsidP="00FD425B">
            <w:pPr>
              <w:spacing w:after="0" w:line="360" w:lineRule="auto"/>
              <w:ind w:left="-284" w:firstLine="284"/>
              <w:rPr>
                <w:rFonts w:ascii="Times New Roman" w:hAnsi="Times New Roman" w:cs="Times New Roman"/>
                <w:sz w:val="24"/>
                <w:szCs w:val="24"/>
              </w:rPr>
            </w:pPr>
            <w:r w:rsidRPr="00FD425B">
              <w:rPr>
                <w:rFonts w:ascii="Times New Roman" w:hAnsi="Times New Roman" w:cs="Times New Roman"/>
                <w:b/>
                <w:sz w:val="24"/>
                <w:szCs w:val="24"/>
              </w:rPr>
              <w:t>Раздел 2 Основы сертификации</w:t>
            </w:r>
          </w:p>
        </w:tc>
      </w:tr>
      <w:tr w:rsidR="002F28A3" w:rsidRPr="00D403B2" w:rsidTr="00FD425B">
        <w:tc>
          <w:tcPr>
            <w:tcW w:w="5000" w:type="pct"/>
            <w:gridSpan w:val="2"/>
          </w:tcPr>
          <w:p w:rsidR="002F28A3" w:rsidRPr="00FD425B" w:rsidRDefault="002F28A3" w:rsidP="00FD425B">
            <w:pPr>
              <w:spacing w:after="0" w:line="360" w:lineRule="auto"/>
              <w:ind w:left="-284" w:firstLine="284"/>
              <w:rPr>
                <w:rFonts w:ascii="Times New Roman" w:hAnsi="Times New Roman" w:cs="Times New Roman"/>
                <w:sz w:val="24"/>
                <w:szCs w:val="24"/>
              </w:rPr>
            </w:pPr>
            <w:r w:rsidRPr="00FD425B">
              <w:rPr>
                <w:rFonts w:ascii="Times New Roman" w:hAnsi="Times New Roman" w:cs="Times New Roman"/>
                <w:sz w:val="24"/>
                <w:szCs w:val="24"/>
              </w:rPr>
              <w:t xml:space="preserve">Тема 2.1 </w:t>
            </w:r>
            <w:r w:rsidRPr="00FD425B">
              <w:rPr>
                <w:rFonts w:ascii="Times New Roman" w:eastAsia="Times New Roman" w:hAnsi="Times New Roman" w:cs="Times New Roman"/>
                <w:sz w:val="24"/>
                <w:szCs w:val="24"/>
                <w:lang w:eastAsia="ru-RU"/>
              </w:rPr>
              <w:t>Сущность  и проведение сертификации</w:t>
            </w:r>
          </w:p>
        </w:tc>
      </w:tr>
      <w:tr w:rsidR="002F28A3" w:rsidRPr="00D403B2" w:rsidTr="00FD425B">
        <w:tc>
          <w:tcPr>
            <w:tcW w:w="304" w:type="pct"/>
          </w:tcPr>
          <w:p w:rsidR="002F28A3" w:rsidRPr="00FD425B" w:rsidRDefault="002F28A3"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vAlign w:val="center"/>
          </w:tcPr>
          <w:p w:rsidR="002F28A3" w:rsidRPr="00FD425B" w:rsidRDefault="002F28A3" w:rsidP="00FD425B">
            <w:pPr>
              <w:spacing w:after="0" w:line="360" w:lineRule="auto"/>
              <w:ind w:firstLine="34"/>
              <w:jc w:val="both"/>
              <w:rPr>
                <w:rFonts w:ascii="Times New Roman" w:hAnsi="Times New Roman" w:cs="Times New Roman"/>
                <w:sz w:val="24"/>
                <w:szCs w:val="24"/>
              </w:rPr>
            </w:pPr>
            <w:r w:rsidRPr="00FD425B">
              <w:rPr>
                <w:rFonts w:ascii="Times New Roman" w:eastAsia="Times New Roman" w:hAnsi="Times New Roman" w:cs="Times New Roman"/>
                <w:sz w:val="24"/>
                <w:szCs w:val="24"/>
                <w:lang w:eastAsia="ru-RU"/>
              </w:rPr>
              <w:t xml:space="preserve">Основные положения, понятия, цели и  принципы подтверждения соответствия </w:t>
            </w:r>
          </w:p>
        </w:tc>
      </w:tr>
      <w:tr w:rsidR="002F28A3" w:rsidRPr="00D403B2" w:rsidTr="00FD425B">
        <w:tc>
          <w:tcPr>
            <w:tcW w:w="304" w:type="pct"/>
          </w:tcPr>
          <w:p w:rsidR="002F28A3" w:rsidRPr="00FD425B" w:rsidRDefault="002F28A3"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tcPr>
          <w:p w:rsidR="002F28A3" w:rsidRPr="00FD425B" w:rsidRDefault="002F28A3" w:rsidP="00FD425B">
            <w:pPr>
              <w:spacing w:after="0" w:line="360" w:lineRule="auto"/>
              <w:ind w:left="-284" w:firstLine="284"/>
              <w:rPr>
                <w:rFonts w:ascii="Times New Roman" w:eastAsia="Times New Roman" w:hAnsi="Times New Roman" w:cs="Times New Roman"/>
                <w:sz w:val="24"/>
                <w:szCs w:val="24"/>
                <w:lang w:eastAsia="ru-RU"/>
              </w:rPr>
            </w:pPr>
            <w:r w:rsidRPr="00FD425B">
              <w:rPr>
                <w:rFonts w:ascii="Times New Roman" w:eastAsia="Times New Roman" w:hAnsi="Times New Roman" w:cs="Times New Roman"/>
                <w:sz w:val="24"/>
                <w:szCs w:val="24"/>
                <w:lang w:eastAsia="ru-RU"/>
              </w:rPr>
              <w:t>Виды форм подтверждения соответствия</w:t>
            </w:r>
          </w:p>
        </w:tc>
      </w:tr>
      <w:tr w:rsidR="002F28A3" w:rsidRPr="00D403B2" w:rsidTr="00FD425B">
        <w:tc>
          <w:tcPr>
            <w:tcW w:w="304" w:type="pct"/>
          </w:tcPr>
          <w:p w:rsidR="002F28A3" w:rsidRPr="00FD425B" w:rsidRDefault="002F28A3"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tcPr>
          <w:p w:rsidR="002F28A3" w:rsidRPr="00FD425B" w:rsidRDefault="002F28A3" w:rsidP="00FD425B">
            <w:pPr>
              <w:spacing w:after="0" w:line="360" w:lineRule="auto"/>
              <w:ind w:left="-284" w:firstLine="284"/>
              <w:rPr>
                <w:rFonts w:ascii="Times New Roman" w:hAnsi="Times New Roman" w:cs="Times New Roman"/>
                <w:sz w:val="24"/>
                <w:szCs w:val="24"/>
              </w:rPr>
            </w:pPr>
            <w:r w:rsidRPr="00FD425B">
              <w:rPr>
                <w:rFonts w:ascii="Times New Roman" w:hAnsi="Times New Roman" w:cs="Times New Roman"/>
                <w:sz w:val="24"/>
                <w:szCs w:val="24"/>
              </w:rPr>
              <w:t>Международная сертификация</w:t>
            </w:r>
          </w:p>
        </w:tc>
      </w:tr>
      <w:tr w:rsidR="002F28A3" w:rsidRPr="00D403B2" w:rsidTr="00FD425B">
        <w:tc>
          <w:tcPr>
            <w:tcW w:w="304" w:type="pct"/>
          </w:tcPr>
          <w:p w:rsidR="002F28A3" w:rsidRPr="00FD425B" w:rsidRDefault="002F28A3"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tcPr>
          <w:p w:rsidR="002F28A3" w:rsidRPr="00FD425B" w:rsidRDefault="002F28A3" w:rsidP="00FD425B">
            <w:pPr>
              <w:spacing w:after="0" w:line="360" w:lineRule="auto"/>
              <w:ind w:left="-284" w:firstLine="284"/>
              <w:rPr>
                <w:rFonts w:ascii="Times New Roman" w:eastAsia="Times New Roman" w:hAnsi="Times New Roman" w:cs="Times New Roman"/>
                <w:sz w:val="24"/>
                <w:szCs w:val="24"/>
                <w:lang w:eastAsia="ru-RU"/>
              </w:rPr>
            </w:pPr>
            <w:r w:rsidRPr="00FD425B">
              <w:rPr>
                <w:rFonts w:ascii="Times New Roman" w:hAnsi="Times New Roman" w:cs="Times New Roman"/>
                <w:sz w:val="24"/>
                <w:szCs w:val="24"/>
              </w:rPr>
              <w:t>Сертификация компьютеров</w:t>
            </w:r>
          </w:p>
        </w:tc>
      </w:tr>
      <w:tr w:rsidR="002F28A3" w:rsidRPr="00D403B2" w:rsidTr="00FD425B">
        <w:tc>
          <w:tcPr>
            <w:tcW w:w="304" w:type="pct"/>
          </w:tcPr>
          <w:p w:rsidR="002F28A3" w:rsidRPr="00FD425B" w:rsidRDefault="002F28A3"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tcPr>
          <w:p w:rsidR="002F28A3" w:rsidRPr="00FD425B" w:rsidRDefault="002F28A3" w:rsidP="00FD425B">
            <w:pPr>
              <w:spacing w:after="0" w:line="360" w:lineRule="auto"/>
              <w:ind w:left="-284" w:firstLine="284"/>
              <w:rPr>
                <w:rFonts w:ascii="Times New Roman" w:hAnsi="Times New Roman" w:cs="Times New Roman"/>
                <w:sz w:val="24"/>
                <w:szCs w:val="24"/>
              </w:rPr>
            </w:pPr>
            <w:r w:rsidRPr="00FD425B">
              <w:rPr>
                <w:rFonts w:ascii="Times New Roman" w:hAnsi="Times New Roman" w:cs="Times New Roman"/>
                <w:color w:val="000000"/>
                <w:sz w:val="24"/>
                <w:szCs w:val="24"/>
              </w:rPr>
              <w:t>Сертификация программного обеспечения</w:t>
            </w:r>
          </w:p>
        </w:tc>
      </w:tr>
      <w:tr w:rsidR="002F28A3" w:rsidRPr="00D403B2" w:rsidTr="00FD425B">
        <w:trPr>
          <w:trHeight w:val="347"/>
        </w:trPr>
        <w:tc>
          <w:tcPr>
            <w:tcW w:w="5000" w:type="pct"/>
            <w:gridSpan w:val="2"/>
          </w:tcPr>
          <w:p w:rsidR="002F28A3" w:rsidRPr="00FD425B" w:rsidRDefault="002F28A3" w:rsidP="00FD425B">
            <w:pPr>
              <w:spacing w:after="0" w:line="360" w:lineRule="auto"/>
              <w:ind w:left="-284" w:firstLine="284"/>
              <w:jc w:val="both"/>
              <w:rPr>
                <w:rFonts w:ascii="Times New Roman" w:hAnsi="Times New Roman" w:cs="Times New Roman"/>
                <w:b/>
                <w:sz w:val="24"/>
                <w:szCs w:val="24"/>
              </w:rPr>
            </w:pPr>
            <w:r w:rsidRPr="00FD425B">
              <w:rPr>
                <w:rFonts w:ascii="Times New Roman" w:hAnsi="Times New Roman" w:cs="Times New Roman"/>
                <w:b/>
                <w:sz w:val="24"/>
                <w:szCs w:val="24"/>
              </w:rPr>
              <w:t>Раздел 3 Техническое документоведение</w:t>
            </w:r>
          </w:p>
        </w:tc>
      </w:tr>
      <w:tr w:rsidR="002F28A3" w:rsidRPr="00D403B2" w:rsidTr="00FD425B">
        <w:trPr>
          <w:trHeight w:val="321"/>
        </w:trPr>
        <w:tc>
          <w:tcPr>
            <w:tcW w:w="5000" w:type="pct"/>
            <w:gridSpan w:val="2"/>
          </w:tcPr>
          <w:p w:rsidR="002F28A3" w:rsidRPr="00FD425B" w:rsidRDefault="002F28A3" w:rsidP="00FD425B">
            <w:pPr>
              <w:spacing w:after="0" w:line="360" w:lineRule="auto"/>
              <w:ind w:firstLine="34"/>
              <w:jc w:val="both"/>
              <w:rPr>
                <w:rFonts w:ascii="Times New Roman" w:hAnsi="Times New Roman" w:cs="Times New Roman"/>
                <w:sz w:val="24"/>
                <w:szCs w:val="24"/>
              </w:rPr>
            </w:pPr>
            <w:r w:rsidRPr="00FD425B">
              <w:rPr>
                <w:rFonts w:ascii="Times New Roman" w:hAnsi="Times New Roman" w:cs="Times New Roman"/>
                <w:sz w:val="24"/>
                <w:szCs w:val="24"/>
              </w:rPr>
              <w:t>Тема 3.1  Техническое документоведение</w:t>
            </w:r>
          </w:p>
        </w:tc>
      </w:tr>
      <w:tr w:rsidR="002F28A3" w:rsidRPr="00D403B2" w:rsidTr="00FD425B">
        <w:tc>
          <w:tcPr>
            <w:tcW w:w="304" w:type="pct"/>
          </w:tcPr>
          <w:p w:rsidR="002F28A3" w:rsidRPr="00FD425B" w:rsidRDefault="002F28A3"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tcPr>
          <w:p w:rsidR="002F28A3" w:rsidRPr="00FD425B" w:rsidRDefault="002F28A3" w:rsidP="00FD425B">
            <w:pPr>
              <w:spacing w:after="0" w:line="360" w:lineRule="auto"/>
              <w:jc w:val="both"/>
              <w:rPr>
                <w:rFonts w:ascii="Times New Roman" w:hAnsi="Times New Roman" w:cs="Times New Roman"/>
                <w:sz w:val="24"/>
                <w:szCs w:val="24"/>
              </w:rPr>
            </w:pPr>
            <w:r w:rsidRPr="00FD425B">
              <w:rPr>
                <w:rFonts w:ascii="Times New Roman" w:hAnsi="Times New Roman" w:cs="Times New Roman"/>
                <w:sz w:val="24"/>
                <w:szCs w:val="24"/>
              </w:rPr>
              <w:t xml:space="preserve">Основные понятия о документе, нормативно-техническая база документирования  </w:t>
            </w:r>
          </w:p>
        </w:tc>
      </w:tr>
      <w:tr w:rsidR="002F28A3" w:rsidRPr="00D403B2" w:rsidTr="00FD425B">
        <w:tc>
          <w:tcPr>
            <w:tcW w:w="304" w:type="pct"/>
          </w:tcPr>
          <w:p w:rsidR="002F28A3" w:rsidRPr="00FD425B" w:rsidRDefault="002F28A3"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tcPr>
          <w:p w:rsidR="002F28A3" w:rsidRPr="00FD425B" w:rsidRDefault="002F28A3" w:rsidP="00FD425B">
            <w:pPr>
              <w:spacing w:after="0" w:line="360" w:lineRule="auto"/>
              <w:ind w:left="-284" w:firstLine="284"/>
              <w:jc w:val="both"/>
              <w:rPr>
                <w:rFonts w:ascii="Times New Roman" w:hAnsi="Times New Roman" w:cs="Times New Roman"/>
                <w:sz w:val="24"/>
                <w:szCs w:val="24"/>
              </w:rPr>
            </w:pPr>
            <w:r w:rsidRPr="00FD425B">
              <w:rPr>
                <w:rFonts w:ascii="Times New Roman" w:hAnsi="Times New Roman" w:cs="Times New Roman"/>
                <w:sz w:val="24"/>
                <w:szCs w:val="24"/>
              </w:rPr>
              <w:t xml:space="preserve">Способы и средства документирования  </w:t>
            </w:r>
          </w:p>
        </w:tc>
      </w:tr>
      <w:tr w:rsidR="002F28A3" w:rsidRPr="00D403B2" w:rsidTr="00FD425B">
        <w:tc>
          <w:tcPr>
            <w:tcW w:w="304" w:type="pct"/>
          </w:tcPr>
          <w:p w:rsidR="002F28A3" w:rsidRPr="00FD425B" w:rsidRDefault="002F28A3"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tcPr>
          <w:p w:rsidR="002F28A3" w:rsidRPr="00FD425B" w:rsidRDefault="002F28A3" w:rsidP="00FD425B">
            <w:pPr>
              <w:spacing w:after="0" w:line="360" w:lineRule="auto"/>
              <w:ind w:left="-284" w:firstLine="284"/>
              <w:jc w:val="both"/>
              <w:rPr>
                <w:rFonts w:ascii="Times New Roman" w:hAnsi="Times New Roman" w:cs="Times New Roman"/>
                <w:sz w:val="24"/>
                <w:szCs w:val="24"/>
              </w:rPr>
            </w:pPr>
            <w:r w:rsidRPr="00FD425B">
              <w:rPr>
                <w:rFonts w:ascii="Times New Roman" w:hAnsi="Times New Roman" w:cs="Times New Roman"/>
                <w:sz w:val="24"/>
                <w:szCs w:val="24"/>
              </w:rPr>
              <w:t>Системы классификации и кодирования документации</w:t>
            </w:r>
          </w:p>
        </w:tc>
      </w:tr>
      <w:tr w:rsidR="002F28A3" w:rsidRPr="00D403B2" w:rsidTr="00FD425B">
        <w:tc>
          <w:tcPr>
            <w:tcW w:w="304" w:type="pct"/>
          </w:tcPr>
          <w:p w:rsidR="002F28A3" w:rsidRPr="00FD425B" w:rsidRDefault="002F28A3"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tcPr>
          <w:p w:rsidR="002F28A3" w:rsidRPr="00FD425B" w:rsidRDefault="002F28A3" w:rsidP="00FD425B">
            <w:pPr>
              <w:spacing w:after="0" w:line="360" w:lineRule="auto"/>
              <w:ind w:left="-284" w:firstLine="284"/>
              <w:jc w:val="both"/>
              <w:rPr>
                <w:rFonts w:ascii="Times New Roman" w:hAnsi="Times New Roman" w:cs="Times New Roman"/>
                <w:sz w:val="24"/>
                <w:szCs w:val="24"/>
              </w:rPr>
            </w:pPr>
            <w:r w:rsidRPr="00FD425B">
              <w:rPr>
                <w:rFonts w:ascii="Times New Roman" w:hAnsi="Times New Roman" w:cs="Times New Roman"/>
                <w:sz w:val="24"/>
                <w:szCs w:val="24"/>
              </w:rPr>
              <w:t>Системы стандартов по документированию (ЕСКД, ЕСТД и другие)</w:t>
            </w:r>
          </w:p>
        </w:tc>
      </w:tr>
      <w:tr w:rsidR="002F28A3" w:rsidRPr="00D403B2" w:rsidTr="00FD425B">
        <w:tc>
          <w:tcPr>
            <w:tcW w:w="304" w:type="pct"/>
          </w:tcPr>
          <w:p w:rsidR="002F28A3" w:rsidRPr="00FD425B" w:rsidRDefault="002F28A3" w:rsidP="00804755">
            <w:pPr>
              <w:pStyle w:val="a5"/>
              <w:numPr>
                <w:ilvl w:val="0"/>
                <w:numId w:val="45"/>
              </w:numPr>
              <w:spacing w:after="0" w:line="360" w:lineRule="auto"/>
              <w:ind w:left="-284" w:firstLine="284"/>
              <w:rPr>
                <w:rFonts w:ascii="Times New Roman" w:hAnsi="Times New Roman" w:cs="Times New Roman"/>
                <w:sz w:val="24"/>
                <w:szCs w:val="24"/>
              </w:rPr>
            </w:pPr>
          </w:p>
        </w:tc>
        <w:tc>
          <w:tcPr>
            <w:tcW w:w="4696" w:type="pct"/>
          </w:tcPr>
          <w:p w:rsidR="002F28A3" w:rsidRPr="00FD425B" w:rsidRDefault="002F28A3" w:rsidP="00FD425B">
            <w:pPr>
              <w:spacing w:after="0" w:line="360" w:lineRule="auto"/>
              <w:ind w:left="-284" w:firstLine="284"/>
              <w:jc w:val="both"/>
              <w:rPr>
                <w:rFonts w:ascii="Times New Roman" w:hAnsi="Times New Roman" w:cs="Times New Roman"/>
                <w:sz w:val="24"/>
                <w:szCs w:val="24"/>
              </w:rPr>
            </w:pPr>
            <w:r w:rsidRPr="00FD425B">
              <w:rPr>
                <w:rFonts w:ascii="Times New Roman" w:hAnsi="Times New Roman" w:cs="Times New Roman"/>
                <w:sz w:val="24"/>
                <w:szCs w:val="24"/>
              </w:rPr>
              <w:t>Документирование программной продукции</w:t>
            </w:r>
          </w:p>
        </w:tc>
      </w:tr>
    </w:tbl>
    <w:p w:rsidR="00377460" w:rsidRPr="00377460" w:rsidRDefault="00377460" w:rsidP="00377460">
      <w:pPr>
        <w:spacing w:after="0" w:line="360" w:lineRule="auto"/>
        <w:jc w:val="both"/>
        <w:rPr>
          <w:rFonts w:ascii="Times New Roman" w:eastAsia="Calibri" w:hAnsi="Times New Roman" w:cs="Times New Roman"/>
          <w:sz w:val="24"/>
          <w:szCs w:val="24"/>
        </w:rPr>
      </w:pPr>
    </w:p>
    <w:p w:rsidR="000B0DA8" w:rsidRDefault="000B0DA8" w:rsidP="00077396">
      <w:pPr>
        <w:shd w:val="clear" w:color="auto" w:fill="FFFFFF"/>
        <w:tabs>
          <w:tab w:val="left" w:pos="993"/>
        </w:tabs>
        <w:spacing w:after="0" w:line="360" w:lineRule="auto"/>
        <w:jc w:val="center"/>
        <w:rPr>
          <w:rFonts w:ascii="Times New Roman" w:eastAsia="Times New Roman" w:hAnsi="Times New Roman" w:cs="Times New Roman"/>
          <w:b/>
          <w:color w:val="000000"/>
          <w:sz w:val="24"/>
          <w:szCs w:val="24"/>
          <w:lang w:eastAsia="ru-RU"/>
        </w:rPr>
      </w:pPr>
      <w:r w:rsidRPr="002F40DA">
        <w:rPr>
          <w:rFonts w:ascii="Times New Roman" w:eastAsia="Times New Roman" w:hAnsi="Times New Roman" w:cs="Times New Roman"/>
          <w:b/>
          <w:color w:val="000000"/>
          <w:sz w:val="24"/>
          <w:szCs w:val="24"/>
          <w:lang w:eastAsia="ru-RU"/>
        </w:rPr>
        <w:lastRenderedPageBreak/>
        <w:t>ПЕРЕЧНЬ ПЕЧАТНЫХ ИЗДАНИЙ, ЭЛЕКТРОННЫХ ИЗДАНИЙ (ЭЛЕКТРОННЫХ РЕСУРСОВ), ДОПОЛНИТЕЛЬНЫХ ИСТОЧНИКОВ</w:t>
      </w:r>
    </w:p>
    <w:p w:rsidR="00077396" w:rsidRDefault="00077396" w:rsidP="00077396">
      <w:pPr>
        <w:shd w:val="clear" w:color="auto" w:fill="FFFFFF"/>
        <w:tabs>
          <w:tab w:val="left" w:pos="993"/>
        </w:tabs>
        <w:spacing w:after="0" w:line="360" w:lineRule="auto"/>
        <w:rPr>
          <w:rFonts w:ascii="Times New Roman" w:eastAsia="Times New Roman" w:hAnsi="Times New Roman" w:cs="Times New Roman"/>
          <w:b/>
          <w:color w:val="000000"/>
          <w:sz w:val="24"/>
          <w:szCs w:val="24"/>
          <w:lang w:eastAsia="ru-RU"/>
        </w:rPr>
      </w:pPr>
    </w:p>
    <w:p w:rsidR="00077396" w:rsidRDefault="00077396" w:rsidP="00077396">
      <w:pPr>
        <w:shd w:val="clear" w:color="auto" w:fill="FFFFFF"/>
        <w:tabs>
          <w:tab w:val="left" w:pos="993"/>
        </w:tabs>
        <w:spacing w:after="0" w:line="36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ab/>
        <w:t>Основные источники:</w:t>
      </w:r>
    </w:p>
    <w:p w:rsidR="00077396" w:rsidRDefault="00077396" w:rsidP="00804755">
      <w:pPr>
        <w:pStyle w:val="a5"/>
        <w:numPr>
          <w:ilvl w:val="0"/>
          <w:numId w:val="48"/>
        </w:numPr>
        <w:spacing w:after="0" w:line="240" w:lineRule="auto"/>
        <w:ind w:left="0" w:firstLine="709"/>
        <w:jc w:val="both"/>
        <w:rPr>
          <w:rFonts w:ascii="Times New Roman" w:hAnsi="Times New Roman" w:cs="Times New Roman"/>
          <w:color w:val="000000"/>
          <w:sz w:val="18"/>
          <w:szCs w:val="18"/>
        </w:rPr>
      </w:pPr>
      <w:proofErr w:type="spellStart"/>
      <w:r>
        <w:rPr>
          <w:rFonts w:ascii="Times New Roman" w:eastAsia="Times New Roman" w:hAnsi="Times New Roman" w:cs="Times New Roman"/>
          <w:color w:val="000000"/>
          <w:sz w:val="24"/>
          <w:szCs w:val="24"/>
          <w:lang w:eastAsia="ru-RU"/>
        </w:rPr>
        <w:t>Шишмарёв</w:t>
      </w:r>
      <w:proofErr w:type="spellEnd"/>
      <w:r>
        <w:rPr>
          <w:rFonts w:ascii="Times New Roman" w:eastAsia="Times New Roman" w:hAnsi="Times New Roman" w:cs="Times New Roman"/>
          <w:color w:val="000000"/>
          <w:sz w:val="24"/>
          <w:szCs w:val="24"/>
          <w:lang w:eastAsia="ru-RU"/>
        </w:rPr>
        <w:t xml:space="preserve">, В. Ю., Метрология, стандартизация и </w:t>
      </w:r>
      <w:proofErr w:type="gramStart"/>
      <w:r>
        <w:rPr>
          <w:rFonts w:ascii="Times New Roman" w:eastAsia="Times New Roman" w:hAnsi="Times New Roman" w:cs="Times New Roman"/>
          <w:color w:val="000000"/>
          <w:sz w:val="24"/>
          <w:szCs w:val="24"/>
          <w:lang w:eastAsia="ru-RU"/>
        </w:rPr>
        <w:t>сертификация :</w:t>
      </w:r>
      <w:proofErr w:type="gramEnd"/>
      <w:r>
        <w:rPr>
          <w:rFonts w:ascii="Times New Roman" w:eastAsia="Times New Roman" w:hAnsi="Times New Roman" w:cs="Times New Roman"/>
          <w:color w:val="000000"/>
          <w:sz w:val="24"/>
          <w:szCs w:val="24"/>
          <w:lang w:eastAsia="ru-RU"/>
        </w:rPr>
        <w:t xml:space="preserve"> учебник / В. Ю. </w:t>
      </w:r>
      <w:proofErr w:type="spellStart"/>
      <w:r>
        <w:rPr>
          <w:rFonts w:ascii="Times New Roman" w:eastAsia="Times New Roman" w:hAnsi="Times New Roman" w:cs="Times New Roman"/>
          <w:color w:val="000000"/>
          <w:sz w:val="24"/>
          <w:szCs w:val="24"/>
          <w:lang w:eastAsia="ru-RU"/>
        </w:rPr>
        <w:t>Шишмарёв</w:t>
      </w:r>
      <w:proofErr w:type="spellEnd"/>
      <w:r>
        <w:rPr>
          <w:rFonts w:ascii="Times New Roman" w:eastAsia="Times New Roman" w:hAnsi="Times New Roman" w:cs="Times New Roman"/>
          <w:color w:val="000000"/>
          <w:sz w:val="24"/>
          <w:szCs w:val="24"/>
          <w:lang w:eastAsia="ru-RU"/>
        </w:rPr>
        <w:t xml:space="preserve">. — </w:t>
      </w:r>
      <w:proofErr w:type="gramStart"/>
      <w:r>
        <w:rPr>
          <w:rFonts w:ascii="Times New Roman" w:eastAsia="Times New Roman" w:hAnsi="Times New Roman" w:cs="Times New Roman"/>
          <w:color w:val="000000"/>
          <w:sz w:val="24"/>
          <w:szCs w:val="24"/>
          <w:lang w:eastAsia="ru-RU"/>
        </w:rPr>
        <w:t>Москва :</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КноРус</w:t>
      </w:r>
      <w:proofErr w:type="spellEnd"/>
      <w:r>
        <w:rPr>
          <w:rFonts w:ascii="Times New Roman" w:eastAsia="Times New Roman" w:hAnsi="Times New Roman" w:cs="Times New Roman"/>
          <w:color w:val="000000"/>
          <w:sz w:val="24"/>
          <w:szCs w:val="24"/>
          <w:lang w:eastAsia="ru-RU"/>
        </w:rPr>
        <w:t xml:space="preserve">, 2024. — 304 с. — ISBN 978-5-406-13055-1. — URL: </w:t>
      </w:r>
      <w:proofErr w:type="gramStart"/>
      <w:r>
        <w:rPr>
          <w:rFonts w:ascii="Times New Roman" w:eastAsia="Times New Roman" w:hAnsi="Times New Roman" w:cs="Times New Roman"/>
          <w:color w:val="000000"/>
          <w:sz w:val="24"/>
          <w:szCs w:val="24"/>
          <w:lang w:eastAsia="ru-RU"/>
        </w:rPr>
        <w:t>https://book.ru/book/954027  —</w:t>
      </w:r>
      <w:proofErr w:type="gramEnd"/>
      <w:r>
        <w:rPr>
          <w:rFonts w:ascii="Times New Roman" w:eastAsia="Times New Roman" w:hAnsi="Times New Roman" w:cs="Times New Roman"/>
          <w:color w:val="000000"/>
          <w:sz w:val="24"/>
          <w:szCs w:val="24"/>
          <w:lang w:eastAsia="ru-RU"/>
        </w:rPr>
        <w:t xml:space="preserve"> Текст : электронный.</w:t>
      </w:r>
    </w:p>
    <w:p w:rsidR="00077396" w:rsidRDefault="00077396" w:rsidP="00804755">
      <w:pPr>
        <w:pStyle w:val="a5"/>
        <w:numPr>
          <w:ilvl w:val="0"/>
          <w:numId w:val="48"/>
        </w:numPr>
        <w:spacing w:after="0" w:line="240" w:lineRule="auto"/>
        <w:ind w:left="0" w:firstLine="709"/>
        <w:jc w:val="both"/>
        <w:rPr>
          <w:rFonts w:ascii="Times New Roman" w:hAnsi="Times New Roman" w:cs="Times New Roman"/>
          <w:color w:val="000000"/>
          <w:sz w:val="18"/>
          <w:szCs w:val="18"/>
        </w:rPr>
      </w:pPr>
      <w:r>
        <w:rPr>
          <w:rFonts w:ascii="Times New Roman" w:eastAsia="Times New Roman" w:hAnsi="Times New Roman" w:cs="Times New Roman"/>
          <w:color w:val="000000"/>
          <w:sz w:val="24"/>
          <w:szCs w:val="24"/>
          <w:lang w:eastAsia="ru-RU"/>
        </w:rPr>
        <w:t xml:space="preserve">Зайцев, С. А., Метрология, стандартизация и </w:t>
      </w:r>
      <w:proofErr w:type="gramStart"/>
      <w:r>
        <w:rPr>
          <w:rFonts w:ascii="Times New Roman" w:eastAsia="Times New Roman" w:hAnsi="Times New Roman" w:cs="Times New Roman"/>
          <w:color w:val="000000"/>
          <w:sz w:val="24"/>
          <w:szCs w:val="24"/>
          <w:lang w:eastAsia="ru-RU"/>
        </w:rPr>
        <w:t>сертификация :</w:t>
      </w:r>
      <w:proofErr w:type="gramEnd"/>
      <w:r>
        <w:rPr>
          <w:rFonts w:ascii="Times New Roman" w:eastAsia="Times New Roman" w:hAnsi="Times New Roman" w:cs="Times New Roman"/>
          <w:color w:val="000000"/>
          <w:sz w:val="24"/>
          <w:szCs w:val="24"/>
          <w:lang w:eastAsia="ru-RU"/>
        </w:rPr>
        <w:t xml:space="preserve"> учебник / С. А. Зайцев, О. Ф. </w:t>
      </w:r>
      <w:proofErr w:type="spellStart"/>
      <w:r>
        <w:rPr>
          <w:rFonts w:ascii="Times New Roman" w:eastAsia="Times New Roman" w:hAnsi="Times New Roman" w:cs="Times New Roman"/>
          <w:color w:val="000000"/>
          <w:sz w:val="24"/>
          <w:szCs w:val="24"/>
          <w:lang w:eastAsia="ru-RU"/>
        </w:rPr>
        <w:t>Вячеславова</w:t>
      </w:r>
      <w:proofErr w:type="spellEnd"/>
      <w:r>
        <w:rPr>
          <w:rFonts w:ascii="Times New Roman" w:eastAsia="Times New Roman" w:hAnsi="Times New Roman" w:cs="Times New Roman"/>
          <w:color w:val="000000"/>
          <w:sz w:val="24"/>
          <w:szCs w:val="24"/>
          <w:lang w:eastAsia="ru-RU"/>
        </w:rPr>
        <w:t xml:space="preserve">, И. Е. Парфеньева, ; под общ. ред. С. А. Зайцева. — </w:t>
      </w:r>
      <w:proofErr w:type="gramStart"/>
      <w:r>
        <w:rPr>
          <w:rFonts w:ascii="Times New Roman" w:eastAsia="Times New Roman" w:hAnsi="Times New Roman" w:cs="Times New Roman"/>
          <w:color w:val="000000"/>
          <w:sz w:val="24"/>
          <w:szCs w:val="24"/>
          <w:lang w:eastAsia="ru-RU"/>
        </w:rPr>
        <w:t>Москва :</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КноРус</w:t>
      </w:r>
      <w:proofErr w:type="spellEnd"/>
      <w:r>
        <w:rPr>
          <w:rFonts w:ascii="Times New Roman" w:eastAsia="Times New Roman" w:hAnsi="Times New Roman" w:cs="Times New Roman"/>
          <w:color w:val="000000"/>
          <w:sz w:val="24"/>
          <w:szCs w:val="24"/>
          <w:lang w:eastAsia="ru-RU"/>
        </w:rPr>
        <w:t xml:space="preserve">, 2022. — 174 с. — ISBN 978-5-406-10126-1. — URL: </w:t>
      </w:r>
      <w:proofErr w:type="gramStart"/>
      <w:r>
        <w:rPr>
          <w:rFonts w:ascii="Times New Roman" w:eastAsia="Times New Roman" w:hAnsi="Times New Roman" w:cs="Times New Roman"/>
          <w:color w:val="000000"/>
          <w:sz w:val="24"/>
          <w:szCs w:val="24"/>
          <w:lang w:eastAsia="ru-RU"/>
        </w:rPr>
        <w:t>https://book.ru/book/944651  —</w:t>
      </w:r>
      <w:proofErr w:type="gramEnd"/>
      <w:r>
        <w:rPr>
          <w:rFonts w:ascii="Times New Roman" w:eastAsia="Times New Roman" w:hAnsi="Times New Roman" w:cs="Times New Roman"/>
          <w:color w:val="000000"/>
          <w:sz w:val="24"/>
          <w:szCs w:val="24"/>
          <w:lang w:eastAsia="ru-RU"/>
        </w:rPr>
        <w:t xml:space="preserve"> Текст : электронный.</w:t>
      </w:r>
    </w:p>
    <w:p w:rsidR="00077396" w:rsidRDefault="00077396" w:rsidP="00804755">
      <w:pPr>
        <w:pStyle w:val="a5"/>
        <w:numPr>
          <w:ilvl w:val="0"/>
          <w:numId w:val="48"/>
        </w:numPr>
        <w:spacing w:after="0" w:line="240" w:lineRule="auto"/>
        <w:ind w:left="0" w:firstLine="709"/>
        <w:jc w:val="both"/>
        <w:rPr>
          <w:rFonts w:ascii="Times New Roman" w:hAnsi="Times New Roman" w:cs="Times New Roman"/>
          <w:color w:val="000000"/>
          <w:sz w:val="18"/>
          <w:szCs w:val="18"/>
        </w:rPr>
      </w:pPr>
      <w:r>
        <w:rPr>
          <w:rFonts w:ascii="Times New Roman" w:eastAsia="Times New Roman" w:hAnsi="Times New Roman" w:cs="Times New Roman"/>
          <w:color w:val="000000"/>
          <w:sz w:val="24"/>
          <w:szCs w:val="24"/>
          <w:lang w:eastAsia="ru-RU"/>
        </w:rPr>
        <w:t xml:space="preserve">Зайцев, С. А., Техническое </w:t>
      </w:r>
      <w:proofErr w:type="gramStart"/>
      <w:r>
        <w:rPr>
          <w:rFonts w:ascii="Times New Roman" w:eastAsia="Times New Roman" w:hAnsi="Times New Roman" w:cs="Times New Roman"/>
          <w:color w:val="000000"/>
          <w:sz w:val="24"/>
          <w:szCs w:val="24"/>
          <w:lang w:eastAsia="ru-RU"/>
        </w:rPr>
        <w:t>регулирование :</w:t>
      </w:r>
      <w:proofErr w:type="gramEnd"/>
      <w:r>
        <w:rPr>
          <w:rFonts w:ascii="Times New Roman" w:eastAsia="Times New Roman" w:hAnsi="Times New Roman" w:cs="Times New Roman"/>
          <w:color w:val="000000"/>
          <w:sz w:val="24"/>
          <w:szCs w:val="24"/>
          <w:lang w:eastAsia="ru-RU"/>
        </w:rPr>
        <w:t xml:space="preserve"> учебник / С. А. Зайцев, О. Б. Бавыкин, О. Ф. </w:t>
      </w:r>
      <w:proofErr w:type="spellStart"/>
      <w:r>
        <w:rPr>
          <w:rFonts w:ascii="Times New Roman" w:eastAsia="Times New Roman" w:hAnsi="Times New Roman" w:cs="Times New Roman"/>
          <w:color w:val="000000"/>
          <w:sz w:val="24"/>
          <w:szCs w:val="24"/>
          <w:lang w:eastAsia="ru-RU"/>
        </w:rPr>
        <w:t>Вячеславова</w:t>
      </w:r>
      <w:proofErr w:type="spellEnd"/>
      <w:r>
        <w:rPr>
          <w:rFonts w:ascii="Times New Roman" w:eastAsia="Times New Roman" w:hAnsi="Times New Roman" w:cs="Times New Roman"/>
          <w:color w:val="000000"/>
          <w:sz w:val="24"/>
          <w:szCs w:val="24"/>
          <w:lang w:eastAsia="ru-RU"/>
        </w:rPr>
        <w:t xml:space="preserve">, И. Е. Парфеньева. — </w:t>
      </w:r>
      <w:proofErr w:type="gramStart"/>
      <w:r>
        <w:rPr>
          <w:rFonts w:ascii="Times New Roman" w:eastAsia="Times New Roman" w:hAnsi="Times New Roman" w:cs="Times New Roman"/>
          <w:color w:val="000000"/>
          <w:sz w:val="24"/>
          <w:szCs w:val="24"/>
          <w:lang w:eastAsia="ru-RU"/>
        </w:rPr>
        <w:t>Москва :</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КноРус</w:t>
      </w:r>
      <w:proofErr w:type="spellEnd"/>
      <w:r>
        <w:rPr>
          <w:rFonts w:ascii="Times New Roman" w:eastAsia="Times New Roman" w:hAnsi="Times New Roman" w:cs="Times New Roman"/>
          <w:color w:val="000000"/>
          <w:sz w:val="24"/>
          <w:szCs w:val="24"/>
          <w:lang w:eastAsia="ru-RU"/>
        </w:rPr>
        <w:t xml:space="preserve">, 2023. — 346 с. — ISBN 978-5-406-09968-1. — URL: https://book.ru/book/— </w:t>
      </w:r>
      <w:proofErr w:type="gramStart"/>
      <w:r>
        <w:rPr>
          <w:rFonts w:ascii="Times New Roman" w:eastAsia="Times New Roman" w:hAnsi="Times New Roman" w:cs="Times New Roman"/>
          <w:color w:val="000000"/>
          <w:sz w:val="24"/>
          <w:szCs w:val="24"/>
          <w:lang w:eastAsia="ru-RU"/>
        </w:rPr>
        <w:t>Текст :</w:t>
      </w:r>
      <w:proofErr w:type="gramEnd"/>
      <w:r>
        <w:rPr>
          <w:rFonts w:ascii="Times New Roman" w:eastAsia="Times New Roman" w:hAnsi="Times New Roman" w:cs="Times New Roman"/>
          <w:color w:val="000000"/>
          <w:sz w:val="24"/>
          <w:szCs w:val="24"/>
          <w:lang w:eastAsia="ru-RU"/>
        </w:rPr>
        <w:t xml:space="preserve"> электронный.</w:t>
      </w:r>
    </w:p>
    <w:p w:rsidR="00077396" w:rsidRDefault="00077396" w:rsidP="00804755">
      <w:pPr>
        <w:pStyle w:val="a5"/>
        <w:numPr>
          <w:ilvl w:val="0"/>
          <w:numId w:val="48"/>
        </w:numPr>
        <w:spacing w:after="0" w:line="240" w:lineRule="auto"/>
        <w:ind w:left="0" w:firstLine="709"/>
        <w:jc w:val="both"/>
        <w:rPr>
          <w:rFonts w:ascii="Times New Roman" w:hAnsi="Times New Roman" w:cs="Times New Roman"/>
          <w:color w:val="000000"/>
          <w:sz w:val="18"/>
          <w:szCs w:val="18"/>
        </w:rPr>
      </w:pPr>
      <w:r>
        <w:rPr>
          <w:rFonts w:ascii="Times New Roman" w:eastAsia="Times New Roman" w:hAnsi="Times New Roman" w:cs="Times New Roman"/>
          <w:color w:val="000000"/>
          <w:sz w:val="24"/>
          <w:szCs w:val="24"/>
          <w:lang w:eastAsia="ru-RU"/>
        </w:rPr>
        <w:t>Хрусталева, З. А., Метрология, стандартизация и сертификация. Практикум</w:t>
      </w:r>
      <w:proofErr w:type="gramStart"/>
      <w:r>
        <w:rPr>
          <w:rFonts w:ascii="Times New Roman" w:eastAsia="Times New Roman" w:hAnsi="Times New Roman" w:cs="Times New Roman"/>
          <w:color w:val="000000"/>
          <w:sz w:val="24"/>
          <w:szCs w:val="24"/>
          <w:lang w:eastAsia="ru-RU"/>
        </w:rPr>
        <w:t>. :</w:t>
      </w:r>
      <w:proofErr w:type="gramEnd"/>
      <w:r>
        <w:rPr>
          <w:rFonts w:ascii="Times New Roman" w:eastAsia="Times New Roman" w:hAnsi="Times New Roman" w:cs="Times New Roman"/>
          <w:color w:val="000000"/>
          <w:sz w:val="24"/>
          <w:szCs w:val="24"/>
          <w:lang w:eastAsia="ru-RU"/>
        </w:rPr>
        <w:t xml:space="preserve"> учебное пособие / З. А. Хрусталева. — </w:t>
      </w:r>
      <w:proofErr w:type="gramStart"/>
      <w:r>
        <w:rPr>
          <w:rFonts w:ascii="Times New Roman" w:eastAsia="Times New Roman" w:hAnsi="Times New Roman" w:cs="Times New Roman"/>
          <w:color w:val="000000"/>
          <w:sz w:val="24"/>
          <w:szCs w:val="24"/>
          <w:lang w:eastAsia="ru-RU"/>
        </w:rPr>
        <w:t>Москва :</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КноРус</w:t>
      </w:r>
      <w:proofErr w:type="spellEnd"/>
      <w:r>
        <w:rPr>
          <w:rFonts w:ascii="Times New Roman" w:eastAsia="Times New Roman" w:hAnsi="Times New Roman" w:cs="Times New Roman"/>
          <w:color w:val="000000"/>
          <w:sz w:val="24"/>
          <w:szCs w:val="24"/>
          <w:lang w:eastAsia="ru-RU"/>
        </w:rPr>
        <w:t xml:space="preserve">, 2023. — 171 с. — ISBN 978-5-406-10293-0. — URL: https://book.ru/book/— </w:t>
      </w:r>
      <w:proofErr w:type="gramStart"/>
      <w:r>
        <w:rPr>
          <w:rFonts w:ascii="Times New Roman" w:eastAsia="Times New Roman" w:hAnsi="Times New Roman" w:cs="Times New Roman"/>
          <w:color w:val="000000"/>
          <w:sz w:val="24"/>
          <w:szCs w:val="24"/>
          <w:lang w:eastAsia="ru-RU"/>
        </w:rPr>
        <w:t>Текст :</w:t>
      </w:r>
      <w:proofErr w:type="gramEnd"/>
      <w:r>
        <w:rPr>
          <w:rFonts w:ascii="Times New Roman" w:eastAsia="Times New Roman" w:hAnsi="Times New Roman" w:cs="Times New Roman"/>
          <w:color w:val="000000"/>
          <w:sz w:val="24"/>
          <w:szCs w:val="24"/>
          <w:lang w:eastAsia="ru-RU"/>
        </w:rPr>
        <w:t xml:space="preserve"> электронный.</w:t>
      </w:r>
    </w:p>
    <w:p w:rsidR="00077396" w:rsidRDefault="00077396" w:rsidP="00804755">
      <w:pPr>
        <w:pStyle w:val="a5"/>
        <w:numPr>
          <w:ilvl w:val="0"/>
          <w:numId w:val="48"/>
        </w:numPr>
        <w:spacing w:after="0" w:line="240" w:lineRule="auto"/>
        <w:ind w:left="0" w:firstLine="709"/>
        <w:jc w:val="both"/>
        <w:rPr>
          <w:rFonts w:ascii="Times New Roman" w:hAnsi="Times New Roman" w:cs="Times New Roman"/>
          <w:color w:val="000000"/>
          <w:sz w:val="18"/>
          <w:szCs w:val="18"/>
        </w:rPr>
      </w:pPr>
      <w:proofErr w:type="spellStart"/>
      <w:r>
        <w:rPr>
          <w:rFonts w:ascii="Times New Roman" w:eastAsia="Times New Roman" w:hAnsi="Times New Roman" w:cs="Times New Roman"/>
          <w:color w:val="000000"/>
          <w:sz w:val="24"/>
          <w:szCs w:val="24"/>
          <w:lang w:eastAsia="ru-RU"/>
        </w:rPr>
        <w:t>Лагоша</w:t>
      </w:r>
      <w:proofErr w:type="spellEnd"/>
      <w:r>
        <w:rPr>
          <w:rFonts w:ascii="Times New Roman" w:eastAsia="Times New Roman" w:hAnsi="Times New Roman" w:cs="Times New Roman"/>
          <w:color w:val="000000"/>
          <w:sz w:val="24"/>
          <w:szCs w:val="24"/>
          <w:lang w:eastAsia="ru-RU"/>
        </w:rPr>
        <w:t xml:space="preserve">, О. Н. Сертификация информационных систем / О. Н. </w:t>
      </w:r>
      <w:proofErr w:type="spellStart"/>
      <w:r>
        <w:rPr>
          <w:rFonts w:ascii="Times New Roman" w:eastAsia="Times New Roman" w:hAnsi="Times New Roman" w:cs="Times New Roman"/>
          <w:color w:val="000000"/>
          <w:sz w:val="24"/>
          <w:szCs w:val="24"/>
          <w:lang w:eastAsia="ru-RU"/>
        </w:rPr>
        <w:t>Лагоша</w:t>
      </w:r>
      <w:proofErr w:type="spellEnd"/>
      <w:r>
        <w:rPr>
          <w:rFonts w:ascii="Times New Roman" w:eastAsia="Times New Roman" w:hAnsi="Times New Roman" w:cs="Times New Roman"/>
          <w:color w:val="000000"/>
          <w:sz w:val="24"/>
          <w:szCs w:val="24"/>
          <w:lang w:eastAsia="ru-RU"/>
        </w:rPr>
        <w:t>. — 3-е изд., стер. — Санкт-</w:t>
      </w:r>
      <w:proofErr w:type="gramStart"/>
      <w:r>
        <w:rPr>
          <w:rFonts w:ascii="Times New Roman" w:eastAsia="Times New Roman" w:hAnsi="Times New Roman" w:cs="Times New Roman"/>
          <w:color w:val="000000"/>
          <w:sz w:val="24"/>
          <w:szCs w:val="24"/>
          <w:lang w:eastAsia="ru-RU"/>
        </w:rPr>
        <w:t>Петербург :</w:t>
      </w:r>
      <w:proofErr w:type="gramEnd"/>
      <w:r>
        <w:rPr>
          <w:rFonts w:ascii="Times New Roman" w:eastAsia="Times New Roman" w:hAnsi="Times New Roman" w:cs="Times New Roman"/>
          <w:color w:val="000000"/>
          <w:sz w:val="24"/>
          <w:szCs w:val="24"/>
          <w:lang w:eastAsia="ru-RU"/>
        </w:rPr>
        <w:t xml:space="preserve"> Лань, 2023. — 112 с. — ISBN 978-5-507-46102-8. — </w:t>
      </w:r>
      <w:proofErr w:type="gramStart"/>
      <w:r>
        <w:rPr>
          <w:rFonts w:ascii="Times New Roman" w:eastAsia="Times New Roman" w:hAnsi="Times New Roman" w:cs="Times New Roman"/>
          <w:color w:val="000000"/>
          <w:sz w:val="24"/>
          <w:szCs w:val="24"/>
          <w:lang w:eastAsia="ru-RU"/>
        </w:rPr>
        <w:t>Текст :</w:t>
      </w:r>
      <w:proofErr w:type="gramEnd"/>
      <w:r>
        <w:rPr>
          <w:rFonts w:ascii="Times New Roman" w:eastAsia="Times New Roman" w:hAnsi="Times New Roman" w:cs="Times New Roman"/>
          <w:color w:val="000000"/>
          <w:sz w:val="24"/>
          <w:szCs w:val="24"/>
          <w:lang w:eastAsia="ru-RU"/>
        </w:rPr>
        <w:t xml:space="preserve"> электронный // Лань : электронно-библиотечная система. —</w:t>
      </w:r>
    </w:p>
    <w:p w:rsidR="00077396" w:rsidRDefault="00077396" w:rsidP="00804755">
      <w:pPr>
        <w:pStyle w:val="a5"/>
        <w:numPr>
          <w:ilvl w:val="0"/>
          <w:numId w:val="48"/>
        </w:numPr>
        <w:spacing w:after="0" w:line="240" w:lineRule="auto"/>
        <w:ind w:left="0" w:firstLine="709"/>
        <w:jc w:val="both"/>
        <w:rPr>
          <w:rFonts w:ascii="Times New Roman" w:hAnsi="Times New Roman" w:cs="Times New Roman"/>
          <w:color w:val="000000"/>
          <w:sz w:val="18"/>
          <w:szCs w:val="18"/>
        </w:rPr>
      </w:pPr>
      <w:r>
        <w:rPr>
          <w:rFonts w:ascii="Times New Roman" w:eastAsia="Times New Roman" w:hAnsi="Times New Roman" w:cs="Times New Roman"/>
          <w:color w:val="000000"/>
          <w:sz w:val="24"/>
          <w:szCs w:val="24"/>
          <w:lang w:eastAsia="ru-RU"/>
        </w:rPr>
        <w:t xml:space="preserve">Документальное обеспечение информационной </w:t>
      </w:r>
      <w:proofErr w:type="gramStart"/>
      <w:r>
        <w:rPr>
          <w:rFonts w:ascii="Times New Roman" w:eastAsia="Times New Roman" w:hAnsi="Times New Roman" w:cs="Times New Roman"/>
          <w:color w:val="000000"/>
          <w:sz w:val="24"/>
          <w:szCs w:val="24"/>
          <w:lang w:eastAsia="ru-RU"/>
        </w:rPr>
        <w:t>безопасности :</w:t>
      </w:r>
      <w:proofErr w:type="gramEnd"/>
      <w:r>
        <w:rPr>
          <w:rFonts w:ascii="Times New Roman" w:eastAsia="Times New Roman" w:hAnsi="Times New Roman" w:cs="Times New Roman"/>
          <w:color w:val="000000"/>
          <w:sz w:val="24"/>
          <w:szCs w:val="24"/>
          <w:lang w:eastAsia="ru-RU"/>
        </w:rPr>
        <w:t xml:space="preserve"> учебное пособие / составители Е. Е. Смычков [и др.]. — </w:t>
      </w:r>
      <w:proofErr w:type="gramStart"/>
      <w:r>
        <w:rPr>
          <w:rFonts w:ascii="Times New Roman" w:eastAsia="Times New Roman" w:hAnsi="Times New Roman" w:cs="Times New Roman"/>
          <w:color w:val="000000"/>
          <w:sz w:val="24"/>
          <w:szCs w:val="24"/>
          <w:lang w:eastAsia="ru-RU"/>
        </w:rPr>
        <w:t>Севастополь :</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СевГУ</w:t>
      </w:r>
      <w:proofErr w:type="spellEnd"/>
      <w:r>
        <w:rPr>
          <w:rFonts w:ascii="Times New Roman" w:eastAsia="Times New Roman" w:hAnsi="Times New Roman" w:cs="Times New Roman"/>
          <w:color w:val="000000"/>
          <w:sz w:val="24"/>
          <w:szCs w:val="24"/>
          <w:lang w:eastAsia="ru-RU"/>
        </w:rPr>
        <w:t xml:space="preserve">, 2022. — 142 с. — </w:t>
      </w:r>
      <w:proofErr w:type="gramStart"/>
      <w:r>
        <w:rPr>
          <w:rFonts w:ascii="Times New Roman" w:eastAsia="Times New Roman" w:hAnsi="Times New Roman" w:cs="Times New Roman"/>
          <w:color w:val="000000"/>
          <w:sz w:val="24"/>
          <w:szCs w:val="24"/>
          <w:lang w:eastAsia="ru-RU"/>
        </w:rPr>
        <w:t>Текст :</w:t>
      </w:r>
      <w:proofErr w:type="gramEnd"/>
      <w:r>
        <w:rPr>
          <w:rFonts w:ascii="Times New Roman" w:eastAsia="Times New Roman" w:hAnsi="Times New Roman" w:cs="Times New Roman"/>
          <w:color w:val="000000"/>
          <w:sz w:val="24"/>
          <w:szCs w:val="24"/>
          <w:lang w:eastAsia="ru-RU"/>
        </w:rPr>
        <w:t xml:space="preserve"> электронный // Лань : электронно-библиотечная система</w:t>
      </w:r>
    </w:p>
    <w:p w:rsidR="00077396" w:rsidRDefault="00077396" w:rsidP="00077396">
      <w:pPr>
        <w:tabs>
          <w:tab w:val="left" w:pos="1134"/>
        </w:tabs>
        <w:spacing w:after="0" w:line="240" w:lineRule="auto"/>
        <w:ind w:firstLine="709"/>
        <w:jc w:val="both"/>
        <w:rPr>
          <w:rFonts w:ascii="Times New Roman" w:eastAsia="Times New Roman" w:hAnsi="Times New Roman"/>
          <w:color w:val="000000"/>
          <w:sz w:val="24"/>
          <w:szCs w:val="18"/>
        </w:rPr>
      </w:pPr>
    </w:p>
    <w:p w:rsidR="00077396" w:rsidRDefault="00077396" w:rsidP="00077396">
      <w:pPr>
        <w:pStyle w:val="21"/>
        <w:keepNext/>
        <w:keepLines/>
        <w:shd w:val="clear" w:color="auto" w:fill="auto"/>
        <w:tabs>
          <w:tab w:val="left" w:pos="1322"/>
        </w:tabs>
        <w:spacing w:after="0"/>
        <w:ind w:left="709"/>
        <w:jc w:val="both"/>
        <w:rPr>
          <w:sz w:val="24"/>
          <w:szCs w:val="24"/>
        </w:rPr>
      </w:pPr>
      <w:bookmarkStart w:id="7" w:name="bookmark132"/>
      <w:bookmarkStart w:id="8" w:name="bookmark133"/>
      <w:r>
        <w:rPr>
          <w:color w:val="000000"/>
          <w:sz w:val="24"/>
          <w:szCs w:val="24"/>
          <w:lang w:eastAsia="ru-RU" w:bidi="ru-RU"/>
        </w:rPr>
        <w:t>Электронные ресурсы:</w:t>
      </w:r>
      <w:bookmarkEnd w:id="7"/>
      <w:bookmarkEnd w:id="8"/>
    </w:p>
    <w:p w:rsidR="00077396" w:rsidRDefault="00077396" w:rsidP="00077396">
      <w:pPr>
        <w:pStyle w:val="Default"/>
        <w:ind w:firstLine="709"/>
        <w:jc w:val="both"/>
        <w:rPr>
          <w:sz w:val="22"/>
        </w:rPr>
      </w:pPr>
      <w:r>
        <w:t xml:space="preserve">1. Сергеев А.Г., </w:t>
      </w:r>
      <w:proofErr w:type="spellStart"/>
      <w:r>
        <w:t>Терегеря</w:t>
      </w:r>
      <w:proofErr w:type="spellEnd"/>
      <w:r>
        <w:t xml:space="preserve"> В.В. Стандартизация и сертификация: учебник и практикум для СПО. — ООО Издательство </w:t>
      </w:r>
      <w:proofErr w:type="spellStart"/>
      <w:r>
        <w:t>Юрайт</w:t>
      </w:r>
      <w:proofErr w:type="spellEnd"/>
      <w:r>
        <w:t xml:space="preserve">, 2022. Электронный ресурс 2. Метрология, стандартизация и сертификация: учебное пособие: [16+] / Т.О. </w:t>
      </w:r>
      <w:proofErr w:type="spellStart"/>
      <w:r>
        <w:t>Перемитина</w:t>
      </w:r>
      <w:proofErr w:type="spellEnd"/>
      <w:r>
        <w:t>; Томский Государственный университет</w:t>
      </w:r>
      <w:bookmarkStart w:id="9" w:name="_GoBack"/>
      <w:bookmarkEnd w:id="9"/>
      <w:r>
        <w:t xml:space="preserve"> систем управления и радиоэлектроники (ТУСУР). – Томск: ТУСУР, 2016. – 150 с.: ил. – Режим доступа: по подписке. – URL: https://biblioclub.ru/index.php?page=book&amp;id=480887. – </w:t>
      </w:r>
      <w:proofErr w:type="spellStart"/>
      <w:proofErr w:type="gramStart"/>
      <w:r>
        <w:t>Библиогр</w:t>
      </w:r>
      <w:proofErr w:type="spellEnd"/>
      <w:r>
        <w:t>.:</w:t>
      </w:r>
      <w:proofErr w:type="gramEnd"/>
      <w:r>
        <w:t xml:space="preserve"> с. 144. – Текст: электронный. 3. Метрология, стандартизация и сертификация: учебное пособие / О.Г. Тарасова, Э.А. Анисимов; Поволжский государственный технологический университет. – Йошкар-Ола: Поволжский государственный технологический университет, 2016. – 112 с.: табл. – Режим доступа: по подписке. – URL: https://biblioclub.ru/index.php?page=book&amp;id=459515. – </w:t>
      </w:r>
      <w:proofErr w:type="spellStart"/>
      <w:r>
        <w:t>Библиогр</w:t>
      </w:r>
      <w:proofErr w:type="spellEnd"/>
      <w:r>
        <w:t>. в кн. – ISBN 978-5-8158-1709-8. – Текст: электронный</w:t>
      </w:r>
    </w:p>
    <w:p w:rsidR="00077396" w:rsidRDefault="00077396" w:rsidP="00077396">
      <w:pPr>
        <w:pStyle w:val="10"/>
        <w:shd w:val="clear" w:color="auto" w:fill="auto"/>
        <w:tabs>
          <w:tab w:val="left" w:pos="758"/>
          <w:tab w:val="left" w:pos="1134"/>
          <w:tab w:val="left" w:pos="1134"/>
        </w:tabs>
        <w:spacing w:after="0" w:line="240" w:lineRule="auto"/>
      </w:pPr>
    </w:p>
    <w:p w:rsidR="00077396" w:rsidRPr="002F40DA" w:rsidRDefault="00077396" w:rsidP="00077396">
      <w:pPr>
        <w:shd w:val="clear" w:color="auto" w:fill="FFFFFF"/>
        <w:tabs>
          <w:tab w:val="left" w:pos="993"/>
        </w:tabs>
        <w:spacing w:after="0" w:line="360" w:lineRule="auto"/>
        <w:rPr>
          <w:rFonts w:ascii="Times New Roman" w:eastAsia="Times New Roman" w:hAnsi="Times New Roman" w:cs="Times New Roman"/>
          <w:b/>
          <w:color w:val="000000"/>
          <w:sz w:val="24"/>
          <w:szCs w:val="24"/>
          <w:lang w:eastAsia="ru-RU"/>
        </w:rPr>
      </w:pPr>
    </w:p>
    <w:sectPr w:rsidR="00077396" w:rsidRPr="002F40DA" w:rsidSect="00B311EE">
      <w:pgSz w:w="11906" w:h="16838"/>
      <w:pgMar w:top="567" w:right="849" w:bottom="709" w:left="170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755" w:rsidRDefault="00804755">
      <w:pPr>
        <w:spacing w:after="0" w:line="240" w:lineRule="auto"/>
      </w:pPr>
      <w:r>
        <w:separator/>
      </w:r>
    </w:p>
  </w:endnote>
  <w:endnote w:type="continuationSeparator" w:id="0">
    <w:p w:rsidR="00804755" w:rsidRDefault="0080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755" w:rsidRDefault="00804755">
      <w:pPr>
        <w:spacing w:after="0" w:line="240" w:lineRule="auto"/>
      </w:pPr>
      <w:r>
        <w:separator/>
      </w:r>
    </w:p>
  </w:footnote>
  <w:footnote w:type="continuationSeparator" w:id="0">
    <w:p w:rsidR="00804755" w:rsidRDefault="00804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4295"/>
    <w:multiLevelType w:val="hybridMultilevel"/>
    <w:tmpl w:val="C2E8C356"/>
    <w:lvl w:ilvl="0" w:tplc="5B229AF8">
      <w:start w:val="1"/>
      <w:numFmt w:val="decimal"/>
      <w:lvlText w:val="%1."/>
      <w:lvlJc w:val="left"/>
      <w:pPr>
        <w:ind w:left="2138" w:hanging="360"/>
      </w:pPr>
      <w:rPr>
        <w:rFonts w:hint="default"/>
        <w:b w:val="0"/>
        <w:sz w:val="24"/>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065490"/>
    <w:multiLevelType w:val="hybridMultilevel"/>
    <w:tmpl w:val="E39ED388"/>
    <w:lvl w:ilvl="0" w:tplc="BD921504">
      <w:start w:val="1"/>
      <w:numFmt w:val="bullet"/>
      <w:lvlText w:val=""/>
      <w:lvlJc w:val="left"/>
      <w:pPr>
        <w:ind w:left="754" w:hanging="360"/>
      </w:pPr>
      <w:rPr>
        <w:rFonts w:ascii="Symbol" w:eastAsia="SimHei"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08251F82"/>
    <w:multiLevelType w:val="multilevel"/>
    <w:tmpl w:val="1986A152"/>
    <w:lvl w:ilvl="0">
      <w:start w:val="1"/>
      <w:numFmt w:val="bullet"/>
      <w:lvlText w:val=""/>
      <w:lvlJc w:val="left"/>
      <w:pPr>
        <w:tabs>
          <w:tab w:val="num" w:pos="720"/>
        </w:tabs>
        <w:ind w:left="720" w:hanging="360"/>
      </w:pPr>
      <w:rPr>
        <w:rFonts w:ascii="Symbol" w:eastAsia="SimHei"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B4B52"/>
    <w:multiLevelType w:val="hybridMultilevel"/>
    <w:tmpl w:val="83E0B5F0"/>
    <w:lvl w:ilvl="0" w:tplc="BD921504">
      <w:start w:val="1"/>
      <w:numFmt w:val="bullet"/>
      <w:lvlText w:val=""/>
      <w:lvlJc w:val="left"/>
      <w:pPr>
        <w:ind w:left="720" w:hanging="360"/>
      </w:pPr>
      <w:rPr>
        <w:rFonts w:ascii="Symbol" w:eastAsia="SimHei"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D753CD"/>
    <w:multiLevelType w:val="hybridMultilevel"/>
    <w:tmpl w:val="1464B65E"/>
    <w:lvl w:ilvl="0" w:tplc="BD921504">
      <w:start w:val="1"/>
      <w:numFmt w:val="bullet"/>
      <w:lvlText w:val=""/>
      <w:lvlJc w:val="left"/>
      <w:pPr>
        <w:ind w:left="1429" w:hanging="360"/>
      </w:pPr>
      <w:rPr>
        <w:rFonts w:ascii="Symbol" w:eastAsia="SimHei"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A8015C"/>
    <w:multiLevelType w:val="hybridMultilevel"/>
    <w:tmpl w:val="B128CED6"/>
    <w:lvl w:ilvl="0" w:tplc="BD921504">
      <w:start w:val="1"/>
      <w:numFmt w:val="bullet"/>
      <w:lvlText w:val=""/>
      <w:lvlJc w:val="left"/>
      <w:pPr>
        <w:ind w:left="1429" w:hanging="360"/>
      </w:pPr>
      <w:rPr>
        <w:rFonts w:ascii="Symbol" w:eastAsia="SimHei"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4A5105"/>
    <w:multiLevelType w:val="hybridMultilevel"/>
    <w:tmpl w:val="E7343D7E"/>
    <w:lvl w:ilvl="0" w:tplc="E93E6C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A05836"/>
    <w:multiLevelType w:val="hybridMultilevel"/>
    <w:tmpl w:val="9AC85370"/>
    <w:lvl w:ilvl="0" w:tplc="BD921504">
      <w:start w:val="1"/>
      <w:numFmt w:val="bullet"/>
      <w:lvlText w:val=""/>
      <w:lvlJc w:val="left"/>
      <w:pPr>
        <w:ind w:left="1350" w:hanging="360"/>
      </w:pPr>
      <w:rPr>
        <w:rFonts w:ascii="Symbol" w:eastAsia="SimHei"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nsid w:val="1CC27225"/>
    <w:multiLevelType w:val="hybridMultilevel"/>
    <w:tmpl w:val="AC920FD2"/>
    <w:lvl w:ilvl="0" w:tplc="BD921504">
      <w:start w:val="1"/>
      <w:numFmt w:val="bullet"/>
      <w:lvlText w:val=""/>
      <w:lvlJc w:val="left"/>
      <w:pPr>
        <w:ind w:left="1429" w:hanging="360"/>
      </w:pPr>
      <w:rPr>
        <w:rFonts w:ascii="Symbol" w:eastAsia="SimHei"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38E3"/>
    <w:multiLevelType w:val="hybridMultilevel"/>
    <w:tmpl w:val="34701E4C"/>
    <w:lvl w:ilvl="0" w:tplc="BD921504">
      <w:start w:val="1"/>
      <w:numFmt w:val="bullet"/>
      <w:lvlText w:val=""/>
      <w:lvlJc w:val="left"/>
      <w:pPr>
        <w:ind w:left="1429" w:hanging="360"/>
      </w:pPr>
      <w:rPr>
        <w:rFonts w:ascii="Symbol" w:eastAsia="SimHei"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A3678D"/>
    <w:multiLevelType w:val="hybridMultilevel"/>
    <w:tmpl w:val="AB3A8098"/>
    <w:lvl w:ilvl="0" w:tplc="6F4C12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DE47ED"/>
    <w:multiLevelType w:val="hybridMultilevel"/>
    <w:tmpl w:val="3F04E0B6"/>
    <w:lvl w:ilvl="0" w:tplc="BD921504">
      <w:start w:val="1"/>
      <w:numFmt w:val="bullet"/>
      <w:lvlText w:val=""/>
      <w:lvlJc w:val="left"/>
      <w:pPr>
        <w:ind w:left="754" w:hanging="360"/>
      </w:pPr>
      <w:rPr>
        <w:rFonts w:ascii="Symbol" w:eastAsia="SimHei"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nsid w:val="214B6E79"/>
    <w:multiLevelType w:val="hybridMultilevel"/>
    <w:tmpl w:val="D6980B24"/>
    <w:lvl w:ilvl="0" w:tplc="BA363F6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384C0F"/>
    <w:multiLevelType w:val="hybridMultilevel"/>
    <w:tmpl w:val="4ED0FD74"/>
    <w:lvl w:ilvl="0" w:tplc="BD921504">
      <w:start w:val="1"/>
      <w:numFmt w:val="bullet"/>
      <w:lvlText w:val=""/>
      <w:lvlJc w:val="left"/>
      <w:pPr>
        <w:ind w:left="720" w:hanging="360"/>
      </w:pPr>
      <w:rPr>
        <w:rFonts w:ascii="Symbol" w:eastAsia="SimHei"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420DD5"/>
    <w:multiLevelType w:val="hybridMultilevel"/>
    <w:tmpl w:val="3EB04904"/>
    <w:lvl w:ilvl="0" w:tplc="BD921504">
      <w:start w:val="1"/>
      <w:numFmt w:val="bullet"/>
      <w:lvlText w:val=""/>
      <w:lvlJc w:val="left"/>
      <w:pPr>
        <w:ind w:left="1429" w:hanging="360"/>
      </w:pPr>
      <w:rPr>
        <w:rFonts w:ascii="Symbol" w:eastAsia="SimHei"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AF96003"/>
    <w:multiLevelType w:val="hybridMultilevel"/>
    <w:tmpl w:val="3BD482AA"/>
    <w:lvl w:ilvl="0" w:tplc="6F4C12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A84671"/>
    <w:multiLevelType w:val="hybridMultilevel"/>
    <w:tmpl w:val="80D259DC"/>
    <w:lvl w:ilvl="0" w:tplc="14DA4DF6">
      <w:start w:val="1"/>
      <w:numFmt w:val="bullet"/>
      <w:lvlText w:val="-"/>
      <w:lvlJc w:val="left"/>
      <w:pPr>
        <w:ind w:left="720" w:hanging="360"/>
      </w:pPr>
      <w:rPr>
        <w:rFonts w:ascii="SimHei" w:eastAsia="SimHei" w:hAnsi="Sim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740F38"/>
    <w:multiLevelType w:val="hybridMultilevel"/>
    <w:tmpl w:val="E0C47B0A"/>
    <w:lvl w:ilvl="0" w:tplc="6F4C12DA">
      <w:start w:val="1"/>
      <w:numFmt w:val="bullet"/>
      <w:lvlText w:val=""/>
      <w:lvlJc w:val="left"/>
      <w:pPr>
        <w:ind w:left="720" w:hanging="360"/>
      </w:pPr>
      <w:rPr>
        <w:rFonts w:ascii="Symbol" w:hAnsi="Symbol" w:hint="default"/>
      </w:rPr>
    </w:lvl>
    <w:lvl w:ilvl="1" w:tplc="6F4C12DA">
      <w:start w:val="1"/>
      <w:numFmt w:val="bullet"/>
      <w:lvlText w:val=""/>
      <w:lvlJc w:val="left"/>
      <w:pPr>
        <w:ind w:left="1440" w:hanging="360"/>
      </w:pPr>
      <w:rPr>
        <w:rFonts w:ascii="Symbol" w:hAnsi="Symbol" w:hint="default"/>
        <w:b w:val="0"/>
      </w:rPr>
    </w:lvl>
    <w:lvl w:ilvl="2" w:tplc="6F4C12DA">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2A51C1"/>
    <w:multiLevelType w:val="hybridMultilevel"/>
    <w:tmpl w:val="D876B540"/>
    <w:lvl w:ilvl="0" w:tplc="BD921504">
      <w:start w:val="1"/>
      <w:numFmt w:val="bullet"/>
      <w:lvlText w:val=""/>
      <w:lvlJc w:val="left"/>
      <w:pPr>
        <w:ind w:left="720" w:hanging="360"/>
      </w:pPr>
      <w:rPr>
        <w:rFonts w:ascii="Symbol" w:eastAsia="SimHei"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780D5A"/>
    <w:multiLevelType w:val="hybridMultilevel"/>
    <w:tmpl w:val="4D308F6E"/>
    <w:lvl w:ilvl="0" w:tplc="6F4C12DA">
      <w:start w:val="1"/>
      <w:numFmt w:val="bullet"/>
      <w:lvlText w:val=""/>
      <w:lvlJc w:val="left"/>
      <w:pPr>
        <w:ind w:left="1429" w:hanging="360"/>
      </w:pPr>
      <w:rPr>
        <w:rFonts w:ascii="Symbol" w:hAnsi="Symbol" w:hint="default"/>
      </w:rPr>
    </w:lvl>
    <w:lvl w:ilvl="1" w:tplc="6F4C12D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5942946"/>
    <w:multiLevelType w:val="hybridMultilevel"/>
    <w:tmpl w:val="57025598"/>
    <w:lvl w:ilvl="0" w:tplc="BD921504">
      <w:start w:val="1"/>
      <w:numFmt w:val="bullet"/>
      <w:lvlText w:val=""/>
      <w:lvlJc w:val="left"/>
      <w:pPr>
        <w:ind w:left="1429" w:hanging="360"/>
      </w:pPr>
      <w:rPr>
        <w:rFonts w:ascii="Symbol" w:eastAsia="SimHei"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9507A61"/>
    <w:multiLevelType w:val="hybridMultilevel"/>
    <w:tmpl w:val="5A72197A"/>
    <w:lvl w:ilvl="0" w:tplc="7960B77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3">
    <w:nsid w:val="3A342FA5"/>
    <w:multiLevelType w:val="hybridMultilevel"/>
    <w:tmpl w:val="5A72197A"/>
    <w:lvl w:ilvl="0" w:tplc="7960B77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4">
    <w:nsid w:val="3D7203B0"/>
    <w:multiLevelType w:val="hybridMultilevel"/>
    <w:tmpl w:val="5E928AB8"/>
    <w:lvl w:ilvl="0" w:tplc="BD921504">
      <w:start w:val="1"/>
      <w:numFmt w:val="bullet"/>
      <w:lvlText w:val=""/>
      <w:lvlJc w:val="left"/>
      <w:pPr>
        <w:ind w:left="1429" w:hanging="360"/>
      </w:pPr>
      <w:rPr>
        <w:rFonts w:ascii="Symbol" w:eastAsia="SimHei"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7E322CB"/>
    <w:multiLevelType w:val="hybridMultilevel"/>
    <w:tmpl w:val="05607F90"/>
    <w:lvl w:ilvl="0" w:tplc="BA363F6C">
      <w:start w:val="1"/>
      <w:numFmt w:val="decimal"/>
      <w:lvlText w:val="%1."/>
      <w:lvlJc w:val="left"/>
      <w:pPr>
        <w:ind w:left="1350" w:hanging="360"/>
      </w:pPr>
      <w:rPr>
        <w:rFonts w:hint="default"/>
        <w:sz w:val="24"/>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nsid w:val="4C354291"/>
    <w:multiLevelType w:val="hybridMultilevel"/>
    <w:tmpl w:val="ECC02B7E"/>
    <w:lvl w:ilvl="0" w:tplc="BA363F6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100E05"/>
    <w:multiLevelType w:val="hybridMultilevel"/>
    <w:tmpl w:val="2B2ED224"/>
    <w:lvl w:ilvl="0" w:tplc="14DA4DF6">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3A6F7E"/>
    <w:multiLevelType w:val="hybridMultilevel"/>
    <w:tmpl w:val="478EA1DA"/>
    <w:lvl w:ilvl="0" w:tplc="6F4C1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CE2909"/>
    <w:multiLevelType w:val="hybridMultilevel"/>
    <w:tmpl w:val="05607F90"/>
    <w:lvl w:ilvl="0" w:tplc="BA363F6C">
      <w:start w:val="1"/>
      <w:numFmt w:val="decimal"/>
      <w:lvlText w:val="%1."/>
      <w:lvlJc w:val="left"/>
      <w:pPr>
        <w:ind w:left="1350" w:hanging="360"/>
      </w:pPr>
      <w:rPr>
        <w:rFonts w:hint="default"/>
        <w:sz w:val="24"/>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0">
    <w:nsid w:val="5831245C"/>
    <w:multiLevelType w:val="hybridMultilevel"/>
    <w:tmpl w:val="AF329534"/>
    <w:lvl w:ilvl="0" w:tplc="BD921504">
      <w:start w:val="1"/>
      <w:numFmt w:val="bullet"/>
      <w:lvlText w:val=""/>
      <w:lvlJc w:val="left"/>
      <w:pPr>
        <w:ind w:left="720" w:hanging="360"/>
      </w:pPr>
      <w:rPr>
        <w:rFonts w:ascii="Symbol" w:eastAsia="SimHei"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4C3EDA"/>
    <w:multiLevelType w:val="hybridMultilevel"/>
    <w:tmpl w:val="E2F68BB8"/>
    <w:lvl w:ilvl="0" w:tplc="6F4C1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9D52AE"/>
    <w:multiLevelType w:val="hybridMultilevel"/>
    <w:tmpl w:val="4C2EEFAC"/>
    <w:lvl w:ilvl="0" w:tplc="BA363F6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BC55A5"/>
    <w:multiLevelType w:val="hybridMultilevel"/>
    <w:tmpl w:val="8CA4D978"/>
    <w:lvl w:ilvl="0" w:tplc="BD921504">
      <w:start w:val="1"/>
      <w:numFmt w:val="bullet"/>
      <w:lvlText w:val=""/>
      <w:lvlJc w:val="left"/>
      <w:pPr>
        <w:ind w:left="720" w:hanging="360"/>
      </w:pPr>
      <w:rPr>
        <w:rFonts w:ascii="Symbol" w:eastAsia="SimHei"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1B7EA9"/>
    <w:multiLevelType w:val="hybridMultilevel"/>
    <w:tmpl w:val="3B1C27F2"/>
    <w:lvl w:ilvl="0" w:tplc="BD921504">
      <w:start w:val="1"/>
      <w:numFmt w:val="bullet"/>
      <w:lvlText w:val=""/>
      <w:lvlJc w:val="left"/>
      <w:pPr>
        <w:ind w:left="720" w:hanging="360"/>
      </w:pPr>
      <w:rPr>
        <w:rFonts w:ascii="Symbol" w:eastAsia="SimHei"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C85967"/>
    <w:multiLevelType w:val="hybridMultilevel"/>
    <w:tmpl w:val="711CDCAA"/>
    <w:lvl w:ilvl="0" w:tplc="BA363F6C">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267435F"/>
    <w:multiLevelType w:val="hybridMultilevel"/>
    <w:tmpl w:val="BCDCBC04"/>
    <w:lvl w:ilvl="0" w:tplc="6F4C12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7">
    <w:nsid w:val="67CE0F19"/>
    <w:multiLevelType w:val="multilevel"/>
    <w:tmpl w:val="08E4595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2F2DE9"/>
    <w:multiLevelType w:val="hybridMultilevel"/>
    <w:tmpl w:val="010A478E"/>
    <w:lvl w:ilvl="0" w:tplc="BA363F6C">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A5B004E"/>
    <w:multiLevelType w:val="multilevel"/>
    <w:tmpl w:val="9DC8A6D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40">
    <w:nsid w:val="6ADD76D3"/>
    <w:multiLevelType w:val="hybridMultilevel"/>
    <w:tmpl w:val="C29A2384"/>
    <w:lvl w:ilvl="0" w:tplc="14DA4DF6">
      <w:start w:val="1"/>
      <w:numFmt w:val="bullet"/>
      <w:lvlText w:val="-"/>
      <w:lvlJc w:val="left"/>
      <w:pPr>
        <w:ind w:left="720" w:hanging="360"/>
      </w:pPr>
      <w:rPr>
        <w:rFonts w:ascii="SimHei" w:eastAsia="SimHei" w:hAnsi="Sim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2C1B56"/>
    <w:multiLevelType w:val="hybridMultilevel"/>
    <w:tmpl w:val="D592E6BE"/>
    <w:lvl w:ilvl="0" w:tplc="6F4C12DA">
      <w:start w:val="1"/>
      <w:numFmt w:val="bullet"/>
      <w:lvlText w:val=""/>
      <w:lvlJc w:val="left"/>
      <w:pPr>
        <w:ind w:left="1070" w:hanging="360"/>
      </w:pPr>
      <w:rPr>
        <w:rFonts w:ascii="Symbol" w:hAnsi="Symbol" w:hint="default"/>
      </w:rPr>
    </w:lvl>
    <w:lvl w:ilvl="1" w:tplc="6F4C12DA">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0AD6F34"/>
    <w:multiLevelType w:val="hybridMultilevel"/>
    <w:tmpl w:val="F8F42D30"/>
    <w:lvl w:ilvl="0" w:tplc="6F4C1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9F3678"/>
    <w:multiLevelType w:val="hybridMultilevel"/>
    <w:tmpl w:val="05607F90"/>
    <w:lvl w:ilvl="0" w:tplc="BA363F6C">
      <w:start w:val="1"/>
      <w:numFmt w:val="decimal"/>
      <w:lvlText w:val="%1."/>
      <w:lvlJc w:val="left"/>
      <w:pPr>
        <w:ind w:left="1350" w:hanging="360"/>
      </w:pPr>
      <w:rPr>
        <w:rFonts w:hint="default"/>
        <w:sz w:val="24"/>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4">
    <w:nsid w:val="74467529"/>
    <w:multiLevelType w:val="hybridMultilevel"/>
    <w:tmpl w:val="835E4660"/>
    <w:lvl w:ilvl="0" w:tplc="5AF858C2">
      <w:start w:val="1"/>
      <w:numFmt w:val="decimal"/>
      <w:lvlText w:val="%1."/>
      <w:lvlJc w:val="center"/>
      <w:pPr>
        <w:ind w:left="1429" w:hanging="360"/>
      </w:pPr>
      <w:rPr>
        <w:rFonts w:ascii="Times New Roman" w:hAnsi="Times New Roman" w:hint="default"/>
        <w:b w:val="0"/>
        <w:i w:val="0"/>
        <w:sz w:val="24"/>
        <w:szCs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6D33DD8"/>
    <w:multiLevelType w:val="hybridMultilevel"/>
    <w:tmpl w:val="9808DAC8"/>
    <w:lvl w:ilvl="0" w:tplc="BA363F6C">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D2432BE"/>
    <w:multiLevelType w:val="multilevel"/>
    <w:tmpl w:val="26DE8BB6"/>
    <w:lvl w:ilvl="0">
      <w:start w:val="1"/>
      <w:numFmt w:val="decimal"/>
      <w:suff w:val="space"/>
      <w:lvlText w:val="%1."/>
      <w:lvlJc w:val="left"/>
      <w:pPr>
        <w:ind w:left="435" w:hanging="360"/>
      </w:pPr>
      <w:rPr>
        <w:rFonts w:hint="default"/>
        <w:sz w:val="22"/>
      </w:rPr>
    </w:lvl>
    <w:lvl w:ilvl="1">
      <w:start w:val="1"/>
      <w:numFmt w:val="lowerLetter"/>
      <w:suff w:val="space"/>
      <w:lvlText w:val="%2."/>
      <w:lvlJc w:val="left"/>
      <w:pPr>
        <w:ind w:left="1155" w:hanging="360"/>
      </w:pPr>
    </w:lvl>
    <w:lvl w:ilvl="2">
      <w:start w:val="1"/>
      <w:numFmt w:val="lowerRoman"/>
      <w:suff w:val="space"/>
      <w:lvlText w:val="%3."/>
      <w:lvlJc w:val="right"/>
      <w:pPr>
        <w:ind w:left="1875" w:hanging="180"/>
      </w:pPr>
    </w:lvl>
    <w:lvl w:ilvl="3">
      <w:start w:val="1"/>
      <w:numFmt w:val="decimal"/>
      <w:suff w:val="space"/>
      <w:lvlText w:val="%4."/>
      <w:lvlJc w:val="left"/>
      <w:pPr>
        <w:ind w:left="2595" w:hanging="360"/>
      </w:pPr>
    </w:lvl>
    <w:lvl w:ilvl="4">
      <w:start w:val="1"/>
      <w:numFmt w:val="lowerLetter"/>
      <w:suff w:val="space"/>
      <w:lvlText w:val="%5."/>
      <w:lvlJc w:val="left"/>
      <w:pPr>
        <w:ind w:left="3315" w:hanging="360"/>
      </w:pPr>
    </w:lvl>
    <w:lvl w:ilvl="5">
      <w:start w:val="1"/>
      <w:numFmt w:val="lowerRoman"/>
      <w:suff w:val="space"/>
      <w:lvlText w:val="%6."/>
      <w:lvlJc w:val="right"/>
      <w:pPr>
        <w:ind w:left="4035" w:hanging="180"/>
      </w:pPr>
    </w:lvl>
    <w:lvl w:ilvl="6">
      <w:start w:val="1"/>
      <w:numFmt w:val="decimal"/>
      <w:suff w:val="space"/>
      <w:lvlText w:val="%7."/>
      <w:lvlJc w:val="left"/>
      <w:pPr>
        <w:ind w:left="4755" w:hanging="360"/>
      </w:pPr>
    </w:lvl>
    <w:lvl w:ilvl="7">
      <w:start w:val="1"/>
      <w:numFmt w:val="lowerLetter"/>
      <w:suff w:val="space"/>
      <w:lvlText w:val="%8."/>
      <w:lvlJc w:val="left"/>
      <w:pPr>
        <w:ind w:left="5475" w:hanging="360"/>
      </w:pPr>
    </w:lvl>
    <w:lvl w:ilvl="8">
      <w:start w:val="1"/>
      <w:numFmt w:val="lowerRoman"/>
      <w:suff w:val="space"/>
      <w:lvlText w:val="%9."/>
      <w:lvlJc w:val="right"/>
      <w:pPr>
        <w:ind w:left="6195" w:hanging="180"/>
      </w:pPr>
    </w:lvl>
  </w:abstractNum>
  <w:abstractNum w:abstractNumId="47">
    <w:nsid w:val="7E333C8B"/>
    <w:multiLevelType w:val="hybridMultilevel"/>
    <w:tmpl w:val="E6226D12"/>
    <w:lvl w:ilvl="0" w:tplc="BD921504">
      <w:start w:val="1"/>
      <w:numFmt w:val="bullet"/>
      <w:lvlText w:val=""/>
      <w:lvlJc w:val="left"/>
      <w:pPr>
        <w:ind w:left="720" w:hanging="360"/>
      </w:pPr>
      <w:rPr>
        <w:rFonts w:ascii="Symbol" w:eastAsia="SimHei"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40"/>
  </w:num>
  <w:num w:numId="3">
    <w:abstractNumId w:val="37"/>
  </w:num>
  <w:num w:numId="4">
    <w:abstractNumId w:val="29"/>
  </w:num>
  <w:num w:numId="5">
    <w:abstractNumId w:val="14"/>
  </w:num>
  <w:num w:numId="6">
    <w:abstractNumId w:val="16"/>
  </w:num>
  <w:num w:numId="7">
    <w:abstractNumId w:val="36"/>
  </w:num>
  <w:num w:numId="8">
    <w:abstractNumId w:val="18"/>
  </w:num>
  <w:num w:numId="9">
    <w:abstractNumId w:val="41"/>
  </w:num>
  <w:num w:numId="10">
    <w:abstractNumId w:val="7"/>
  </w:num>
  <w:num w:numId="11">
    <w:abstractNumId w:val="42"/>
  </w:num>
  <w:num w:numId="12">
    <w:abstractNumId w:val="39"/>
  </w:num>
  <w:num w:numId="13">
    <w:abstractNumId w:val="31"/>
  </w:num>
  <w:num w:numId="14">
    <w:abstractNumId w:val="28"/>
  </w:num>
  <w:num w:numId="15">
    <w:abstractNumId w:val="10"/>
  </w:num>
  <w:num w:numId="16">
    <w:abstractNumId w:val="20"/>
  </w:num>
  <w:num w:numId="17">
    <w:abstractNumId w:val="47"/>
  </w:num>
  <w:num w:numId="18">
    <w:abstractNumId w:val="30"/>
  </w:num>
  <w:num w:numId="19">
    <w:abstractNumId w:val="26"/>
  </w:num>
  <w:num w:numId="20">
    <w:abstractNumId w:val="21"/>
  </w:num>
  <w:num w:numId="21">
    <w:abstractNumId w:val="15"/>
  </w:num>
  <w:num w:numId="22">
    <w:abstractNumId w:val="9"/>
  </w:num>
  <w:num w:numId="23">
    <w:abstractNumId w:val="8"/>
  </w:num>
  <w:num w:numId="24">
    <w:abstractNumId w:val="5"/>
  </w:num>
  <w:num w:numId="25">
    <w:abstractNumId w:val="2"/>
  </w:num>
  <w:num w:numId="26">
    <w:abstractNumId w:val="22"/>
  </w:num>
  <w:num w:numId="27">
    <w:abstractNumId w:val="23"/>
  </w:num>
  <w:num w:numId="28">
    <w:abstractNumId w:val="33"/>
  </w:num>
  <w:num w:numId="29">
    <w:abstractNumId w:val="32"/>
  </w:num>
  <w:num w:numId="30">
    <w:abstractNumId w:val="45"/>
  </w:num>
  <w:num w:numId="31">
    <w:abstractNumId w:val="0"/>
  </w:num>
  <w:num w:numId="32">
    <w:abstractNumId w:val="44"/>
  </w:num>
  <w:num w:numId="33">
    <w:abstractNumId w:val="4"/>
  </w:num>
  <w:num w:numId="34">
    <w:abstractNumId w:val="24"/>
  </w:num>
  <w:num w:numId="35">
    <w:abstractNumId w:val="35"/>
  </w:num>
  <w:num w:numId="36">
    <w:abstractNumId w:val="17"/>
  </w:num>
  <w:num w:numId="37">
    <w:abstractNumId w:val="27"/>
  </w:num>
  <w:num w:numId="38">
    <w:abstractNumId w:val="3"/>
  </w:num>
  <w:num w:numId="39">
    <w:abstractNumId w:val="34"/>
  </w:num>
  <w:num w:numId="40">
    <w:abstractNumId w:val="19"/>
  </w:num>
  <w:num w:numId="41">
    <w:abstractNumId w:val="43"/>
  </w:num>
  <w:num w:numId="42">
    <w:abstractNumId w:val="25"/>
  </w:num>
  <w:num w:numId="43">
    <w:abstractNumId w:val="38"/>
  </w:num>
  <w:num w:numId="44">
    <w:abstractNumId w:val="12"/>
  </w:num>
  <w:num w:numId="45">
    <w:abstractNumId w:val="6"/>
  </w:num>
  <w:num w:numId="46">
    <w:abstractNumId w:val="1"/>
  </w:num>
  <w:num w:numId="47">
    <w:abstractNumId w:val="11"/>
  </w:num>
  <w:num w:numId="48">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882"/>
    <w:rsid w:val="00016801"/>
    <w:rsid w:val="00024396"/>
    <w:rsid w:val="0003203D"/>
    <w:rsid w:val="00043DA9"/>
    <w:rsid w:val="00047B9C"/>
    <w:rsid w:val="0005286E"/>
    <w:rsid w:val="0006453A"/>
    <w:rsid w:val="00076129"/>
    <w:rsid w:val="00077396"/>
    <w:rsid w:val="000834AE"/>
    <w:rsid w:val="0009475F"/>
    <w:rsid w:val="000A0298"/>
    <w:rsid w:val="000A0750"/>
    <w:rsid w:val="000A4A2F"/>
    <w:rsid w:val="000B0DA8"/>
    <w:rsid w:val="000C25D3"/>
    <w:rsid w:val="000C3454"/>
    <w:rsid w:val="000C7641"/>
    <w:rsid w:val="000D0401"/>
    <w:rsid w:val="000D6E77"/>
    <w:rsid w:val="00111F51"/>
    <w:rsid w:val="001158EF"/>
    <w:rsid w:val="00121F32"/>
    <w:rsid w:val="0014073D"/>
    <w:rsid w:val="0016032C"/>
    <w:rsid w:val="0016077A"/>
    <w:rsid w:val="001656E0"/>
    <w:rsid w:val="00170DAA"/>
    <w:rsid w:val="001749B2"/>
    <w:rsid w:val="00183C34"/>
    <w:rsid w:val="001977E8"/>
    <w:rsid w:val="001A2B5D"/>
    <w:rsid w:val="001C34D3"/>
    <w:rsid w:val="001C4DA3"/>
    <w:rsid w:val="001C6247"/>
    <w:rsid w:val="001C720E"/>
    <w:rsid w:val="001D3DCA"/>
    <w:rsid w:val="001E4952"/>
    <w:rsid w:val="001F4BB8"/>
    <w:rsid w:val="001F577F"/>
    <w:rsid w:val="00226099"/>
    <w:rsid w:val="0023407C"/>
    <w:rsid w:val="0026011C"/>
    <w:rsid w:val="002646B1"/>
    <w:rsid w:val="00275A69"/>
    <w:rsid w:val="0028394B"/>
    <w:rsid w:val="00292838"/>
    <w:rsid w:val="002B794D"/>
    <w:rsid w:val="002C3BAD"/>
    <w:rsid w:val="002C63D5"/>
    <w:rsid w:val="002D6C79"/>
    <w:rsid w:val="002F28A3"/>
    <w:rsid w:val="002F40DA"/>
    <w:rsid w:val="003005C3"/>
    <w:rsid w:val="0030584C"/>
    <w:rsid w:val="003141D3"/>
    <w:rsid w:val="0031536B"/>
    <w:rsid w:val="00326B59"/>
    <w:rsid w:val="0035085C"/>
    <w:rsid w:val="00357804"/>
    <w:rsid w:val="003701DE"/>
    <w:rsid w:val="0037053B"/>
    <w:rsid w:val="00371C7F"/>
    <w:rsid w:val="00377460"/>
    <w:rsid w:val="00381D32"/>
    <w:rsid w:val="003906F2"/>
    <w:rsid w:val="00394FCD"/>
    <w:rsid w:val="003957FB"/>
    <w:rsid w:val="003A1788"/>
    <w:rsid w:val="003A56A4"/>
    <w:rsid w:val="003B39EB"/>
    <w:rsid w:val="003B403B"/>
    <w:rsid w:val="003C0002"/>
    <w:rsid w:val="003C321B"/>
    <w:rsid w:val="003D6D43"/>
    <w:rsid w:val="003E6590"/>
    <w:rsid w:val="003F6353"/>
    <w:rsid w:val="004063B4"/>
    <w:rsid w:val="004231BD"/>
    <w:rsid w:val="0042726B"/>
    <w:rsid w:val="00453CBA"/>
    <w:rsid w:val="004563F6"/>
    <w:rsid w:val="00465976"/>
    <w:rsid w:val="00467BAF"/>
    <w:rsid w:val="0047595A"/>
    <w:rsid w:val="004A3C66"/>
    <w:rsid w:val="004B2B2D"/>
    <w:rsid w:val="004C0CA8"/>
    <w:rsid w:val="004C59AD"/>
    <w:rsid w:val="004C5A2C"/>
    <w:rsid w:val="004E1208"/>
    <w:rsid w:val="004E12F7"/>
    <w:rsid w:val="004F2789"/>
    <w:rsid w:val="00515CFC"/>
    <w:rsid w:val="00516527"/>
    <w:rsid w:val="0053539C"/>
    <w:rsid w:val="00543C84"/>
    <w:rsid w:val="0054487C"/>
    <w:rsid w:val="00544F35"/>
    <w:rsid w:val="00587845"/>
    <w:rsid w:val="005A20C9"/>
    <w:rsid w:val="005C692C"/>
    <w:rsid w:val="005C791A"/>
    <w:rsid w:val="005D2679"/>
    <w:rsid w:val="005F33D8"/>
    <w:rsid w:val="005F3D62"/>
    <w:rsid w:val="005F6A77"/>
    <w:rsid w:val="00607A3B"/>
    <w:rsid w:val="00640747"/>
    <w:rsid w:val="00646BA2"/>
    <w:rsid w:val="0065001D"/>
    <w:rsid w:val="00662231"/>
    <w:rsid w:val="00663811"/>
    <w:rsid w:val="00666F59"/>
    <w:rsid w:val="00672FA4"/>
    <w:rsid w:val="00693F21"/>
    <w:rsid w:val="006A71B2"/>
    <w:rsid w:val="006C23DE"/>
    <w:rsid w:val="006C34B5"/>
    <w:rsid w:val="006E45B8"/>
    <w:rsid w:val="006F7882"/>
    <w:rsid w:val="00710795"/>
    <w:rsid w:val="00723201"/>
    <w:rsid w:val="007402B3"/>
    <w:rsid w:val="007417A9"/>
    <w:rsid w:val="00743F28"/>
    <w:rsid w:val="0074603D"/>
    <w:rsid w:val="00782812"/>
    <w:rsid w:val="00790010"/>
    <w:rsid w:val="00791B08"/>
    <w:rsid w:val="007C4DBB"/>
    <w:rsid w:val="007D22AC"/>
    <w:rsid w:val="007E25DA"/>
    <w:rsid w:val="007E6F38"/>
    <w:rsid w:val="00804755"/>
    <w:rsid w:val="008067D4"/>
    <w:rsid w:val="00812250"/>
    <w:rsid w:val="00817F15"/>
    <w:rsid w:val="00837692"/>
    <w:rsid w:val="008474B2"/>
    <w:rsid w:val="008776A2"/>
    <w:rsid w:val="00887714"/>
    <w:rsid w:val="00891305"/>
    <w:rsid w:val="0089555A"/>
    <w:rsid w:val="008A38F2"/>
    <w:rsid w:val="008A4A9A"/>
    <w:rsid w:val="008A5A04"/>
    <w:rsid w:val="008A68AF"/>
    <w:rsid w:val="008A7341"/>
    <w:rsid w:val="008B52EB"/>
    <w:rsid w:val="008C1C9C"/>
    <w:rsid w:val="008D14DE"/>
    <w:rsid w:val="008D16A8"/>
    <w:rsid w:val="008D2AE6"/>
    <w:rsid w:val="008E065E"/>
    <w:rsid w:val="009110FA"/>
    <w:rsid w:val="00912170"/>
    <w:rsid w:val="00924289"/>
    <w:rsid w:val="00945C5E"/>
    <w:rsid w:val="009462B8"/>
    <w:rsid w:val="009463D2"/>
    <w:rsid w:val="009746FF"/>
    <w:rsid w:val="009750EC"/>
    <w:rsid w:val="00993698"/>
    <w:rsid w:val="009B16FB"/>
    <w:rsid w:val="009B61A2"/>
    <w:rsid w:val="009E1390"/>
    <w:rsid w:val="00A06FB5"/>
    <w:rsid w:val="00A0728D"/>
    <w:rsid w:val="00A265B8"/>
    <w:rsid w:val="00A355C6"/>
    <w:rsid w:val="00A40E01"/>
    <w:rsid w:val="00A47017"/>
    <w:rsid w:val="00A53579"/>
    <w:rsid w:val="00A6253F"/>
    <w:rsid w:val="00A87770"/>
    <w:rsid w:val="00A96E7E"/>
    <w:rsid w:val="00AA38A6"/>
    <w:rsid w:val="00AA7468"/>
    <w:rsid w:val="00AB36C6"/>
    <w:rsid w:val="00AB594A"/>
    <w:rsid w:val="00AB661B"/>
    <w:rsid w:val="00AD2A5D"/>
    <w:rsid w:val="00B01ECC"/>
    <w:rsid w:val="00B12B64"/>
    <w:rsid w:val="00B2411E"/>
    <w:rsid w:val="00B311EE"/>
    <w:rsid w:val="00B574AC"/>
    <w:rsid w:val="00B62E83"/>
    <w:rsid w:val="00B90BBE"/>
    <w:rsid w:val="00BA4CB2"/>
    <w:rsid w:val="00BA5764"/>
    <w:rsid w:val="00BC0EDE"/>
    <w:rsid w:val="00BC58B0"/>
    <w:rsid w:val="00BD1D70"/>
    <w:rsid w:val="00BD2420"/>
    <w:rsid w:val="00BD71D0"/>
    <w:rsid w:val="00BF5B77"/>
    <w:rsid w:val="00C04BF9"/>
    <w:rsid w:val="00C45888"/>
    <w:rsid w:val="00C50D41"/>
    <w:rsid w:val="00C51768"/>
    <w:rsid w:val="00C53D9F"/>
    <w:rsid w:val="00C5565C"/>
    <w:rsid w:val="00C620F6"/>
    <w:rsid w:val="00C84C95"/>
    <w:rsid w:val="00CB7C25"/>
    <w:rsid w:val="00CC0F31"/>
    <w:rsid w:val="00CC351A"/>
    <w:rsid w:val="00CD12CC"/>
    <w:rsid w:val="00CD7412"/>
    <w:rsid w:val="00CF7E80"/>
    <w:rsid w:val="00D01C36"/>
    <w:rsid w:val="00D1035B"/>
    <w:rsid w:val="00D15EC5"/>
    <w:rsid w:val="00D17005"/>
    <w:rsid w:val="00D27415"/>
    <w:rsid w:val="00D32AD0"/>
    <w:rsid w:val="00D354BD"/>
    <w:rsid w:val="00D35DA7"/>
    <w:rsid w:val="00D37910"/>
    <w:rsid w:val="00D43098"/>
    <w:rsid w:val="00D910C1"/>
    <w:rsid w:val="00DB4D0D"/>
    <w:rsid w:val="00DD7BF0"/>
    <w:rsid w:val="00DE058B"/>
    <w:rsid w:val="00DF5AC9"/>
    <w:rsid w:val="00DF7E41"/>
    <w:rsid w:val="00E010C3"/>
    <w:rsid w:val="00E070ED"/>
    <w:rsid w:val="00E27F44"/>
    <w:rsid w:val="00E433C4"/>
    <w:rsid w:val="00E63C2D"/>
    <w:rsid w:val="00E660AB"/>
    <w:rsid w:val="00E704E4"/>
    <w:rsid w:val="00E824D6"/>
    <w:rsid w:val="00E82664"/>
    <w:rsid w:val="00E84472"/>
    <w:rsid w:val="00E928C6"/>
    <w:rsid w:val="00E95708"/>
    <w:rsid w:val="00E963F8"/>
    <w:rsid w:val="00EA3C6B"/>
    <w:rsid w:val="00EB3885"/>
    <w:rsid w:val="00EC125E"/>
    <w:rsid w:val="00EC34B2"/>
    <w:rsid w:val="00EC65B3"/>
    <w:rsid w:val="00ED3096"/>
    <w:rsid w:val="00ED4B62"/>
    <w:rsid w:val="00EF3B46"/>
    <w:rsid w:val="00EF525C"/>
    <w:rsid w:val="00EF6488"/>
    <w:rsid w:val="00F124DE"/>
    <w:rsid w:val="00F20D07"/>
    <w:rsid w:val="00F226E3"/>
    <w:rsid w:val="00F3141D"/>
    <w:rsid w:val="00F34F8B"/>
    <w:rsid w:val="00F430DF"/>
    <w:rsid w:val="00F45F33"/>
    <w:rsid w:val="00F52716"/>
    <w:rsid w:val="00F54343"/>
    <w:rsid w:val="00F61699"/>
    <w:rsid w:val="00F66218"/>
    <w:rsid w:val="00F822B8"/>
    <w:rsid w:val="00F83175"/>
    <w:rsid w:val="00F84D19"/>
    <w:rsid w:val="00F92F4B"/>
    <w:rsid w:val="00F951E4"/>
    <w:rsid w:val="00FA7EB1"/>
    <w:rsid w:val="00FB0C08"/>
    <w:rsid w:val="00FB4A10"/>
    <w:rsid w:val="00FC3355"/>
    <w:rsid w:val="00FD425B"/>
    <w:rsid w:val="00FD571A"/>
    <w:rsid w:val="00FF5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D814B-F6B8-45EB-B1A2-57361435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B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FB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A06FB5"/>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EF525C"/>
    <w:pPr>
      <w:ind w:left="720"/>
      <w:contextualSpacing/>
    </w:pPr>
  </w:style>
  <w:style w:type="character" w:customStyle="1" w:styleId="a6">
    <w:name w:val="Основной текст_"/>
    <w:link w:val="2"/>
    <w:rsid w:val="0016077A"/>
    <w:rPr>
      <w:rFonts w:ascii="Times New Roman" w:eastAsia="Times New Roman" w:hAnsi="Times New Roman"/>
      <w:sz w:val="23"/>
      <w:szCs w:val="23"/>
      <w:shd w:val="clear" w:color="auto" w:fill="FFFFFF"/>
    </w:rPr>
  </w:style>
  <w:style w:type="paragraph" w:customStyle="1" w:styleId="2">
    <w:name w:val="Основной текст2"/>
    <w:basedOn w:val="a"/>
    <w:link w:val="a6"/>
    <w:rsid w:val="0016077A"/>
    <w:pPr>
      <w:widowControl w:val="0"/>
      <w:shd w:val="clear" w:color="auto" w:fill="FFFFFF"/>
      <w:spacing w:before="360" w:after="0" w:line="274" w:lineRule="exact"/>
      <w:ind w:hanging="360"/>
      <w:jc w:val="both"/>
    </w:pPr>
    <w:rPr>
      <w:rFonts w:ascii="Times New Roman" w:eastAsia="Times New Roman" w:hAnsi="Times New Roman"/>
      <w:sz w:val="23"/>
      <w:szCs w:val="23"/>
    </w:rPr>
  </w:style>
  <w:style w:type="numbering" w:customStyle="1" w:styleId="1">
    <w:name w:val="Нет списка1"/>
    <w:next w:val="a2"/>
    <w:uiPriority w:val="99"/>
    <w:semiHidden/>
    <w:unhideWhenUsed/>
    <w:rsid w:val="00F92F4B"/>
  </w:style>
  <w:style w:type="character" w:customStyle="1" w:styleId="c1">
    <w:name w:val="c1"/>
    <w:basedOn w:val="a0"/>
    <w:rsid w:val="00F92F4B"/>
  </w:style>
  <w:style w:type="paragraph" w:customStyle="1" w:styleId="c28">
    <w:name w:val="c28"/>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F92F4B"/>
  </w:style>
  <w:style w:type="paragraph" w:customStyle="1" w:styleId="c65">
    <w:name w:val="c65"/>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F92F4B"/>
  </w:style>
  <w:style w:type="paragraph" w:customStyle="1" w:styleId="c21">
    <w:name w:val="c21"/>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F92F4B"/>
  </w:style>
  <w:style w:type="paragraph" w:customStyle="1" w:styleId="c178">
    <w:name w:val="c178"/>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8">
    <w:name w:val="c228"/>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0">
    <w:name w:val="c250"/>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2">
    <w:name w:val="c23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5">
    <w:name w:val="c75"/>
    <w:basedOn w:val="a0"/>
    <w:rsid w:val="00F92F4B"/>
  </w:style>
  <w:style w:type="paragraph" w:customStyle="1" w:styleId="c69">
    <w:name w:val="c6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8">
    <w:name w:val="c128"/>
    <w:basedOn w:val="a0"/>
    <w:rsid w:val="00F92F4B"/>
  </w:style>
  <w:style w:type="paragraph" w:customStyle="1" w:styleId="c147">
    <w:name w:val="c147"/>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4">
    <w:name w:val="c214"/>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5">
    <w:name w:val="c145"/>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6">
    <w:name w:val="c166"/>
    <w:basedOn w:val="a0"/>
    <w:rsid w:val="00F92F4B"/>
  </w:style>
  <w:style w:type="paragraph" w:customStyle="1" w:styleId="c48">
    <w:name w:val="c48"/>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6">
    <w:name w:val="c156"/>
    <w:basedOn w:val="a0"/>
    <w:rsid w:val="00F92F4B"/>
  </w:style>
  <w:style w:type="paragraph" w:customStyle="1" w:styleId="c194">
    <w:name w:val="c194"/>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8">
    <w:name w:val="c118"/>
    <w:basedOn w:val="a0"/>
    <w:rsid w:val="00F92F4B"/>
  </w:style>
  <w:style w:type="paragraph" w:customStyle="1" w:styleId="c132">
    <w:name w:val="c13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F92F4B"/>
  </w:style>
  <w:style w:type="paragraph" w:customStyle="1" w:styleId="c226">
    <w:name w:val="c226"/>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6">
    <w:name w:val="c136"/>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0">
    <w:name w:val="c190"/>
    <w:basedOn w:val="a0"/>
    <w:rsid w:val="00F92F4B"/>
  </w:style>
  <w:style w:type="paragraph" w:customStyle="1" w:styleId="c227">
    <w:name w:val="c227"/>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9">
    <w:name w:val="c19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0">
    <w:name w:val="c150"/>
    <w:basedOn w:val="a0"/>
    <w:rsid w:val="00F92F4B"/>
  </w:style>
  <w:style w:type="paragraph" w:customStyle="1" w:styleId="c252">
    <w:name w:val="c25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1">
    <w:name w:val="c301"/>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F92F4B"/>
  </w:style>
  <w:style w:type="paragraph" w:customStyle="1" w:styleId="c49">
    <w:name w:val="c4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F92F4B"/>
  </w:style>
  <w:style w:type="paragraph" w:customStyle="1" w:styleId="c256">
    <w:name w:val="c256"/>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4">
    <w:name w:val="c234"/>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2">
    <w:name w:val="c20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5">
    <w:name w:val="c285"/>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2">
    <w:name w:val="c16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92F4B"/>
  </w:style>
  <w:style w:type="paragraph" w:customStyle="1" w:styleId="c7">
    <w:name w:val="c7"/>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92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F92F4B"/>
  </w:style>
  <w:style w:type="character" w:customStyle="1" w:styleId="c163">
    <w:name w:val="c163"/>
    <w:basedOn w:val="a0"/>
    <w:rsid w:val="00F92F4B"/>
  </w:style>
  <w:style w:type="character" w:customStyle="1" w:styleId="c43">
    <w:name w:val="c43"/>
    <w:basedOn w:val="a0"/>
    <w:rsid w:val="00F92F4B"/>
  </w:style>
  <w:style w:type="paragraph" w:styleId="a7">
    <w:name w:val="Normal (Web)"/>
    <w:basedOn w:val="a"/>
    <w:uiPriority w:val="99"/>
    <w:unhideWhenUsed/>
    <w:rsid w:val="004C59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45C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5C5E"/>
  </w:style>
  <w:style w:type="table" w:styleId="aa">
    <w:name w:val="Table Grid"/>
    <w:basedOn w:val="a1"/>
    <w:uiPriority w:val="59"/>
    <w:rsid w:val="00300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A38F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A38F2"/>
    <w:rPr>
      <w:rFonts w:ascii="Tahoma" w:hAnsi="Tahoma" w:cs="Tahoma"/>
      <w:sz w:val="16"/>
      <w:szCs w:val="16"/>
    </w:rPr>
  </w:style>
  <w:style w:type="character" w:customStyle="1" w:styleId="20">
    <w:name w:val="Основной текст (2)"/>
    <w:basedOn w:val="a0"/>
    <w:rsid w:val="00FB4A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10">
    <w:name w:val="Основной текст1"/>
    <w:basedOn w:val="a"/>
    <w:rsid w:val="00077396"/>
    <w:pPr>
      <w:widowControl w:val="0"/>
      <w:shd w:val="clear" w:color="auto" w:fill="FFFFFF"/>
      <w:spacing w:after="20" w:line="302" w:lineRule="auto"/>
    </w:pPr>
    <w:rPr>
      <w:rFonts w:ascii="Tahoma" w:eastAsia="Tahoma" w:hAnsi="Tahoma" w:cs="Tahoma"/>
    </w:rPr>
  </w:style>
  <w:style w:type="paragraph" w:customStyle="1" w:styleId="Standard">
    <w:name w:val="Standard"/>
    <w:rsid w:val="00077396"/>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d">
    <w:name w:val="Другое"/>
    <w:rsid w:val="00077396"/>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pPr>
    <w:rPr>
      <w:rFonts w:ascii="Times New Roman" w:eastAsia="Times New Roman" w:hAnsi="Times New Roman" w:cs="Times New Roman"/>
    </w:rPr>
  </w:style>
  <w:style w:type="paragraph" w:customStyle="1" w:styleId="21">
    <w:name w:val="Заголовок №2"/>
    <w:rsid w:val="00077396"/>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300"/>
      <w:outlineLvl w:val="1"/>
    </w:pPr>
    <w:rPr>
      <w:rFonts w:ascii="Times New Roman" w:eastAsia="Times New Roman" w:hAnsi="Times New Roman" w:cs="Times New Roman"/>
      <w:b/>
      <w:bCs/>
    </w:rPr>
  </w:style>
  <w:style w:type="paragraph" w:customStyle="1" w:styleId="Default">
    <w:name w:val="Default"/>
    <w:rsid w:val="0007739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97266">
      <w:bodyDiv w:val="1"/>
      <w:marLeft w:val="0"/>
      <w:marRight w:val="0"/>
      <w:marTop w:val="0"/>
      <w:marBottom w:val="0"/>
      <w:divBdr>
        <w:top w:val="none" w:sz="0" w:space="0" w:color="auto"/>
        <w:left w:val="none" w:sz="0" w:space="0" w:color="auto"/>
        <w:bottom w:val="none" w:sz="0" w:space="0" w:color="auto"/>
        <w:right w:val="none" w:sz="0" w:space="0" w:color="auto"/>
      </w:divBdr>
    </w:div>
    <w:div w:id="732309899">
      <w:bodyDiv w:val="1"/>
      <w:marLeft w:val="0"/>
      <w:marRight w:val="0"/>
      <w:marTop w:val="0"/>
      <w:marBottom w:val="0"/>
      <w:divBdr>
        <w:top w:val="none" w:sz="0" w:space="0" w:color="auto"/>
        <w:left w:val="none" w:sz="0" w:space="0" w:color="auto"/>
        <w:bottom w:val="none" w:sz="0" w:space="0" w:color="auto"/>
        <w:right w:val="none" w:sz="0" w:space="0" w:color="auto"/>
      </w:divBdr>
      <w:divsChild>
        <w:div w:id="1407220186">
          <w:marLeft w:val="0"/>
          <w:marRight w:val="0"/>
          <w:marTop w:val="0"/>
          <w:marBottom w:val="0"/>
          <w:divBdr>
            <w:top w:val="none" w:sz="0" w:space="0" w:color="auto"/>
            <w:left w:val="none" w:sz="0" w:space="0" w:color="auto"/>
            <w:bottom w:val="none" w:sz="0" w:space="0" w:color="auto"/>
            <w:right w:val="none" w:sz="0" w:space="0" w:color="auto"/>
          </w:divBdr>
        </w:div>
      </w:divsChild>
    </w:div>
    <w:div w:id="749621624">
      <w:bodyDiv w:val="1"/>
      <w:marLeft w:val="0"/>
      <w:marRight w:val="0"/>
      <w:marTop w:val="0"/>
      <w:marBottom w:val="0"/>
      <w:divBdr>
        <w:top w:val="none" w:sz="0" w:space="0" w:color="auto"/>
        <w:left w:val="none" w:sz="0" w:space="0" w:color="auto"/>
        <w:bottom w:val="none" w:sz="0" w:space="0" w:color="auto"/>
        <w:right w:val="none" w:sz="0" w:space="0" w:color="auto"/>
      </w:divBdr>
    </w:div>
    <w:div w:id="1009989595">
      <w:bodyDiv w:val="1"/>
      <w:marLeft w:val="0"/>
      <w:marRight w:val="0"/>
      <w:marTop w:val="0"/>
      <w:marBottom w:val="0"/>
      <w:divBdr>
        <w:top w:val="none" w:sz="0" w:space="0" w:color="auto"/>
        <w:left w:val="none" w:sz="0" w:space="0" w:color="auto"/>
        <w:bottom w:val="none" w:sz="0" w:space="0" w:color="auto"/>
        <w:right w:val="none" w:sz="0" w:space="0" w:color="auto"/>
      </w:divBdr>
    </w:div>
    <w:div w:id="185002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19948-2999-417F-8347-0DE61C1D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9656</Words>
  <Characters>55041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Елена Игоревна Макарова</cp:lastModifiedBy>
  <cp:revision>2</cp:revision>
  <dcterms:created xsi:type="dcterms:W3CDTF">2024-05-29T09:10:00Z</dcterms:created>
  <dcterms:modified xsi:type="dcterms:W3CDTF">2024-05-29T09:10:00Z</dcterms:modified>
</cp:coreProperties>
</file>