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2477" w14:textId="77777777" w:rsidR="00181FCC" w:rsidRDefault="00181FCC" w:rsidP="00181FCC">
      <w:pPr>
        <w:spacing w:after="0" w:line="240" w:lineRule="auto"/>
        <w:ind w:right="-85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04F5A879" w14:textId="77777777" w:rsidR="00181FCC" w:rsidRDefault="00181FCC" w:rsidP="00181F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5F4CE91F" w14:textId="77777777" w:rsidR="00181FCC" w:rsidRDefault="00181FCC" w:rsidP="00181F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249828D3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62E2F7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AA2666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8FFCE2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E53E3F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91D00D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76269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B707FA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9AD48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39641F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C2CABE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E8DC80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5FEF8B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75878F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E272D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DB34BC" w14:textId="195D1264" w:rsidR="00EF4064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EF40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</w:p>
    <w:p w14:paraId="5123F31C" w14:textId="576E2F47" w:rsidR="00181FCC" w:rsidRDefault="00EF4064" w:rsidP="00181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ПД.02 </w:t>
      </w:r>
      <w:r w:rsidR="00181FCC">
        <w:rPr>
          <w:rFonts w:ascii="Times New Roman" w:hAnsi="Times New Roman" w:cs="Times New Roman"/>
          <w:b/>
          <w:sz w:val="24"/>
          <w:szCs w:val="24"/>
        </w:rPr>
        <w:t>«ИНФОРМАТИКА»</w:t>
      </w:r>
    </w:p>
    <w:p w14:paraId="6B325388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BB8ADC" w14:textId="77777777" w:rsidR="00181FCC" w:rsidRDefault="00181FCC" w:rsidP="0018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AD68A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9543F2" w14:textId="77777777" w:rsidR="00181FCC" w:rsidRDefault="00181FCC" w:rsidP="00181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для студентов на базе среднего общего образования </w:t>
      </w:r>
    </w:p>
    <w:p w14:paraId="2A5C969F" w14:textId="77777777" w:rsidR="00181FCC" w:rsidRDefault="00181FCC" w:rsidP="00181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технических специальностей:</w:t>
      </w:r>
    </w:p>
    <w:p w14:paraId="3D0B2755" w14:textId="77777777" w:rsidR="00181FCC" w:rsidRPr="0093695B" w:rsidRDefault="00181FCC" w:rsidP="00181FCC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C3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11 02 02 </w:t>
      </w:r>
      <w:r w:rsidRPr="0093695B">
        <w:rPr>
          <w:rFonts w:ascii="Times New Roman" w:hAnsi="Times New Roman" w:cs="Times New Roman"/>
          <w:color w:val="333333"/>
          <w:shd w:val="clear" w:color="auto" w:fill="FFFFFF"/>
        </w:rPr>
        <w:t>Техническое обслуживание и ремонт радиоэлектронной техники (по отраслям)</w:t>
      </w:r>
    </w:p>
    <w:p w14:paraId="6FF0ABFC" w14:textId="77777777" w:rsidR="00181FCC" w:rsidRPr="0093695B" w:rsidRDefault="00181FCC" w:rsidP="00181FC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F02E704" w14:textId="77777777" w:rsidR="00181FCC" w:rsidRPr="0093695B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658A0D" w14:textId="77777777" w:rsidR="00181FCC" w:rsidRDefault="00181FCC" w:rsidP="00181F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6DE978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A264C8" w14:textId="77777777" w:rsidR="00181FCC" w:rsidRDefault="00181FCC" w:rsidP="00181F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010B60" w14:textId="77777777" w:rsidR="00181FCC" w:rsidRDefault="00181FCC" w:rsidP="00181F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21E16A1" w14:textId="77777777" w:rsidR="00181FCC" w:rsidRDefault="00181FCC" w:rsidP="00181F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56CD2C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09CAAE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B149CE" w14:textId="77777777" w:rsidR="00181FCC" w:rsidRDefault="00181FCC" w:rsidP="00181F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694073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6DA42BB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3F00A9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092F7C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6F6497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72C5B4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1763DA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75E9DC0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3D6BCD1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016979C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C314E9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06154D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6BD89C" w14:textId="77777777" w:rsidR="00181FCC" w:rsidRDefault="00181FCC" w:rsidP="00181F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617D8A" w14:textId="77777777" w:rsidR="00181FCC" w:rsidRDefault="002C60FF" w:rsidP="00181F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Красноярск, 2022</w:t>
      </w:r>
    </w:p>
    <w:p w14:paraId="0F19E65B" w14:textId="77777777" w:rsidR="00181FCC" w:rsidRDefault="00181FCC" w:rsidP="0018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6DC71" w14:textId="77777777" w:rsidR="00181FCC" w:rsidRDefault="00181FCC" w:rsidP="00181F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F63BB68" w14:textId="77777777" w:rsidR="00181FCC" w:rsidRDefault="00181FCC" w:rsidP="00181F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0197566" w14:textId="77777777" w:rsidR="00406050" w:rsidRPr="0093695B" w:rsidRDefault="00181FCC" w:rsidP="00406050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Составлена в соответствии с федеральным государственным образовательным ст</w:t>
      </w:r>
      <w:r w:rsidR="00406050">
        <w:rPr>
          <w:rFonts w:ascii="Times New Roman" w:hAnsi="Times New Roman" w:cs="Times New Roman"/>
          <w:sz w:val="24"/>
          <w:szCs w:val="24"/>
        </w:rPr>
        <w:t xml:space="preserve">андартом СПО </w:t>
      </w:r>
      <w:proofErr w:type="gramStart"/>
      <w:r w:rsidR="00406050">
        <w:rPr>
          <w:rFonts w:ascii="Times New Roman" w:hAnsi="Times New Roman" w:cs="Times New Roman"/>
          <w:sz w:val="24"/>
          <w:szCs w:val="24"/>
        </w:rPr>
        <w:t>для  специальности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050" w:rsidRPr="006C3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11 02 02 </w:t>
      </w:r>
      <w:r w:rsidR="00406050" w:rsidRPr="0093695B">
        <w:rPr>
          <w:rFonts w:ascii="Times New Roman" w:hAnsi="Times New Roman" w:cs="Times New Roman"/>
          <w:color w:val="333333"/>
          <w:shd w:val="clear" w:color="auto" w:fill="FFFFFF"/>
        </w:rPr>
        <w:t>Техническое обслуживание и ремонт радиоэлектронной техники (по отраслям)</w:t>
      </w:r>
    </w:p>
    <w:p w14:paraId="4BB9A431" w14:textId="77777777" w:rsidR="00181FCC" w:rsidRDefault="00181FCC" w:rsidP="00181FCC">
      <w:pPr>
        <w:spacing w:line="25" w:lineRule="atLeast"/>
        <w:jc w:val="both"/>
      </w:pPr>
    </w:p>
    <w:p w14:paraId="2BDCD959" w14:textId="77777777" w:rsidR="00181FCC" w:rsidRDefault="00181FCC" w:rsidP="00181FC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90"/>
      </w:tblGrid>
      <w:tr w:rsidR="00181FCC" w14:paraId="4ED89F4A" w14:textId="77777777" w:rsidTr="003C38DC">
        <w:trPr>
          <w:jc w:val="center"/>
        </w:trPr>
        <w:tc>
          <w:tcPr>
            <w:tcW w:w="4785" w:type="dxa"/>
            <w:hideMark/>
          </w:tcPr>
          <w:p w14:paraId="528AF43D" w14:textId="77777777" w:rsidR="00181FCC" w:rsidRDefault="00181FCC" w:rsidP="003C38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ОДОБРЕНО</w:t>
            </w:r>
          </w:p>
          <w:p w14:paraId="37C897E2" w14:textId="77777777" w:rsidR="00181FCC" w:rsidRDefault="00181FCC" w:rsidP="003C38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14:paraId="25779D22" w14:textId="77777777" w:rsidR="00181FCC" w:rsidRDefault="00181FCC" w:rsidP="003C38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Клачкова</w:t>
            </w:r>
            <w:proofErr w:type="spellEnd"/>
          </w:p>
          <w:p w14:paraId="78D3E7A2" w14:textId="77777777" w:rsidR="00181FCC" w:rsidRDefault="00181FCC" w:rsidP="003C38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 20</w:t>
            </w:r>
            <w:r w:rsidR="002C60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  <w:hideMark/>
          </w:tcPr>
          <w:p w14:paraId="746A1A39" w14:textId="77777777" w:rsidR="00181FCC" w:rsidRDefault="00181FCC" w:rsidP="003C38DC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57CFDF6" w14:textId="77777777" w:rsidR="00181FCC" w:rsidRDefault="00181FCC" w:rsidP="003C38DC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47278695" w14:textId="77777777" w:rsidR="00181FCC" w:rsidRDefault="00181FCC" w:rsidP="003C38DC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14:paraId="5262CF28" w14:textId="77777777" w:rsidR="00181FCC" w:rsidRDefault="00181FCC" w:rsidP="003C38DC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Полютова</w:t>
            </w:r>
            <w:proofErr w:type="spellEnd"/>
          </w:p>
          <w:p w14:paraId="33B200E2" w14:textId="77777777" w:rsidR="00181FCC" w:rsidRDefault="00181FCC" w:rsidP="003C38DC">
            <w:pPr>
              <w:spacing w:after="0"/>
              <w:ind w:firstLine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 20</w:t>
            </w:r>
            <w:r w:rsidR="002C60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</w:tr>
    </w:tbl>
    <w:p w14:paraId="6763B4C5" w14:textId="77777777" w:rsidR="00181FCC" w:rsidRDefault="00181FCC" w:rsidP="0018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AD011" w14:textId="77777777" w:rsidR="00181FCC" w:rsidRDefault="00181FCC" w:rsidP="0018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D0899" w14:textId="77777777" w:rsidR="00181FCC" w:rsidRDefault="00181FCC" w:rsidP="0018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FA921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</w:p>
    <w:p w14:paraId="2E781EC5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цикловой комиссии</w:t>
      </w:r>
    </w:p>
    <w:p w14:paraId="514145DB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преподавателей общеобразовательного цикла</w:t>
      </w:r>
    </w:p>
    <w:p w14:paraId="5021B7AD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Протокол  №</w:t>
      </w:r>
      <w:proofErr w:type="gramEnd"/>
      <w:r>
        <w:rPr>
          <w:rFonts w:ascii="Times New Roman" w:hAnsi="Times New Roman" w:cs="Times New Roman"/>
          <w:sz w:val="24"/>
          <w:szCs w:val="24"/>
        </w:rPr>
        <w:t>___ от «___»___________ 20</w:t>
      </w:r>
      <w:r w:rsidR="002C60F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__ г.  </w:t>
      </w:r>
    </w:p>
    <w:p w14:paraId="38904EE0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ЦК __________________ </w:t>
      </w:r>
      <w:r w:rsidR="002C60FF">
        <w:rPr>
          <w:rFonts w:ascii="Times New Roman" w:hAnsi="Times New Roman" w:cs="Times New Roman"/>
          <w:sz w:val="24"/>
          <w:szCs w:val="24"/>
        </w:rPr>
        <w:t xml:space="preserve">Г. С. </w:t>
      </w:r>
      <w:proofErr w:type="spellStart"/>
      <w:r w:rsidR="002C60FF">
        <w:rPr>
          <w:rFonts w:ascii="Times New Roman" w:hAnsi="Times New Roman" w:cs="Times New Roman"/>
          <w:sz w:val="24"/>
          <w:szCs w:val="24"/>
        </w:rPr>
        <w:t>Фейзер</w:t>
      </w:r>
      <w:proofErr w:type="spellEnd"/>
    </w:p>
    <w:p w14:paraId="132EB7DA" w14:textId="77777777" w:rsidR="00181FCC" w:rsidRDefault="00181FCC" w:rsidP="0018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FDCD2" w14:textId="77777777" w:rsidR="00181FCC" w:rsidRDefault="00181FCC" w:rsidP="0018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727B9" w14:textId="77777777" w:rsidR="00181FCC" w:rsidRDefault="00181FCC" w:rsidP="0018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BD054" w14:textId="77777777" w:rsidR="00181FCC" w:rsidRDefault="00181FCC" w:rsidP="0018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41B7B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АВТОР:  Высотина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Г.П., преподаватель  КГБПОУ  «ККРИТ»</w:t>
      </w:r>
    </w:p>
    <w:p w14:paraId="696F05FD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459F9D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928AC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6A11C5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890C1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16076A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75C67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0AEAA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98208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CE3151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6C40C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BCF1B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ПРОВЕРЕНО</w:t>
      </w:r>
    </w:p>
    <w:p w14:paraId="0CA53B58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</w:p>
    <w:p w14:paraId="39E24E40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______________Е.И. Макарова</w:t>
      </w:r>
    </w:p>
    <w:p w14:paraId="39E0B854" w14:textId="77777777" w:rsidR="00181FCC" w:rsidRDefault="00181FCC" w:rsidP="00181F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 20</w:t>
      </w:r>
      <w:r w:rsidR="002C60F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__г</w:t>
      </w:r>
    </w:p>
    <w:p w14:paraId="7D0C4880" w14:textId="77777777" w:rsidR="00181FCC" w:rsidRDefault="00181FCC" w:rsidP="00181FCC">
      <w:pPr>
        <w:pStyle w:val="ab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465C78" w14:textId="77777777" w:rsidR="00181FCC" w:rsidRDefault="00181FCC" w:rsidP="00181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5565F1B" w14:textId="77777777" w:rsidR="00181FCC" w:rsidRDefault="00181FCC" w:rsidP="0018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id w:val="1854526353"/>
        <w:docPartObj>
          <w:docPartGallery w:val="Table of Contents"/>
          <w:docPartUnique/>
        </w:docPartObj>
      </w:sdtPr>
      <w:sdtEndPr/>
      <w:sdtContent>
        <w:p w14:paraId="4D8B5DC8" w14:textId="77777777" w:rsidR="00181FCC" w:rsidRDefault="00181FCC" w:rsidP="00181FCC">
          <w:pPr>
            <w:widowControl w:val="0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088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СОДЕРЖАНИЕ</w:t>
          </w:r>
        </w:p>
        <w:p w14:paraId="7699ACBA" w14:textId="77777777" w:rsidR="00181FCC" w:rsidRDefault="00181FCC" w:rsidP="00181FCC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088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8273"/>
            <w:gridCol w:w="1082"/>
          </w:tblGrid>
          <w:tr w:rsidR="00181FCC" w14:paraId="3CE58BB8" w14:textId="77777777" w:rsidTr="003C38DC">
            <w:tc>
              <w:tcPr>
                <w:tcW w:w="8472" w:type="dxa"/>
              </w:tcPr>
              <w:p w14:paraId="00844B11" w14:textId="77777777" w:rsidR="00181FCC" w:rsidRDefault="00181FCC" w:rsidP="003C38DC">
                <w:pPr>
                  <w:widowControl w:val="0"/>
                  <w:tabs>
                    <w:tab w:val="left" w:pos="7088"/>
                  </w:tabs>
                  <w:autoSpaceDE w:val="0"/>
                  <w:autoSpaceDN w:val="0"/>
                  <w:ind w:left="284"/>
                  <w:jc w:val="both"/>
                  <w:outlineLvl w:val="0"/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</w:pPr>
              </w:p>
            </w:tc>
            <w:tc>
              <w:tcPr>
                <w:tcW w:w="1099" w:type="dxa"/>
                <w:hideMark/>
              </w:tcPr>
              <w:p w14:paraId="6E408970" w14:textId="77777777" w:rsidR="00181FCC" w:rsidRDefault="00181FCC" w:rsidP="003C38DC">
                <w:pPr>
                  <w:tabs>
                    <w:tab w:val="left" w:pos="7088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стр.</w:t>
                </w:r>
              </w:p>
            </w:tc>
          </w:tr>
          <w:tr w:rsidR="00181FCC" w14:paraId="7E03BB6F" w14:textId="77777777" w:rsidTr="003C38DC">
            <w:tc>
              <w:tcPr>
                <w:tcW w:w="8472" w:type="dxa"/>
              </w:tcPr>
              <w:p w14:paraId="4D2DE4CA" w14:textId="77777777" w:rsidR="00181FCC" w:rsidRDefault="00181FCC" w:rsidP="003C38DC">
                <w:pPr>
                  <w:widowControl w:val="0"/>
                  <w:numPr>
                    <w:ilvl w:val="0"/>
                    <w:numId w:val="2"/>
                  </w:numPr>
                  <w:tabs>
                    <w:tab w:val="left" w:pos="7088"/>
                  </w:tabs>
                  <w:autoSpaceDE w:val="0"/>
                  <w:autoSpaceDN w:val="0"/>
                  <w:spacing w:after="0" w:line="240" w:lineRule="auto"/>
                  <w:jc w:val="both"/>
                  <w:outlineLvl w:val="0"/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  <w:t>ПАСПОРТ рабочей ПРОГРАММЫ УЧЕБНОЙ ДИСЦИПЛИНЫ</w:t>
                </w:r>
              </w:p>
              <w:p w14:paraId="74AEF624" w14:textId="77777777" w:rsidR="00181FCC" w:rsidRDefault="00181FCC" w:rsidP="003C38DC">
                <w:pPr>
                  <w:widowControl w:val="0"/>
                  <w:tabs>
                    <w:tab w:val="left" w:pos="7088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99" w:type="dxa"/>
                <w:hideMark/>
              </w:tcPr>
              <w:p w14:paraId="7725BE55" w14:textId="77777777" w:rsidR="00181FCC" w:rsidRDefault="00181FCC" w:rsidP="003C38DC">
                <w:pPr>
                  <w:tabs>
                    <w:tab w:val="left" w:pos="7088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</w:p>
            </w:tc>
          </w:tr>
          <w:tr w:rsidR="00181FCC" w14:paraId="3783D02B" w14:textId="77777777" w:rsidTr="003C38DC">
            <w:tc>
              <w:tcPr>
                <w:tcW w:w="8472" w:type="dxa"/>
              </w:tcPr>
              <w:p w14:paraId="703A9B90" w14:textId="77777777" w:rsidR="00181FCC" w:rsidRDefault="00181FCC" w:rsidP="003C38DC">
                <w:pPr>
                  <w:widowControl w:val="0"/>
                  <w:numPr>
                    <w:ilvl w:val="0"/>
                    <w:numId w:val="2"/>
                  </w:numPr>
                  <w:tabs>
                    <w:tab w:val="left" w:pos="7088"/>
                  </w:tabs>
                  <w:autoSpaceDE w:val="0"/>
                  <w:autoSpaceDN w:val="0"/>
                  <w:spacing w:after="0" w:line="240" w:lineRule="auto"/>
                  <w:jc w:val="both"/>
                  <w:outlineLvl w:val="0"/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  <w:t>СТРУКТУРА и содержание УЧЕБНОЙ ДИСЦИПЛИНЫ</w:t>
                </w:r>
              </w:p>
              <w:p w14:paraId="136EE877" w14:textId="77777777" w:rsidR="00181FCC" w:rsidRDefault="00181FCC" w:rsidP="003C38DC">
                <w:pPr>
                  <w:widowControl w:val="0"/>
                  <w:tabs>
                    <w:tab w:val="left" w:pos="7088"/>
                  </w:tabs>
                  <w:autoSpaceDE w:val="0"/>
                  <w:autoSpaceDN w:val="0"/>
                  <w:ind w:left="284"/>
                  <w:jc w:val="both"/>
                  <w:outlineLvl w:val="0"/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</w:pPr>
              </w:p>
            </w:tc>
            <w:tc>
              <w:tcPr>
                <w:tcW w:w="1099" w:type="dxa"/>
                <w:hideMark/>
              </w:tcPr>
              <w:p w14:paraId="20D8C82B" w14:textId="77777777" w:rsidR="00181FCC" w:rsidRDefault="00181FCC" w:rsidP="003C38DC">
                <w:pPr>
                  <w:tabs>
                    <w:tab w:val="left" w:pos="7088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</w:tr>
          <w:tr w:rsidR="00181FCC" w14:paraId="11D64D3D" w14:textId="77777777" w:rsidTr="003C38DC">
            <w:trPr>
              <w:trHeight w:val="670"/>
            </w:trPr>
            <w:tc>
              <w:tcPr>
                <w:tcW w:w="8472" w:type="dxa"/>
              </w:tcPr>
              <w:p w14:paraId="56D5E473" w14:textId="77777777" w:rsidR="00181FCC" w:rsidRDefault="00181FCC" w:rsidP="003C38DC">
                <w:pPr>
                  <w:widowControl w:val="0"/>
                  <w:numPr>
                    <w:ilvl w:val="0"/>
                    <w:numId w:val="2"/>
                  </w:numPr>
                  <w:tabs>
                    <w:tab w:val="left" w:pos="7088"/>
                  </w:tabs>
                  <w:autoSpaceDE w:val="0"/>
                  <w:autoSpaceDN w:val="0"/>
                  <w:spacing w:after="0" w:line="240" w:lineRule="auto"/>
                  <w:jc w:val="both"/>
                  <w:outlineLvl w:val="0"/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  <w:t xml:space="preserve">условия </w:t>
                </w:r>
                <w:proofErr w:type="gramStart"/>
                <w:r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  <w:t xml:space="preserve">реализации 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РАБОЧЕЙ</w:t>
                </w:r>
                <w:proofErr w:type="gram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ПРОГРАММЫ  </w:t>
                </w:r>
                <w:r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  <w:t>учебной дисциплины</w:t>
                </w:r>
              </w:p>
              <w:p w14:paraId="66AA0005" w14:textId="77777777" w:rsidR="00181FCC" w:rsidRDefault="00181FCC" w:rsidP="003C38DC">
                <w:pPr>
                  <w:widowControl w:val="0"/>
                  <w:tabs>
                    <w:tab w:val="num" w:pos="0"/>
                    <w:tab w:val="left" w:pos="7088"/>
                  </w:tabs>
                  <w:autoSpaceDE w:val="0"/>
                  <w:autoSpaceDN w:val="0"/>
                  <w:ind w:left="284" w:firstLine="284"/>
                  <w:jc w:val="both"/>
                  <w:outlineLvl w:val="0"/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</w:pPr>
              </w:p>
            </w:tc>
            <w:tc>
              <w:tcPr>
                <w:tcW w:w="1099" w:type="dxa"/>
                <w:hideMark/>
              </w:tcPr>
              <w:p w14:paraId="22CF9D67" w14:textId="77777777" w:rsidR="00181FCC" w:rsidRDefault="00181FCC" w:rsidP="003C38DC">
                <w:pPr>
                  <w:tabs>
                    <w:tab w:val="left" w:pos="7088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11</w:t>
                </w:r>
              </w:p>
            </w:tc>
          </w:tr>
          <w:tr w:rsidR="00181FCC" w14:paraId="488DA6DC" w14:textId="77777777" w:rsidTr="003C38DC">
            <w:tc>
              <w:tcPr>
                <w:tcW w:w="8472" w:type="dxa"/>
              </w:tcPr>
              <w:p w14:paraId="655DE850" w14:textId="77777777" w:rsidR="00181FCC" w:rsidRDefault="00181FCC" w:rsidP="003C38DC">
                <w:pPr>
                  <w:keepNext/>
                  <w:numPr>
                    <w:ilvl w:val="0"/>
                    <w:numId w:val="2"/>
                  </w:numPr>
                  <w:tabs>
                    <w:tab w:val="left" w:pos="7088"/>
                  </w:tabs>
                  <w:autoSpaceDE w:val="0"/>
                  <w:autoSpaceDN w:val="0"/>
                  <w:spacing w:after="0" w:line="240" w:lineRule="auto"/>
                  <w:jc w:val="both"/>
                  <w:outlineLvl w:val="0"/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  <w:t>Контроль и оценка результатов Освоения учебной дисциплины</w:t>
                </w:r>
              </w:p>
              <w:p w14:paraId="5EA62605" w14:textId="77777777" w:rsidR="00181FCC" w:rsidRDefault="00181FCC" w:rsidP="003C38DC">
                <w:pPr>
                  <w:keepNext/>
                  <w:tabs>
                    <w:tab w:val="left" w:pos="7088"/>
                  </w:tabs>
                  <w:autoSpaceDE w:val="0"/>
                  <w:autoSpaceDN w:val="0"/>
                  <w:ind w:left="284"/>
                  <w:jc w:val="both"/>
                  <w:outlineLvl w:val="0"/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</w:pPr>
              </w:p>
            </w:tc>
            <w:tc>
              <w:tcPr>
                <w:tcW w:w="1099" w:type="dxa"/>
                <w:hideMark/>
              </w:tcPr>
              <w:p w14:paraId="270D694E" w14:textId="77777777" w:rsidR="00181FCC" w:rsidRDefault="00181FCC" w:rsidP="003C38DC">
                <w:pPr>
                  <w:tabs>
                    <w:tab w:val="left" w:pos="7088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13</w:t>
                </w:r>
              </w:p>
            </w:tc>
          </w:tr>
        </w:tbl>
        <w:p w14:paraId="7D47115F" w14:textId="77777777" w:rsidR="00181FCC" w:rsidRDefault="00EF4064" w:rsidP="00181FCC">
          <w:pPr>
            <w:rPr>
              <w:b/>
              <w:bCs/>
            </w:rPr>
          </w:pPr>
        </w:p>
      </w:sdtContent>
    </w:sdt>
    <w:p w14:paraId="2A726658" w14:textId="77777777" w:rsidR="00181FCC" w:rsidRDefault="00181FCC" w:rsidP="00181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1CD0920" w14:textId="77777777" w:rsidR="00181FCC" w:rsidRDefault="00181FCC" w:rsidP="0018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1FCC">
          <w:pgSz w:w="11906" w:h="16838"/>
          <w:pgMar w:top="1134" w:right="850" w:bottom="1134" w:left="1701" w:header="708" w:footer="708" w:gutter="0"/>
          <w:cols w:space="720"/>
        </w:sectPr>
      </w:pPr>
    </w:p>
    <w:p w14:paraId="31E3CB38" w14:textId="77777777" w:rsidR="00181FCC" w:rsidRDefault="00181FCC" w:rsidP="00181FCC">
      <w:pPr>
        <w:pStyle w:val="1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b/>
          <w:caps/>
        </w:rPr>
      </w:pPr>
      <w:bookmarkStart w:id="0" w:name="_Toc22020574"/>
      <w:bookmarkStart w:id="1" w:name="_Toc400438863"/>
      <w:r>
        <w:rPr>
          <w:b/>
          <w:caps/>
        </w:rPr>
        <w:lastRenderedPageBreak/>
        <w:t>паспорт РАБОЧЕЙ ПРОГРАММЫ УЧЕБНОЙ ДИСЦИПЛИНЫ «Информатика»</w:t>
      </w:r>
      <w:bookmarkEnd w:id="0"/>
      <w:bookmarkEnd w:id="1"/>
    </w:p>
    <w:p w14:paraId="0AF7FED6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F819E7" w14:textId="77777777" w:rsidR="00181FCC" w:rsidRDefault="00181FCC" w:rsidP="00181FCC">
      <w:pPr>
        <w:pStyle w:val="aa"/>
        <w:numPr>
          <w:ilvl w:val="1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57069BAB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8EC66A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Рабочая программа учебной дисциплины является частью программы подготовки специалистов среднего звена в соответствии с </w:t>
      </w:r>
      <w:proofErr w:type="gramStart"/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ФГОС  СПО</w:t>
      </w:r>
      <w:proofErr w:type="gramEnd"/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по специальностям технического профиля.</w:t>
      </w:r>
    </w:p>
    <w:p w14:paraId="075E9B71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7DE3BD" w14:textId="77777777" w:rsidR="00181FCC" w:rsidRDefault="00181FCC" w:rsidP="00181FCC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Место дисциплины в структуре программы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подготовки  специалистов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среднего звена:</w:t>
      </w:r>
    </w:p>
    <w:p w14:paraId="1F96B183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24BEFC" w14:textId="77777777" w:rsidR="00181FCC" w:rsidRDefault="00181FCC" w:rsidP="00181FC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«Информатика»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относится к профильным общеобразовательным дисциплинам предметной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области 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«</w:t>
      </w:r>
      <w:proofErr w:type="gramEnd"/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Математика и Информатика» программы подготовки специалистов среднего звена.  </w:t>
      </w:r>
    </w:p>
    <w:p w14:paraId="63BFC5ED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190304" w14:textId="77777777" w:rsidR="00181FCC" w:rsidRDefault="00181FCC" w:rsidP="00181FCC">
      <w:pPr>
        <w:numPr>
          <w:ilvl w:val="1"/>
          <w:numId w:val="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14:paraId="0D959C34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963202" w14:textId="77777777" w:rsidR="00181FCC" w:rsidRDefault="00181FCC" w:rsidP="00181F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«Информатика» направлено на достижение следующих целей:</w:t>
      </w:r>
    </w:p>
    <w:p w14:paraId="00095CA2" w14:textId="77777777" w:rsidR="00181FCC" w:rsidRDefault="00181FCC" w:rsidP="00181FCC">
      <w:pPr>
        <w:pStyle w:val="Default"/>
        <w:numPr>
          <w:ilvl w:val="0"/>
          <w:numId w:val="7"/>
        </w:numPr>
        <w:tabs>
          <w:tab w:val="left" w:pos="993"/>
        </w:tabs>
        <w:spacing w:after="48"/>
        <w:ind w:left="0" w:firstLine="709"/>
        <w:jc w:val="both"/>
      </w:pPr>
      <w:r>
        <w:t xml:space="preserve">формирование у обучающихся представлений о роли информатики  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14:paraId="02336788" w14:textId="77777777" w:rsidR="00181FCC" w:rsidRDefault="00181FCC" w:rsidP="00181FCC">
      <w:pPr>
        <w:pStyle w:val="Default"/>
        <w:numPr>
          <w:ilvl w:val="0"/>
          <w:numId w:val="7"/>
        </w:numPr>
        <w:tabs>
          <w:tab w:val="left" w:pos="993"/>
        </w:tabs>
        <w:spacing w:after="48"/>
        <w:ind w:left="0" w:firstLine="709"/>
        <w:jc w:val="both"/>
      </w:pPr>
      <w: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14:paraId="09177420" w14:textId="77777777" w:rsidR="00181FCC" w:rsidRDefault="00181FCC" w:rsidP="00181FCC">
      <w:pPr>
        <w:pStyle w:val="Default"/>
        <w:numPr>
          <w:ilvl w:val="0"/>
          <w:numId w:val="7"/>
        </w:numPr>
        <w:tabs>
          <w:tab w:val="left" w:pos="993"/>
        </w:tabs>
        <w:spacing w:after="48"/>
        <w:ind w:left="0" w:firstLine="709"/>
        <w:jc w:val="both"/>
      </w:pPr>
      <w: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14:paraId="63CE94BB" w14:textId="77777777" w:rsidR="00181FCC" w:rsidRDefault="00181FCC" w:rsidP="00181FCC">
      <w:pPr>
        <w:pStyle w:val="Default"/>
        <w:numPr>
          <w:ilvl w:val="0"/>
          <w:numId w:val="7"/>
        </w:numPr>
        <w:tabs>
          <w:tab w:val="left" w:pos="993"/>
        </w:tabs>
        <w:spacing w:after="48"/>
        <w:ind w:left="0" w:firstLine="709"/>
        <w:jc w:val="both"/>
      </w:pPr>
      <w: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072CBEEB" w14:textId="77777777" w:rsidR="00181FCC" w:rsidRDefault="00181FCC" w:rsidP="00181FCC">
      <w:pPr>
        <w:pStyle w:val="Default"/>
        <w:numPr>
          <w:ilvl w:val="0"/>
          <w:numId w:val="7"/>
        </w:numPr>
        <w:tabs>
          <w:tab w:val="left" w:pos="993"/>
        </w:tabs>
        <w:spacing w:after="48"/>
        <w:ind w:left="0" w:firstLine="709"/>
        <w:jc w:val="both"/>
      </w:pPr>
      <w:r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14:paraId="5AA4FDBC" w14:textId="77777777" w:rsidR="00181FCC" w:rsidRDefault="00181FCC" w:rsidP="00181FCC">
      <w:pPr>
        <w:pStyle w:val="Default"/>
        <w:numPr>
          <w:ilvl w:val="0"/>
          <w:numId w:val="7"/>
        </w:numPr>
        <w:tabs>
          <w:tab w:val="left" w:pos="993"/>
        </w:tabs>
        <w:spacing w:after="48"/>
        <w:ind w:left="0" w:firstLine="709"/>
        <w:jc w:val="both"/>
      </w:pPr>
      <w:r>
        <w:t>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14:paraId="06A6F043" w14:textId="77777777" w:rsidR="00181FCC" w:rsidRDefault="00181FCC" w:rsidP="00181FCC">
      <w:pPr>
        <w:pStyle w:val="Default"/>
        <w:numPr>
          <w:ilvl w:val="0"/>
          <w:numId w:val="7"/>
        </w:numPr>
        <w:tabs>
          <w:tab w:val="left" w:pos="993"/>
        </w:tabs>
        <w:spacing w:after="48"/>
        <w:ind w:left="0" w:firstLine="709"/>
        <w:jc w:val="both"/>
      </w:pPr>
      <w: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14:paraId="4D5C0172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5DB05AB6" w14:textId="77777777" w:rsidR="00181FCC" w:rsidRDefault="00181FCC" w:rsidP="00181FCC">
      <w:pPr>
        <w:pStyle w:val="Style4"/>
        <w:tabs>
          <w:tab w:val="left" w:pos="0"/>
        </w:tabs>
        <w:spacing w:line="360" w:lineRule="auto"/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результате освоения дисциплины обучающийся должен </w:t>
      </w:r>
    </w:p>
    <w:p w14:paraId="5194F253" w14:textId="77777777" w:rsidR="00181FCC" w:rsidRDefault="00181FCC" w:rsidP="00181FCC">
      <w:pPr>
        <w:pStyle w:val="Default"/>
        <w:tabs>
          <w:tab w:val="left" w:pos="993"/>
        </w:tabs>
        <w:spacing w:after="48"/>
        <w:ind w:firstLine="851"/>
        <w:jc w:val="both"/>
        <w:rPr>
          <w:rStyle w:val="FontStyle17"/>
        </w:rPr>
      </w:pPr>
      <w:r>
        <w:t>уметь:</w:t>
      </w:r>
      <w:r>
        <w:rPr>
          <w:rStyle w:val="FontStyle17"/>
        </w:rPr>
        <w:t xml:space="preserve"> </w:t>
      </w:r>
    </w:p>
    <w:p w14:paraId="5A213DCE" w14:textId="77777777" w:rsidR="00181FCC" w:rsidRDefault="00181FCC" w:rsidP="00181FCC">
      <w:pPr>
        <w:pStyle w:val="Default"/>
        <w:numPr>
          <w:ilvl w:val="0"/>
          <w:numId w:val="7"/>
        </w:numPr>
        <w:tabs>
          <w:tab w:val="left" w:pos="993"/>
        </w:tabs>
        <w:spacing w:after="48"/>
        <w:ind w:left="0" w:firstLine="709"/>
        <w:jc w:val="both"/>
      </w:pPr>
      <w:r>
        <w:lastRenderedPageBreak/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14:paraId="484CF801" w14:textId="77777777" w:rsidR="00181FCC" w:rsidRDefault="00181FCC" w:rsidP="00181FCC">
      <w:pPr>
        <w:pStyle w:val="Default"/>
        <w:numPr>
          <w:ilvl w:val="0"/>
          <w:numId w:val="7"/>
        </w:numPr>
        <w:tabs>
          <w:tab w:val="left" w:pos="993"/>
        </w:tabs>
        <w:spacing w:after="48"/>
        <w:ind w:left="0" w:firstLine="709"/>
        <w:jc w:val="both"/>
      </w:pPr>
      <w:r>
        <w:t>распознавать и описывать информационные процессы в социальных, биологических и технических системах;</w:t>
      </w:r>
    </w:p>
    <w:p w14:paraId="4BD314FB" w14:textId="77777777" w:rsidR="00181FCC" w:rsidRDefault="00181FCC" w:rsidP="00181FCC">
      <w:pPr>
        <w:pStyle w:val="Default"/>
        <w:numPr>
          <w:ilvl w:val="0"/>
          <w:numId w:val="7"/>
        </w:numPr>
        <w:tabs>
          <w:tab w:val="left" w:pos="993"/>
        </w:tabs>
        <w:spacing w:after="48"/>
        <w:ind w:left="0" w:firstLine="709"/>
        <w:jc w:val="both"/>
      </w:pPr>
      <w:r>
        <w:t>использовать готовые информационные модели, оценивать их соответствие реальному объекту и целям моделирования;</w:t>
      </w:r>
    </w:p>
    <w:p w14:paraId="7BD8BA1F" w14:textId="77777777" w:rsidR="00181FCC" w:rsidRDefault="00181FCC" w:rsidP="00181FCC">
      <w:pPr>
        <w:pStyle w:val="Default"/>
        <w:numPr>
          <w:ilvl w:val="0"/>
          <w:numId w:val="7"/>
        </w:numPr>
        <w:tabs>
          <w:tab w:val="left" w:pos="993"/>
        </w:tabs>
        <w:spacing w:after="48"/>
        <w:ind w:left="0" w:firstLine="709"/>
        <w:jc w:val="both"/>
      </w:pPr>
      <w:r>
        <w:t>оценивать достоверность информации, сопоставляя различные источники;</w:t>
      </w:r>
    </w:p>
    <w:p w14:paraId="44692867" w14:textId="77777777" w:rsidR="00181FCC" w:rsidRDefault="00181FCC" w:rsidP="00181FCC">
      <w:pPr>
        <w:pStyle w:val="Default"/>
        <w:numPr>
          <w:ilvl w:val="0"/>
          <w:numId w:val="7"/>
        </w:numPr>
        <w:tabs>
          <w:tab w:val="left" w:pos="993"/>
        </w:tabs>
        <w:spacing w:after="48"/>
        <w:ind w:left="0" w:firstLine="709"/>
        <w:jc w:val="both"/>
      </w:pPr>
      <w:r>
        <w:t>иллюстрировать учебные работы с использованием средств информационных технологий;</w:t>
      </w:r>
    </w:p>
    <w:p w14:paraId="113FDC0D" w14:textId="77777777" w:rsidR="00181FCC" w:rsidRDefault="00181FCC" w:rsidP="00181FCC">
      <w:pPr>
        <w:pStyle w:val="Default"/>
        <w:numPr>
          <w:ilvl w:val="0"/>
          <w:numId w:val="7"/>
        </w:numPr>
        <w:tabs>
          <w:tab w:val="left" w:pos="993"/>
        </w:tabs>
        <w:spacing w:after="48"/>
        <w:ind w:left="0" w:firstLine="709"/>
        <w:jc w:val="both"/>
      </w:pPr>
      <w:r>
        <w:t>создавать информационные объекты сложной структуры, в том числе гипертекстовые документы;</w:t>
      </w:r>
    </w:p>
    <w:p w14:paraId="59E99006" w14:textId="77777777" w:rsidR="00181FCC" w:rsidRDefault="00181FCC" w:rsidP="00181FCC">
      <w:pPr>
        <w:pStyle w:val="Default"/>
        <w:numPr>
          <w:ilvl w:val="0"/>
          <w:numId w:val="7"/>
        </w:numPr>
        <w:tabs>
          <w:tab w:val="left" w:pos="993"/>
        </w:tabs>
        <w:spacing w:after="48"/>
        <w:ind w:left="0" w:firstLine="709"/>
        <w:jc w:val="both"/>
      </w:pPr>
      <w: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14:paraId="704723F2" w14:textId="77777777" w:rsidR="00181FCC" w:rsidRDefault="00181FCC" w:rsidP="00181FCC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наглядно представлять числовые показатели и динамику их изменения с помощью программ деловой графики;</w:t>
      </w:r>
    </w:p>
    <w:p w14:paraId="743AFF16" w14:textId="77777777" w:rsidR="00181FCC" w:rsidRDefault="00181FCC" w:rsidP="00181FCC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auto"/>
          <w:lang w:eastAsia="ar-SA"/>
        </w:rPr>
      </w:pPr>
      <w:r>
        <w:rPr>
          <w:color w:val="auto"/>
          <w:lang w:eastAsia="ar-SA"/>
        </w:rPr>
        <w:t>соблюдать правила техники безопасности и гигиенические рекомендации при использовании средств ИКТ;</w:t>
      </w:r>
    </w:p>
    <w:p w14:paraId="1658D8B8" w14:textId="77777777" w:rsidR="00181FCC" w:rsidRDefault="00181FCC" w:rsidP="00181FC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97EC9B5" w14:textId="77777777" w:rsidR="00181FCC" w:rsidRDefault="00181FCC" w:rsidP="00181FC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14:paraId="400D0DCE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знать:</w:t>
      </w:r>
    </w:p>
    <w:p w14:paraId="4FD764A3" w14:textId="77777777" w:rsidR="00181FCC" w:rsidRDefault="00181FCC" w:rsidP="00181FCC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auto"/>
          <w:lang w:eastAsia="ar-SA"/>
        </w:rPr>
      </w:pPr>
      <w:r>
        <w:rPr>
          <w:color w:val="auto"/>
          <w:lang w:eastAsia="ar-SA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14:paraId="153CA206" w14:textId="77777777" w:rsidR="00181FCC" w:rsidRDefault="00181FCC" w:rsidP="00181FCC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auto"/>
          <w:lang w:eastAsia="ar-SA"/>
        </w:rPr>
      </w:pPr>
      <w:r>
        <w:rPr>
          <w:color w:val="auto"/>
          <w:lang w:eastAsia="ar-SA"/>
        </w:rPr>
        <w:t>назначение и виды информационных моделей, описывающих реальные объекты и процессы;</w:t>
      </w:r>
    </w:p>
    <w:p w14:paraId="52208DBB" w14:textId="77777777" w:rsidR="00181FCC" w:rsidRDefault="00181FCC" w:rsidP="00181FCC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auto"/>
          <w:lang w:eastAsia="ar-SA"/>
        </w:rPr>
      </w:pPr>
      <w:r>
        <w:rPr>
          <w:color w:val="auto"/>
          <w:lang w:eastAsia="ar-SA"/>
        </w:rPr>
        <w:t>назначение и функции операционных систем.</w:t>
      </w:r>
    </w:p>
    <w:p w14:paraId="45EA18B3" w14:textId="77777777" w:rsidR="00181FCC" w:rsidRDefault="00181FCC" w:rsidP="00181F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0C255BB" w14:textId="77777777" w:rsidR="00181FCC" w:rsidRDefault="00181FCC" w:rsidP="00181FCC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14:paraId="7A5FC471" w14:textId="77777777" w:rsidR="00181FCC" w:rsidRDefault="00181FCC" w:rsidP="00181F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Результатом освоения программы дисциплины является овладение обучающимися общими (ОК) компетенциями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001744" w14:textId="77777777" w:rsidR="00181FCC" w:rsidRDefault="00181FCC" w:rsidP="00181F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181FCC" w14:paraId="4DDFFD51" w14:textId="77777777" w:rsidTr="003C38D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895B0D" w14:textId="77777777" w:rsidR="00181FCC" w:rsidRDefault="00181FCC" w:rsidP="003C38DC">
            <w:pPr>
              <w:widowControl w:val="0"/>
              <w:suppressAutoHyphens/>
              <w:spacing w:after="0" w:line="1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76E946" w14:textId="77777777" w:rsidR="00181FCC" w:rsidRDefault="00181FCC" w:rsidP="003C38DC">
            <w:pPr>
              <w:widowControl w:val="0"/>
              <w:suppressAutoHyphens/>
              <w:spacing w:after="0" w:line="1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81FCC" w14:paraId="2FAE73CA" w14:textId="77777777" w:rsidTr="003C38D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F2EE" w14:textId="77777777" w:rsidR="00181FCC" w:rsidRDefault="00181FCC" w:rsidP="003C38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455A84" w14:textId="77777777" w:rsidR="00181FCC" w:rsidRDefault="00181FCC" w:rsidP="003C38D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81FCC" w14:paraId="673310ED" w14:textId="77777777" w:rsidTr="003C38D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CD58" w14:textId="77777777" w:rsidR="00181FCC" w:rsidRDefault="00181FCC" w:rsidP="003C38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7E9550" w14:textId="77777777" w:rsidR="00181FCC" w:rsidRDefault="00181FCC" w:rsidP="003C38D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81FCC" w14:paraId="20CE2ED7" w14:textId="77777777" w:rsidTr="003C38D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3F65" w14:textId="77777777" w:rsidR="00181FCC" w:rsidRDefault="00181FCC" w:rsidP="003C38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15E3BA" w14:textId="77777777" w:rsidR="00181FCC" w:rsidRDefault="00181FCC" w:rsidP="003C38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81FCC" w14:paraId="1D4EA165" w14:textId="77777777" w:rsidTr="003C38D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A089" w14:textId="77777777" w:rsidR="00181FCC" w:rsidRDefault="00181FCC" w:rsidP="003C38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06649C" w14:textId="77777777" w:rsidR="00181FCC" w:rsidRDefault="00181FCC" w:rsidP="003C38D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181FCC" w14:paraId="0F6AB94D" w14:textId="77777777" w:rsidTr="003C38D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68BE" w14:textId="77777777" w:rsidR="00181FCC" w:rsidRDefault="00181FCC" w:rsidP="003C38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C9450C" w14:textId="77777777" w:rsidR="00181FCC" w:rsidRDefault="00181FCC" w:rsidP="003C38D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81FCC" w14:paraId="41C46D46" w14:textId="77777777" w:rsidTr="003C38D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6D95" w14:textId="77777777" w:rsidR="00181FCC" w:rsidRDefault="00181FCC" w:rsidP="003C38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9F9FDA" w14:textId="77777777" w:rsidR="00181FCC" w:rsidRDefault="00181FCC" w:rsidP="003C38D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181FCC" w14:paraId="29DC608D" w14:textId="77777777" w:rsidTr="003C38D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F2AB" w14:textId="77777777" w:rsidR="00181FCC" w:rsidRDefault="00181FCC" w:rsidP="003C38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8A5499" w14:textId="77777777" w:rsidR="00181FCC" w:rsidRDefault="00181FCC" w:rsidP="003C38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181FCC" w14:paraId="1E7B6DE4" w14:textId="77777777" w:rsidTr="003C38D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DB71" w14:textId="77777777" w:rsidR="00181FCC" w:rsidRDefault="00181FCC" w:rsidP="003C38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9F25D7" w14:textId="77777777" w:rsidR="00181FCC" w:rsidRDefault="00181FCC" w:rsidP="003C38D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81FCC" w14:paraId="1395D15B" w14:textId="77777777" w:rsidTr="003C38D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93EE" w14:textId="77777777" w:rsidR="00181FCC" w:rsidRDefault="00181FCC" w:rsidP="003C38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BECB9B" w14:textId="77777777" w:rsidR="00181FCC" w:rsidRDefault="00181FCC" w:rsidP="003C38D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14:paraId="758D3BF7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425D81" w14:textId="77777777" w:rsidR="00181FCC" w:rsidRDefault="00181FCC" w:rsidP="00181FCC">
      <w:pPr>
        <w:pStyle w:val="aa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дисциплины:</w:t>
      </w:r>
    </w:p>
    <w:p w14:paraId="7B09F18E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4D0AB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144 часов, в том числе:</w:t>
      </w:r>
    </w:p>
    <w:p w14:paraId="4D46022B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134 часов, </w:t>
      </w:r>
    </w:p>
    <w:p w14:paraId="11CE017E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1BF865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50850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ECEC28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2CA78E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24B126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ACF259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D9F741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EF57ED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0CD45F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C1FF8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A356AB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40B56A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7C6E71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A58ABD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85C82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91DE24" w14:textId="77777777" w:rsidR="00181FCC" w:rsidRDefault="00181FCC" w:rsidP="00181FCC">
      <w:pPr>
        <w:pStyle w:val="1"/>
        <w:numPr>
          <w:ilvl w:val="0"/>
          <w:numId w:val="4"/>
        </w:numPr>
        <w:ind w:left="0" w:firstLine="709"/>
        <w:jc w:val="both"/>
        <w:rPr>
          <w:b/>
          <w:caps/>
        </w:rPr>
      </w:pPr>
      <w:bookmarkStart w:id="2" w:name="_Toc22020575"/>
      <w:bookmarkStart w:id="3" w:name="_Toc400438864"/>
      <w:r>
        <w:rPr>
          <w:b/>
          <w:caps/>
        </w:rPr>
        <w:lastRenderedPageBreak/>
        <w:t>Структура и содержание учебной дисциплины «</w:t>
      </w:r>
      <w:proofErr w:type="gramStart"/>
      <w:r>
        <w:rPr>
          <w:b/>
          <w:caps/>
        </w:rPr>
        <w:t>ИНФОРМАТИКА »</w:t>
      </w:r>
      <w:bookmarkEnd w:id="2"/>
      <w:bookmarkEnd w:id="3"/>
      <w:proofErr w:type="gramEnd"/>
    </w:p>
    <w:p w14:paraId="0B03C8AC" w14:textId="77777777" w:rsidR="00181FCC" w:rsidRDefault="00181FCC" w:rsidP="00181F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B362DCD" w14:textId="77777777" w:rsidR="00181FCC" w:rsidRDefault="00181FCC" w:rsidP="00181FCC">
      <w:pPr>
        <w:pStyle w:val="aa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Объём учебной дисциплины «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ИНФОРМАТИКА 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виды учебной работы по семестрам</w:t>
      </w:r>
    </w:p>
    <w:p w14:paraId="5887D79B" w14:textId="77777777" w:rsidR="00181FCC" w:rsidRDefault="00181FCC" w:rsidP="00181FCC">
      <w:pPr>
        <w:pStyle w:val="aa"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845"/>
        <w:gridCol w:w="1277"/>
        <w:gridCol w:w="1275"/>
        <w:gridCol w:w="1276"/>
        <w:gridCol w:w="1276"/>
        <w:gridCol w:w="1276"/>
        <w:gridCol w:w="1275"/>
        <w:gridCol w:w="1276"/>
        <w:gridCol w:w="1276"/>
      </w:tblGrid>
      <w:tr w:rsidR="00181FCC" w14:paraId="1034EEFD" w14:textId="77777777" w:rsidTr="003C38DC">
        <w:trPr>
          <w:trHeight w:val="5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2FBF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9572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81FCC" w14:paraId="7DA7FBBA" w14:textId="77777777" w:rsidTr="003C38DC">
        <w:trPr>
          <w:trHeight w:val="5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18B4" w14:textId="77777777" w:rsidR="00181FCC" w:rsidRDefault="00181FCC" w:rsidP="003C38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A574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3AD7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32ED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523DB2B8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2A2B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679F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06281ADA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D9BD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F883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6CB1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600F977E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AAC4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8семестр</w:t>
            </w:r>
          </w:p>
          <w:p w14:paraId="462B13EB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181FCC" w14:paraId="479B0630" w14:textId="77777777" w:rsidTr="003C38DC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1B36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BE34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DE0E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A105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FFCD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4427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3621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семестр</w:t>
            </w:r>
          </w:p>
          <w:p w14:paraId="77045F09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CE4F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1BFD9839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8F5B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8F4B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181FCC" w14:paraId="25188BD9" w14:textId="77777777" w:rsidTr="003C38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4664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33D6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537D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A578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DC3D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DC83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6AF3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D28E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691A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EA48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5D146DAE" w14:textId="77777777" w:rsidTr="003C38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C672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C940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5AD1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D119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AFBC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7850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9E09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743E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5879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04A7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3299CE64" w14:textId="77777777" w:rsidTr="003C38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A571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DC35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B659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26B0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E3CF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6D0B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15FC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6055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530D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0014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744458E1" w14:textId="77777777" w:rsidTr="003C38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A4F9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CBB6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C421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1CF9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762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D5CC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B99D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B951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26E0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4008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38B30894" w14:textId="77777777" w:rsidTr="003C38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B82E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B412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FE04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B360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2E23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BA66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B20C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4BC6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EDD4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C471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7E25E38E" w14:textId="77777777" w:rsidTr="003C38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F453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F6D5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2BAF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BE66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497D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129C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A81C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3846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CA3E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8D42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79A09C3C" w14:textId="77777777" w:rsidTr="003C38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C2D6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5625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B171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1A64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15BE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E255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9538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3FA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5778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74ED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641A863B" w14:textId="77777777" w:rsidTr="003C38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9878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F203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1C53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A80B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8CA1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E622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AAE6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1FD4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05E5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0206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05B04EC6" w14:textId="77777777" w:rsidTr="003C38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6E68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77FA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96BF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10EC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3162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5BFC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B527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7482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62CF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9943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306A879E" w14:textId="77777777" w:rsidTr="003C38DC">
        <w:trPr>
          <w:trHeight w:val="1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B495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                             </w:t>
            </w:r>
          </w:p>
          <w:p w14:paraId="167E89E1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36BC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B4C9467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FF8C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9896651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FDB4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FB8C9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AC0BB0E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4DF3A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976D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04E5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85EE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D2E7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C0C9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A2D4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02E1CEA5" w14:textId="77777777" w:rsidTr="003C38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81C2" w14:textId="77777777" w:rsidR="00181FCC" w:rsidRDefault="00181FCC" w:rsidP="003C38D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9C49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67D3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E930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A09D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A07F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EC78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AA9B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F58C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AB70" w14:textId="77777777" w:rsidR="00181FCC" w:rsidRDefault="00181FCC" w:rsidP="003C3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13316" w14:textId="77777777" w:rsidR="00181FCC" w:rsidRDefault="00181FCC" w:rsidP="0018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1FCC">
          <w:pgSz w:w="11906" w:h="16838"/>
          <w:pgMar w:top="1134" w:right="1701" w:bottom="1134" w:left="850" w:header="708" w:footer="708" w:gutter="0"/>
          <w:cols w:space="720"/>
        </w:sectPr>
      </w:pPr>
    </w:p>
    <w:p w14:paraId="2DD18DBD" w14:textId="77777777" w:rsidR="00181FCC" w:rsidRDefault="00181FCC" w:rsidP="0018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b/>
          <w:sz w:val="24"/>
          <w:szCs w:val="24"/>
        </w:rPr>
        <w:tab/>
        <w:t>Тематический план и содержание учебной дисциплины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нформатика 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14:paraId="5B3765B9" w14:textId="77777777" w:rsidR="00181FCC" w:rsidRDefault="00181FCC" w:rsidP="00181F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100" w:type="pct"/>
        <w:tblLook w:val="04A0" w:firstRow="1" w:lastRow="0" w:firstColumn="1" w:lastColumn="0" w:noHBand="0" w:noVBand="1"/>
      </w:tblPr>
      <w:tblGrid>
        <w:gridCol w:w="2112"/>
        <w:gridCol w:w="5681"/>
        <w:gridCol w:w="1652"/>
        <w:gridCol w:w="5406"/>
      </w:tblGrid>
      <w:tr w:rsidR="00181FCC" w14:paraId="43723236" w14:textId="77777777" w:rsidTr="003C38DC">
        <w:trPr>
          <w:trHeight w:val="110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50C8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FC0B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7B6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47324E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B539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81FCC" w14:paraId="154E775C" w14:textId="77777777" w:rsidTr="003C38DC"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D07AE" w14:textId="77777777" w:rsidR="00181FCC" w:rsidRDefault="00181FCC" w:rsidP="003C38D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Персональный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компьютер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1C4B52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499B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26B6F7B4" w14:textId="77777777" w:rsidTr="003C38DC"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B2CD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  <w:p w14:paraId="52E94D05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9E0B" w14:textId="77777777" w:rsidR="00181FCC" w:rsidRDefault="00181FCC" w:rsidP="003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F50C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09A29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4AC8BA73" w14:textId="77777777" w:rsidTr="003C38DC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81F1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D451" w14:textId="77777777" w:rsidR="00181FCC" w:rsidRDefault="00181FCC" w:rsidP="003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1.Магистрально-модульный принцип построения компьютера.</w:t>
            </w:r>
          </w:p>
          <w:p w14:paraId="717FF220" w14:textId="77777777" w:rsidR="00181FCC" w:rsidRDefault="00181FCC" w:rsidP="003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5478B97F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2.Практическая работа №1. Архитектура ПК</w:t>
            </w:r>
          </w:p>
          <w:p w14:paraId="3671315A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3.Практическая работа №2. Основы работы с операционной системой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206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18F9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DC2AD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15245DB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C4EC8AF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75D197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67CF9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  <w:p w14:paraId="622544AE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0E093767" w14:textId="77777777" w:rsidTr="003C38DC"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A5B58E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Представление информации в компьютере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32D205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BD98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681380A6" w14:textId="77777777" w:rsidTr="003C38DC"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3354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 Системы счисления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C6E1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6367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5311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015917F4" w14:textId="77777777" w:rsidTr="003C38DC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5977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F90E" w14:textId="77777777" w:rsidR="00181FCC" w:rsidRDefault="00181FCC" w:rsidP="003C38DC">
            <w:pPr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1.Позиционные и непозиционные системы счисления</w:t>
            </w:r>
          </w:p>
          <w:p w14:paraId="6ED66B38" w14:textId="77777777" w:rsidR="00181FCC" w:rsidRDefault="00181FCC" w:rsidP="003C38DC">
            <w:pPr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2.Принцип построения позиционных систем счисления</w:t>
            </w:r>
          </w:p>
          <w:p w14:paraId="32DC3B15" w14:textId="77777777" w:rsidR="00181FCC" w:rsidRDefault="00181FCC" w:rsidP="003C38DC">
            <w:pPr>
              <w:ind w:right="-57"/>
              <w:contextualSpacing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3.Алгоритм перевода чисел из десятичной системы счисления в двоичную и обратно</w:t>
            </w:r>
            <w:r>
              <w:rPr>
                <w:b/>
              </w:rPr>
              <w:t xml:space="preserve"> </w:t>
            </w:r>
          </w:p>
          <w:p w14:paraId="45D3524B" w14:textId="77777777" w:rsidR="00181FCC" w:rsidRDefault="00181FCC" w:rsidP="003C38DC">
            <w:pPr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В том числе практических занятий</w:t>
            </w:r>
          </w:p>
          <w:p w14:paraId="5708F3E4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4..Практическая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№3. Перевод чисел из десятичной системы счисления в двоичную и обратно</w:t>
            </w:r>
          </w:p>
          <w:p w14:paraId="0D815A35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5.Практическая работа №4. Арифметика двоичных чисел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57B4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14:paraId="422773ED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71546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1817E4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594A3E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D9C7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  <w:p w14:paraId="648C9C67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46098E0E" w14:textId="77777777" w:rsidTr="003C38DC">
        <w:trPr>
          <w:trHeight w:val="22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9AC5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  <w:p w14:paraId="49565B12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</w:t>
            </w:r>
          </w:p>
          <w:p w14:paraId="10F0AF3D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7F67A3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B7C60F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1261" w14:textId="77777777" w:rsidR="00181FCC" w:rsidRDefault="00181FCC" w:rsidP="003C38DC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E06A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1FCB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360B7DB5" w14:textId="77777777" w:rsidTr="003C38DC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8AB8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BAAB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 текстовой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информации</w:t>
            </w:r>
          </w:p>
          <w:p w14:paraId="3376F57C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Однобайтовая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двубайтовая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кодирования текстовой информации</w:t>
            </w:r>
          </w:p>
          <w:p w14:paraId="75B454D5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222777D3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3..Практическая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№5. Представление текстовой информации в компьютере</w:t>
            </w:r>
          </w:p>
          <w:p w14:paraId="5F2CAAA6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4..Практическая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№6. Кодирование текстовой информации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89B5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CFEB1B5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3522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74506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D1C4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  <w:p w14:paraId="35EF3D32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759DE325" w14:textId="77777777" w:rsidTr="003C38DC"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25AB9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  логики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BF6079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 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4BFC6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FCC" w14:paraId="3FBF9558" w14:textId="77777777" w:rsidTr="003C38DC">
        <w:trPr>
          <w:trHeight w:val="26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08F0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BAD2" w14:textId="77777777" w:rsidR="00181FCC" w:rsidRDefault="00181FCC" w:rsidP="003C38DC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101D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EBE6" w14:textId="77777777" w:rsidR="00181FCC" w:rsidRDefault="00181FCC" w:rsidP="003C38DC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66D41460" w14:textId="77777777" w:rsidTr="003C38DC">
        <w:trPr>
          <w:trHeight w:val="1656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330D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 Элементы алгебры логики</w:t>
            </w:r>
          </w:p>
          <w:p w14:paraId="7BA04AA4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C7C60" w14:textId="77777777" w:rsidR="00181FCC" w:rsidRDefault="00181FCC" w:rsidP="003C38D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4006" w14:textId="77777777" w:rsidR="00181FCC" w:rsidRDefault="00181FCC" w:rsidP="003C38DC">
            <w:pPr>
              <w:spacing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1.Логические операции</w:t>
            </w:r>
          </w:p>
          <w:p w14:paraId="18D0F528" w14:textId="77777777" w:rsidR="00181FCC" w:rsidRDefault="00181FCC" w:rsidP="003C38DC">
            <w:pPr>
              <w:spacing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Базовые логические элементы</w:t>
            </w:r>
          </w:p>
          <w:p w14:paraId="2359C43E" w14:textId="77777777" w:rsidR="00181FCC" w:rsidRDefault="00181FCC" w:rsidP="003C38DC">
            <w:pPr>
              <w:spacing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3.Заполнение таблиц истинности</w:t>
            </w:r>
          </w:p>
          <w:p w14:paraId="45CA47A7" w14:textId="77777777" w:rsidR="00181FCC" w:rsidRDefault="00181FCC" w:rsidP="003C38DC">
            <w:pPr>
              <w:spacing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7C2BB64B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4.Практическая работа №7 Базовые логические элементы</w:t>
            </w:r>
          </w:p>
          <w:p w14:paraId="33FD5947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5.Практическая работа №8 Решение логических задач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C05A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01E0215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429AC0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37774A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2CEC" w14:textId="77777777" w:rsidR="00181FCC" w:rsidRDefault="00181FCC" w:rsidP="003C38DC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  <w:p w14:paraId="601027CF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2C717FA8" w14:textId="77777777" w:rsidTr="003C38DC"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EA174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Алгоритмизация и программирование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24E5A3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A79DB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491C2552" w14:textId="77777777" w:rsidTr="003C38DC">
        <w:trPr>
          <w:trHeight w:val="30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133F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08BE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24FC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A7B9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5DE53D0E" w14:textId="77777777" w:rsidTr="003C38DC">
        <w:trPr>
          <w:trHeight w:val="138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8EB5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A060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1.Алгоритм и его свойства. Типы алгоритмов. </w:t>
            </w:r>
          </w:p>
          <w:p w14:paraId="47B86EEC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Элементы блок-схемы. Запись алгоритмов в виде блок-схемы</w:t>
            </w:r>
          </w:p>
          <w:p w14:paraId="09842AE1" w14:textId="77777777" w:rsidR="00181FCC" w:rsidRDefault="00181FCC" w:rsidP="003C38DC">
            <w:pPr>
              <w:spacing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3.Составление алгоритмов различной структуры.</w:t>
            </w:r>
          </w:p>
          <w:p w14:paraId="2E6DB6BB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4207F83A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4..Практическая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№9 Разработка алгоритмов</w:t>
            </w:r>
          </w:p>
          <w:p w14:paraId="46CAB02C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5..Практическая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№10 Описание алгоритма в виде блок-схемы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5F6C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CBAB176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6E60B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3F63C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2528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  <w:p w14:paraId="226027D8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4FC3506D" w14:textId="77777777" w:rsidTr="003C38DC">
        <w:trPr>
          <w:trHeight w:val="240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3164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программирования Паскаль</w:t>
            </w:r>
          </w:p>
          <w:p w14:paraId="24C7AFAF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84B3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7C61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554E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4A828A67" w14:textId="77777777" w:rsidTr="003C38DC">
        <w:trPr>
          <w:trHeight w:val="5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3D31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413D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1.Структура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Паскаль</w:t>
            </w:r>
          </w:p>
          <w:p w14:paraId="6964A317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2.Составление простейших программ и отладка.</w:t>
            </w:r>
          </w:p>
          <w:p w14:paraId="54D192B4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3.Программы разветвляющейся структуры.</w:t>
            </w:r>
          </w:p>
          <w:p w14:paraId="06F5EC12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4.Операторы цикла</w:t>
            </w:r>
          </w:p>
          <w:p w14:paraId="236E1880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Массивы в языке программирования Паскаль</w:t>
            </w:r>
          </w:p>
          <w:p w14:paraId="51AEB58C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3677ADE7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6.Практическая работа №11.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отладка программ линейной структуры</w:t>
            </w:r>
          </w:p>
          <w:p w14:paraId="28573BEE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7..Практическая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№12.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отладка программ разветвляющейся структуры</w:t>
            </w:r>
          </w:p>
          <w:p w14:paraId="35A2D81A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8..Практическая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№13.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Составление, отладка программ  </w:t>
            </w:r>
          </w:p>
          <w:p w14:paraId="43493197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9..Практическая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№14. Программирование циклических алгоритмов</w:t>
            </w:r>
          </w:p>
          <w:p w14:paraId="6A004705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10.Практическая работа №15.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отладка программ циклической структуры</w:t>
            </w:r>
          </w:p>
          <w:p w14:paraId="27B16A80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11.Практическая работа №16.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отладка программ с одномерными массивами</w:t>
            </w:r>
          </w:p>
          <w:p w14:paraId="5C4F889D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12.Практическая работа №17 Работа с массивами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040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0AFFE2B3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15A8B2CA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FA6FC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15BC7B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C9797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6180850C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0DAE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</w:tc>
      </w:tr>
      <w:tr w:rsidR="00181FCC" w14:paraId="7816AB39" w14:textId="77777777" w:rsidTr="003C38DC">
        <w:trPr>
          <w:trHeight w:val="480"/>
        </w:trPr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04621F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34E46C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0709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FCC" w14:paraId="191B9A5B" w14:textId="77777777" w:rsidTr="003C38DC">
        <w:trPr>
          <w:trHeight w:val="334"/>
        </w:trPr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B3AA70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lastRenderedPageBreak/>
              <w:t>Консультации</w:t>
            </w:r>
            <w:r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E4090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ECB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FCC" w14:paraId="1B333F4B" w14:textId="77777777" w:rsidTr="003C38DC">
        <w:trPr>
          <w:trHeight w:val="334"/>
        </w:trPr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FD48E8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E2E0CB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B6E4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FCC" w14:paraId="02341877" w14:textId="77777777" w:rsidTr="003C38DC"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0FDA78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Сети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3CE63E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984A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FCC" w14:paraId="3C0DCA03" w14:textId="77777777" w:rsidTr="003C38DC">
        <w:trPr>
          <w:trHeight w:val="249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4EF2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5.1 Компьютерные сети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58DC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AA38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E5F6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09389F36" w14:textId="77777777" w:rsidTr="003C38DC">
        <w:trPr>
          <w:trHeight w:val="3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9F0A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4D8C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1.Типы компьютерных сетей</w:t>
            </w:r>
          </w:p>
          <w:p w14:paraId="0E68EB13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2.Организация и сервисы сети Интернет</w:t>
            </w:r>
          </w:p>
          <w:p w14:paraId="6A0EEB13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-документов. Применение языка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  <w:p w14:paraId="595D3A6D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68975178" w14:textId="77777777" w:rsidR="00181FCC" w:rsidRPr="00503BFF" w:rsidRDefault="00181FCC" w:rsidP="003C38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№</w:t>
            </w:r>
            <w:r w:rsidRPr="00503B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101D5BB0" w14:textId="77777777" w:rsidR="00181FCC" w:rsidRPr="00503BFF" w:rsidRDefault="00181FCC" w:rsidP="003C38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электронной почтой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53226A" w14:textId="77777777" w:rsidR="00181FCC" w:rsidRDefault="00181FCC" w:rsidP="003C38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5.Практическая работа №19 Поиск информации в Интернет.</w:t>
            </w:r>
          </w:p>
          <w:p w14:paraId="7D5C0E2D" w14:textId="77777777" w:rsidR="00181FCC" w:rsidRDefault="00181FCC" w:rsidP="003C38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6..Практическая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№20.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Геоинформационные системы в Интернете</w:t>
            </w:r>
          </w:p>
          <w:p w14:paraId="4F98D41A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7BF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6A4EED1B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B1307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45D4CE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018D9E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2DBBC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BD4A65E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53A5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</w:tc>
      </w:tr>
      <w:tr w:rsidR="00181FCC" w14:paraId="10FBEDE0" w14:textId="77777777" w:rsidTr="003C38DC">
        <w:trPr>
          <w:trHeight w:val="343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8BEB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5.2</w:t>
            </w:r>
          </w:p>
          <w:p w14:paraId="3344A424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безопасность</w:t>
            </w:r>
          </w:p>
          <w:p w14:paraId="6B59D6E3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AC30" w14:textId="77777777" w:rsidR="00181FCC" w:rsidRDefault="00181FCC" w:rsidP="003C38DC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92AB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6CE2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1BA69F0C" w14:textId="77777777" w:rsidTr="003C38DC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60B3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80F5" w14:textId="77777777" w:rsidR="00181FCC" w:rsidRDefault="00181FCC" w:rsidP="003C38DC">
            <w:pPr>
              <w:spacing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 вирусы</w:t>
            </w:r>
            <w:proofErr w:type="gramEnd"/>
          </w:p>
          <w:p w14:paraId="522AE6E2" w14:textId="77777777" w:rsidR="00181FCC" w:rsidRDefault="00181FCC" w:rsidP="003C38DC">
            <w:pPr>
              <w:spacing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2.Антивирусные программы</w:t>
            </w:r>
          </w:p>
          <w:p w14:paraId="52E84890" w14:textId="77777777" w:rsidR="00181FCC" w:rsidRDefault="00181FCC" w:rsidP="003C38DC">
            <w:pPr>
              <w:spacing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.Профилактика и защита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компьютерных  вирусов</w:t>
            </w:r>
            <w:proofErr w:type="gramEnd"/>
          </w:p>
          <w:p w14:paraId="3434AA15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636DC570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 №21. Знакомство с антивирусными программами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436A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14:paraId="73F2F84B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C5DB1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013204D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EB02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</w:tc>
      </w:tr>
      <w:tr w:rsidR="00181FCC" w14:paraId="6ED00FB7" w14:textId="77777777" w:rsidTr="003C38DC"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303F16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F123E1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A565E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214F7AD6" w14:textId="77777777" w:rsidTr="003C38DC">
        <w:trPr>
          <w:trHeight w:val="2829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C8D4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6.1</w:t>
            </w:r>
          </w:p>
          <w:p w14:paraId="42E055D7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14:paraId="3349F75E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97F5" w14:textId="77777777" w:rsidR="00181FCC" w:rsidRDefault="00181FCC" w:rsidP="003C38DC">
            <w:pPr>
              <w:spacing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A095E6F" w14:textId="77777777" w:rsidR="00181FCC" w:rsidRDefault="00181FCC" w:rsidP="003C38DC">
            <w:pPr>
              <w:spacing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1.Приемы работы с текстами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206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14:paraId="74788649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2.Ввод, редактирование и форматирование текста</w:t>
            </w:r>
          </w:p>
          <w:p w14:paraId="4EC4A70A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Оформление документов, содержащих таблицы</w:t>
            </w:r>
          </w:p>
          <w:p w14:paraId="694902AC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30F86ABC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4..Практическая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№22 Вставка формул в документ</w:t>
            </w:r>
          </w:p>
          <w:p w14:paraId="45237780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5.Практическая работа № 23</w:t>
            </w:r>
          </w:p>
          <w:p w14:paraId="7CAC5518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73A0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AF58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14:paraId="7C84A44C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FF604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DBB6A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FBA1AF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677B1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6EDB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ОК1-ОК09</w:t>
            </w:r>
          </w:p>
          <w:p w14:paraId="62DBB22E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26A6B663" w14:textId="77777777" w:rsidTr="003C38DC"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281B58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7 Электронные таблицы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ADA9E6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BDFD4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FCC" w14:paraId="31690E21" w14:textId="77777777" w:rsidTr="003C38DC"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BCDE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7.1</w:t>
            </w:r>
          </w:p>
          <w:p w14:paraId="44ED86BC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таблицы</w:t>
            </w:r>
          </w:p>
          <w:p w14:paraId="6756BE53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62CD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66B147D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1.Применение электронных таблиц для расчетов</w:t>
            </w:r>
          </w:p>
          <w:p w14:paraId="74FDB3DB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функции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  <w:p w14:paraId="43E9DE75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Математическая обработка числовых данных</w:t>
            </w:r>
          </w:p>
          <w:p w14:paraId="7E07F8C1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12DF048B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4..Практическая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№24 Применение итоговых функций</w:t>
            </w:r>
          </w:p>
          <w:p w14:paraId="10BE08DD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5..Практическая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работа№25.  Применение логических функций</w:t>
            </w:r>
          </w:p>
          <w:p w14:paraId="6566BAE2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6.Практическая работа №26. Построение диаграмм и графиков</w:t>
            </w:r>
          </w:p>
          <w:p w14:paraId="311C5D93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7.Практическая работа 27</w:t>
            </w:r>
          </w:p>
          <w:p w14:paraId="283E9257" w14:textId="77777777" w:rsidR="00181FCC" w:rsidRPr="00E60B3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параметра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E774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0A70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1FCC" w14:paraId="7C3C9F16" w14:textId="77777777" w:rsidTr="003C38DC">
        <w:trPr>
          <w:trHeight w:val="29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DE9C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D040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F54" w14:textId="77777777" w:rsidR="00181FCC" w:rsidRDefault="00181FCC" w:rsidP="003C38DC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5C875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14:paraId="6767FA29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F4D695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8C3E2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7FF5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</w:tc>
      </w:tr>
      <w:tr w:rsidR="00181FCC" w14:paraId="637C6AB8" w14:textId="77777777" w:rsidTr="003C38DC"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AFFAF7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8 Компьютерные презентации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3BA5D4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59685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FCC" w14:paraId="16B2F070" w14:textId="77777777" w:rsidTr="003C38DC">
        <w:trPr>
          <w:trHeight w:val="240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FF2B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8.1</w:t>
            </w:r>
          </w:p>
          <w:p w14:paraId="0847E4CC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Компьютерные презентации с гиперссылками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2739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89A1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A9C0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2C5EA15E" w14:textId="77777777" w:rsidTr="003C38DC">
        <w:trPr>
          <w:trHeight w:val="1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A950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5DD8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1.Представление информации с помощью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  <w:p w14:paraId="08870402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2.. Создание презентации с гиперссылками</w:t>
            </w:r>
          </w:p>
          <w:p w14:paraId="3EB180B7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3AA3CAF7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3.Практическая работа №28</w:t>
            </w:r>
          </w:p>
          <w:p w14:paraId="38AE4172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анимации. Настройка презентации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727B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6197C7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23085E86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1EFB1F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8FD5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</w:tc>
      </w:tr>
      <w:tr w:rsidR="00181FCC" w14:paraId="2C8FEA63" w14:textId="77777777" w:rsidTr="003C38DC">
        <w:trPr>
          <w:trHeight w:val="463"/>
        </w:trPr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5576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управления базами данных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  <w:p w14:paraId="42186031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2F06DA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6A4DF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FCC" w14:paraId="30A0C11A" w14:textId="77777777" w:rsidTr="003C38DC">
        <w:trPr>
          <w:trHeight w:val="222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96AE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9.1</w:t>
            </w:r>
          </w:p>
          <w:p w14:paraId="5EE46C52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таблиц, схемы данных</w:t>
            </w:r>
          </w:p>
          <w:p w14:paraId="7C1C8131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3B38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CE74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FC67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1DBCA74B" w14:textId="77777777" w:rsidTr="003C38DC">
        <w:trPr>
          <w:trHeight w:val="1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D970" w14:textId="77777777" w:rsidR="00181FCC" w:rsidRDefault="00181FCC" w:rsidP="003C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731B" w14:textId="77777777" w:rsidR="00181FCC" w:rsidRDefault="00181FCC" w:rsidP="00181FCC">
            <w:pPr>
              <w:pStyle w:val="aa"/>
              <w:numPr>
                <w:ilvl w:val="0"/>
                <w:numId w:val="12"/>
              </w:num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управления базами данных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  <w:p w14:paraId="5622AF58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2.. Создание таблиц</w:t>
            </w:r>
          </w:p>
          <w:p w14:paraId="0BADA953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запросов</w:t>
            </w:r>
          </w:p>
          <w:p w14:paraId="20458D47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27499225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4.Практическая работа №29. </w:t>
            </w:r>
          </w:p>
          <w:p w14:paraId="4C785581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запросов</w:t>
            </w:r>
          </w:p>
          <w:p w14:paraId="3F751B51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№30</w:t>
            </w:r>
          </w:p>
          <w:p w14:paraId="0AA5CA05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отчетов и форм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242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14:paraId="684BB98B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9F2D9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63125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1828C4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B640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</w:tc>
      </w:tr>
      <w:tr w:rsidR="00181FCC" w14:paraId="38271DA9" w14:textId="77777777" w:rsidTr="003C38DC"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6AAD41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Компьютерная графика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857B9E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4308A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FCC" w14:paraId="7CB5D876" w14:textId="77777777" w:rsidTr="003C38DC">
        <w:trPr>
          <w:trHeight w:val="135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BC14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2362" w14:textId="77777777" w:rsidR="00181FCC" w:rsidRDefault="00181FCC" w:rsidP="003C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3174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1A96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CC" w14:paraId="66AF6EF2" w14:textId="77777777" w:rsidTr="003C38DC">
        <w:trPr>
          <w:trHeight w:val="135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1D54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10.1</w:t>
            </w:r>
          </w:p>
          <w:p w14:paraId="54F80019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Векторная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растровая  графики</w:t>
            </w:r>
            <w:proofErr w:type="gramEnd"/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9E17" w14:textId="77777777" w:rsidR="00181FCC" w:rsidRDefault="00181FCC" w:rsidP="003C38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компьютерной графики.</w:t>
            </w:r>
          </w:p>
          <w:p w14:paraId="3645BE7C" w14:textId="77777777" w:rsidR="00181FCC" w:rsidRDefault="00181FCC" w:rsidP="003C38DC">
            <w:pPr>
              <w:spacing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2CA964A1" w14:textId="77777777" w:rsidR="00181FCC" w:rsidRDefault="00181FCC" w:rsidP="003C38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 31</w:t>
            </w:r>
          </w:p>
          <w:p w14:paraId="79863632" w14:textId="77777777" w:rsidR="00181FCC" w:rsidRDefault="00181FCC" w:rsidP="003C38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.Создание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с помощью программ растровой  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DA27D5" w14:textId="77777777" w:rsidR="00181FCC" w:rsidRPr="009C7A4E" w:rsidRDefault="00181FCC" w:rsidP="00181FCC">
            <w:pPr>
              <w:pStyle w:val="a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A4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  <w:p w14:paraId="4836E009" w14:textId="77777777" w:rsidR="00181FCC" w:rsidRPr="009C7A4E" w:rsidRDefault="00181FCC" w:rsidP="00181FCC">
            <w:pPr>
              <w:pStyle w:val="a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рисунков с помощью программ векторной графики</w:t>
            </w:r>
            <w:r w:rsidRPr="009C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81F2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5EAF2875" w14:textId="77777777" w:rsidR="00181FCC" w:rsidRPr="0093264D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0B000FA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1C95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</w:tc>
      </w:tr>
      <w:tr w:rsidR="00181FCC" w14:paraId="3CCFA8EB" w14:textId="77777777" w:rsidTr="003C38DC"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40382A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Консультации</w:t>
            </w:r>
            <w:r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B7A5F0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9345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FCC" w14:paraId="555D2252" w14:textId="77777777" w:rsidTr="003C38DC"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900AAE" w14:textId="77777777" w:rsidR="00181FCC" w:rsidRDefault="00181FCC" w:rsidP="003C38DC">
            <w:pPr>
              <w:ind w:left="-57" w:right="-57"/>
              <w:jc w:val="both"/>
              <w:rPr>
                <w:rStyle w:val="normaltextru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F65762" w14:textId="77777777" w:rsidR="00181FCC" w:rsidRDefault="00181FCC" w:rsidP="003C38DC">
            <w:pPr>
              <w:ind w:left="-57" w:right="-57"/>
              <w:jc w:val="center"/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77B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FCC" w14:paraId="1A2FEBE0" w14:textId="77777777" w:rsidTr="003C38DC"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A7F33" w14:textId="77777777" w:rsidR="00181FCC" w:rsidRDefault="00181FCC" w:rsidP="003C38D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дисциплине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EEB871" w14:textId="77777777" w:rsidR="00181FCC" w:rsidRPr="00C64F54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BD10" w14:textId="77777777" w:rsidR="00181FCC" w:rsidRDefault="00181FCC" w:rsidP="003C38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78BAC8" w14:textId="77777777" w:rsidR="00181FCC" w:rsidRDefault="00181FCC" w:rsidP="00181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14:paraId="21A24C4C" w14:textId="77777777" w:rsidR="00181FCC" w:rsidRDefault="00181FCC" w:rsidP="00181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14:paraId="6A55B794" w14:textId="77777777" w:rsidR="00181FCC" w:rsidRDefault="00181FCC" w:rsidP="00181FC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14:paraId="75709CE7" w14:textId="77777777" w:rsidR="00181FCC" w:rsidRDefault="00181FCC" w:rsidP="00181FC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C403895" w14:textId="77777777" w:rsidR="00181FCC" w:rsidRDefault="00181FCC" w:rsidP="00181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81FCC">
          <w:pgSz w:w="16838" w:h="11906" w:orient="landscape"/>
          <w:pgMar w:top="1701" w:right="1134" w:bottom="850" w:left="1134" w:header="708" w:footer="708" w:gutter="0"/>
          <w:cols w:space="720"/>
        </w:sectPr>
      </w:pPr>
    </w:p>
    <w:p w14:paraId="46C7B745" w14:textId="77777777" w:rsidR="00181FCC" w:rsidRDefault="00181FCC" w:rsidP="00181FCC">
      <w:pPr>
        <w:pStyle w:val="1"/>
        <w:numPr>
          <w:ilvl w:val="0"/>
          <w:numId w:val="14"/>
        </w:numPr>
        <w:ind w:left="0" w:firstLine="709"/>
        <w:jc w:val="both"/>
        <w:rPr>
          <w:b/>
          <w:caps/>
        </w:rPr>
      </w:pPr>
      <w:bookmarkStart w:id="4" w:name="_Toc22020576"/>
      <w:bookmarkStart w:id="5" w:name="_Toc400438865"/>
      <w:r>
        <w:rPr>
          <w:b/>
          <w:caps/>
        </w:rPr>
        <w:lastRenderedPageBreak/>
        <w:t xml:space="preserve">условия реализации программы дисциплины ИНФОРМАТИКА </w:t>
      </w:r>
      <w:bookmarkEnd w:id="4"/>
      <w:bookmarkEnd w:id="5"/>
    </w:p>
    <w:p w14:paraId="76CEB7BE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6BE084" w14:textId="77777777" w:rsidR="00181FCC" w:rsidRDefault="00181FCC" w:rsidP="00181FCC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Требования к минимальному материально-техническому обеспечению</w:t>
      </w:r>
    </w:p>
    <w:p w14:paraId="0C9128C2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D5573F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компьютерного класса.</w:t>
      </w:r>
    </w:p>
    <w:p w14:paraId="0E80CB48" w14:textId="77777777" w:rsidR="00181FCC" w:rsidRDefault="00181FCC" w:rsidP="00181F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sz w:val="24"/>
          <w:szCs w:val="24"/>
        </w:rPr>
        <w:t>компьютерного класса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E032FE4" w14:textId="77777777" w:rsidR="00181FCC" w:rsidRDefault="00181FCC" w:rsidP="00181FCC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посадочные места по количеству обучающихся;</w:t>
      </w:r>
    </w:p>
    <w:p w14:paraId="5B513A82" w14:textId="77777777" w:rsidR="00181FCC" w:rsidRDefault="00181FCC" w:rsidP="00181FCC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14:paraId="563E70A8" w14:textId="77777777" w:rsidR="00181FCC" w:rsidRDefault="00181FCC" w:rsidP="00181FCC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комплект учебно-наглядных пособий по дисциплине. </w:t>
      </w:r>
    </w:p>
    <w:p w14:paraId="3474B84C" w14:textId="77777777" w:rsidR="00181FCC" w:rsidRDefault="00181FCC" w:rsidP="00181FCC">
      <w:pPr>
        <w:numPr>
          <w:ilvl w:val="0"/>
          <w:numId w:val="16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 доска, интерактивная доска, </w:t>
      </w:r>
    </w:p>
    <w:p w14:paraId="7CCEF839" w14:textId="77777777" w:rsidR="00181FCC" w:rsidRDefault="00181FCC" w:rsidP="00181FCC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лицензионного программного обеспечения (возможны аналоги)</w:t>
      </w:r>
    </w:p>
    <w:p w14:paraId="2B15A0E3" w14:textId="77777777" w:rsidR="00181FCC" w:rsidRDefault="00181FCC" w:rsidP="00181FCC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C9F9CE" w14:textId="77777777" w:rsidR="00181FCC" w:rsidRDefault="00181FCC" w:rsidP="00181FCC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 </w:t>
      </w:r>
      <w:r>
        <w:rPr>
          <w:rFonts w:ascii="Times New Roman" w:eastAsia="Calibri" w:hAnsi="Times New Roman" w:cs="Times New Roman"/>
          <w:i/>
          <w:sz w:val="24"/>
          <w:szCs w:val="24"/>
        </w:rPr>
        <w:t>проектор, экран, компьютер с лицензионным программным обеспечением</w:t>
      </w:r>
      <w:r>
        <w:rPr>
          <w:rFonts w:ascii="Times New Roman" w:hAnsi="Times New Roman" w:cs="Times New Roman"/>
          <w:bCs/>
          <w:sz w:val="24"/>
          <w:szCs w:val="24"/>
        </w:rPr>
        <w:t>, таким как:</w:t>
      </w:r>
    </w:p>
    <w:p w14:paraId="1A814FC5" w14:textId="77777777" w:rsidR="00181FCC" w:rsidRDefault="00181FCC" w:rsidP="00181FCC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операционная система Microsoft XP/7;</w:t>
      </w:r>
    </w:p>
    <w:p w14:paraId="6DDDFCD3" w14:textId="77777777" w:rsidR="00181FCC" w:rsidRDefault="00181FCC" w:rsidP="00181FCC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Microsoft Office 2007/2010;</w:t>
      </w:r>
    </w:p>
    <w:p w14:paraId="783916B2" w14:textId="77777777" w:rsidR="00181FCC" w:rsidRDefault="00181FCC" w:rsidP="00181FCC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Turbo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Pascal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Pascal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ABC.</w:t>
      </w:r>
    </w:p>
    <w:p w14:paraId="4128A82B" w14:textId="77777777" w:rsidR="00181FCC" w:rsidRDefault="00181FCC" w:rsidP="00181FCC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Moodle</w:t>
      </w:r>
    </w:p>
    <w:p w14:paraId="4FC85D0D" w14:textId="77777777" w:rsidR="00181FCC" w:rsidRDefault="00181FCC" w:rsidP="00181FCC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Discord</w:t>
      </w:r>
    </w:p>
    <w:p w14:paraId="54A696FC" w14:textId="77777777" w:rsidR="00181FCC" w:rsidRDefault="00181FCC" w:rsidP="00181FCC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FB2488" w14:textId="77777777" w:rsidR="00181FCC" w:rsidRDefault="00181FCC" w:rsidP="00181FCC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Style w:val="eop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3.2. Информационное обеспечение обучения. Перечень рекомендуемых учебных изданий, Интернет-ресурсов, дополнительной литературы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EB526DB" w14:textId="77777777" w:rsidR="00181FCC" w:rsidRDefault="00181FCC" w:rsidP="00181FC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процессе.</w:t>
      </w:r>
    </w:p>
    <w:p w14:paraId="66A09B43" w14:textId="77777777" w:rsidR="00181FCC" w:rsidRDefault="00181FCC" w:rsidP="00181FCC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источники:</w:t>
      </w:r>
    </w:p>
    <w:p w14:paraId="3A715546" w14:textId="77777777" w:rsidR="00181FCC" w:rsidRDefault="00181FCC" w:rsidP="00181FCC">
      <w:pPr>
        <w:pStyle w:val="aa"/>
        <w:numPr>
          <w:ilvl w:val="0"/>
          <w:numId w:val="18"/>
        </w:numPr>
        <w:tabs>
          <w:tab w:val="left" w:pos="1134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М.С., Хлобыстова И.Ю.</w:t>
      </w:r>
      <w:proofErr w:type="gramStart"/>
      <w:r>
        <w:rPr>
          <w:rFonts w:ascii="Times New Roman" w:hAnsi="Times New Roman" w:cs="Times New Roman"/>
          <w:sz w:val="24"/>
          <w:szCs w:val="24"/>
        </w:rPr>
        <w:t>,  Информатика</w:t>
      </w:r>
      <w:proofErr w:type="gramEnd"/>
      <w:r>
        <w:rPr>
          <w:rFonts w:ascii="Times New Roman" w:hAnsi="Times New Roman" w:cs="Times New Roman"/>
          <w:sz w:val="24"/>
          <w:szCs w:val="24"/>
        </w:rPr>
        <w:t>: учебник. — 3-е изд., стер.-М.: Издательский центр «Академия»,2017.  — 352 с.;</w:t>
      </w:r>
    </w:p>
    <w:p w14:paraId="28E1228B" w14:textId="77777777" w:rsidR="00181FCC" w:rsidRDefault="00181FCC" w:rsidP="00181FCC">
      <w:pPr>
        <w:pStyle w:val="aa"/>
        <w:numPr>
          <w:ilvl w:val="0"/>
          <w:numId w:val="18"/>
        </w:numPr>
        <w:tabs>
          <w:tab w:val="left" w:pos="1134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М.С., Хлобыстова И.Ю., Информатика, Практикум: учеб. пособие. – М: 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 — 192 с.;</w:t>
      </w:r>
    </w:p>
    <w:p w14:paraId="5FF6E63E" w14:textId="77777777" w:rsidR="00181FCC" w:rsidRDefault="00181FCC" w:rsidP="00181FCC">
      <w:pPr>
        <w:numPr>
          <w:ilvl w:val="0"/>
          <w:numId w:val="18"/>
        </w:numPr>
        <w:tabs>
          <w:tab w:val="left" w:pos="567"/>
          <w:tab w:val="left" w:pos="1701"/>
          <w:tab w:val="left" w:pos="184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Синаторов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С.В. </w:t>
      </w:r>
      <w:r>
        <w:rPr>
          <w:rFonts w:ascii="Times New Roman" w:hAnsi="Times New Roman" w:cs="Times New Roman"/>
          <w:sz w:val="24"/>
          <w:szCs w:val="24"/>
        </w:rPr>
        <w:t>Информационные технологии: Учебное пособие для студентов СПО.</w:t>
      </w:r>
      <w:r>
        <w:rPr>
          <w:rFonts w:ascii="Times New Roman" w:hAnsi="Times New Roman" w:cs="Times New Roman"/>
          <w:bCs/>
          <w:sz w:val="24"/>
          <w:szCs w:val="24"/>
        </w:rPr>
        <w:t xml:space="preserve"> ‒</w:t>
      </w:r>
      <w:r>
        <w:rPr>
          <w:rFonts w:ascii="Times New Roman" w:hAnsi="Times New Roman" w:cs="Times New Roman"/>
          <w:sz w:val="24"/>
          <w:szCs w:val="24"/>
        </w:rPr>
        <w:t xml:space="preserve"> М.: ИТК «Дашков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К</w:t>
      </w:r>
      <w:proofErr w:type="gramEnd"/>
      <w:r>
        <w:rPr>
          <w:rFonts w:ascii="Times New Roman" w:hAnsi="Times New Roman" w:cs="Times New Roman"/>
          <w:sz w:val="24"/>
          <w:szCs w:val="24"/>
        </w:rPr>
        <w:t>», 2017.</w:t>
      </w:r>
    </w:p>
    <w:p w14:paraId="1DEBB7C2" w14:textId="77777777" w:rsidR="00181FCC" w:rsidRDefault="00181FCC" w:rsidP="00181FCC">
      <w:pPr>
        <w:numPr>
          <w:ilvl w:val="0"/>
          <w:numId w:val="18"/>
        </w:numPr>
        <w:tabs>
          <w:tab w:val="left" w:pos="1701"/>
          <w:tab w:val="left" w:pos="241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Синаторов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С. В</w:t>
      </w:r>
      <w:r>
        <w:rPr>
          <w:rFonts w:ascii="Times New Roman" w:hAnsi="Times New Roman" w:cs="Times New Roman"/>
          <w:sz w:val="24"/>
          <w:szCs w:val="24"/>
        </w:rPr>
        <w:t xml:space="preserve">. Информационные технологии: задачник : учебное пособие /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− 2-е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−М.: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2017.</w:t>
      </w:r>
    </w:p>
    <w:p w14:paraId="76F56224" w14:textId="77777777" w:rsidR="00181FCC" w:rsidRDefault="00181FCC" w:rsidP="00181FCC">
      <w:pPr>
        <w:pStyle w:val="aa"/>
        <w:numPr>
          <w:ilvl w:val="0"/>
          <w:numId w:val="18"/>
        </w:numPr>
        <w:tabs>
          <w:tab w:val="left" w:pos="1418"/>
          <w:tab w:val="left" w:pos="1701"/>
          <w:tab w:val="left" w:pos="1843"/>
          <w:tab w:val="left" w:pos="241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Гаврилов М.В., Климов В.А. Информатика и информационные технологии: Учебник для СПО. </w:t>
      </w:r>
      <w:r>
        <w:rPr>
          <w:rFonts w:ascii="Times New Roman" w:hAnsi="Times New Roman" w:cs="Times New Roman"/>
          <w:bCs/>
          <w:sz w:val="24"/>
          <w:szCs w:val="24"/>
        </w:rPr>
        <w:t>‒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2016.</w:t>
      </w:r>
    </w:p>
    <w:p w14:paraId="3EC30906" w14:textId="77777777" w:rsidR="00181FCC" w:rsidRDefault="00181FCC" w:rsidP="00181FCC">
      <w:pPr>
        <w:pStyle w:val="aa"/>
        <w:numPr>
          <w:ilvl w:val="0"/>
          <w:numId w:val="18"/>
        </w:numPr>
        <w:tabs>
          <w:tab w:val="left" w:pos="567"/>
          <w:tab w:val="left" w:pos="1134"/>
          <w:tab w:val="left" w:pos="1276"/>
          <w:tab w:val="left" w:pos="1418"/>
          <w:tab w:val="left" w:pos="1560"/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Гохберг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Зафиевский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Информационные технологии: учебник для студентов СПО.</w:t>
      </w:r>
      <w:r>
        <w:rPr>
          <w:rFonts w:ascii="Times New Roman" w:hAnsi="Times New Roman" w:cs="Times New Roman"/>
          <w:bCs/>
          <w:sz w:val="24"/>
          <w:szCs w:val="24"/>
        </w:rPr>
        <w:t xml:space="preserve"> ‒</w:t>
      </w:r>
      <w:r>
        <w:rPr>
          <w:rFonts w:ascii="Times New Roman" w:hAnsi="Times New Roman" w:cs="Times New Roman"/>
          <w:sz w:val="24"/>
          <w:szCs w:val="24"/>
        </w:rPr>
        <w:t xml:space="preserve"> М.: Академия, 2013.</w:t>
      </w:r>
    </w:p>
    <w:p w14:paraId="5B3DEE17" w14:textId="77777777" w:rsidR="00181FCC" w:rsidRDefault="00181FCC" w:rsidP="00181FCC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М.С., Хлобыстова И.Ю.</w:t>
      </w:r>
      <w:proofErr w:type="gramStart"/>
      <w:r>
        <w:rPr>
          <w:rFonts w:ascii="Times New Roman" w:hAnsi="Times New Roman" w:cs="Times New Roman"/>
          <w:sz w:val="24"/>
          <w:szCs w:val="24"/>
        </w:rPr>
        <w:t>,  Информатика</w:t>
      </w:r>
      <w:proofErr w:type="gramEnd"/>
      <w:r>
        <w:rPr>
          <w:rFonts w:ascii="Times New Roman" w:hAnsi="Times New Roman" w:cs="Times New Roman"/>
          <w:sz w:val="24"/>
          <w:szCs w:val="24"/>
        </w:rPr>
        <w:t>: учебник.</w:t>
      </w:r>
      <w:r>
        <w:rPr>
          <w:rFonts w:ascii="Times New Roman" w:hAnsi="Times New Roman" w:cs="Times New Roman"/>
          <w:bCs/>
          <w:sz w:val="24"/>
          <w:szCs w:val="24"/>
        </w:rPr>
        <w:t xml:space="preserve"> ‒ </w:t>
      </w:r>
      <w:r>
        <w:rPr>
          <w:rFonts w:ascii="Times New Roman" w:hAnsi="Times New Roman" w:cs="Times New Roman"/>
          <w:sz w:val="24"/>
          <w:szCs w:val="24"/>
        </w:rPr>
        <w:t>М.: ИЦ Академия,2017.</w:t>
      </w:r>
    </w:p>
    <w:p w14:paraId="71E3CA0F" w14:textId="77777777" w:rsidR="00181FCC" w:rsidRDefault="00181FCC" w:rsidP="00181FCC">
      <w:pPr>
        <w:pStyle w:val="aa"/>
        <w:numPr>
          <w:ilvl w:val="0"/>
          <w:numId w:val="18"/>
        </w:numPr>
        <w:tabs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М.С., Хлобыстова И.Ю., Информатика, Практикум: учеб. пособие. – М: 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2014. </w:t>
      </w:r>
    </w:p>
    <w:p w14:paraId="4ACB9C42" w14:textId="77777777" w:rsidR="00181FCC" w:rsidRDefault="00181FCC" w:rsidP="00181FCC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365EBB" w14:textId="77777777" w:rsidR="00181FCC" w:rsidRDefault="00181FCC" w:rsidP="00181FCC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DCDBBD" w14:textId="77777777" w:rsidR="00181FCC" w:rsidRDefault="00181FCC" w:rsidP="00181FCC">
      <w:pPr>
        <w:tabs>
          <w:tab w:val="left" w:pos="-28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Электронные учебники:</w:t>
      </w:r>
    </w:p>
    <w:p w14:paraId="73E6B727" w14:textId="77777777" w:rsidR="00181FCC" w:rsidRDefault="00181FCC" w:rsidP="00181FCC">
      <w:pPr>
        <w:pStyle w:val="a3"/>
        <w:shd w:val="clear" w:color="auto" w:fill="FFFFFF"/>
        <w:spacing w:before="0" w:after="0"/>
        <w:ind w:left="567" w:firstLine="851"/>
        <w:contextualSpacing/>
        <w:jc w:val="both"/>
      </w:pPr>
      <w:r>
        <w:t>1.</w:t>
      </w:r>
      <w:r>
        <w:rPr>
          <w:bCs/>
        </w:rPr>
        <w:t xml:space="preserve"> Основы </w:t>
      </w:r>
      <w:proofErr w:type="gramStart"/>
      <w:r>
        <w:rPr>
          <w:bCs/>
        </w:rPr>
        <w:t>информатики</w:t>
      </w:r>
      <w:r>
        <w:t xml:space="preserve"> :</w:t>
      </w:r>
      <w:proofErr w:type="gramEnd"/>
      <w:r>
        <w:t xml:space="preserve"> учебник / В.Ф. </w:t>
      </w:r>
      <w:proofErr w:type="spellStart"/>
      <w:r>
        <w:t>Ляхович</w:t>
      </w:r>
      <w:proofErr w:type="spellEnd"/>
      <w:r>
        <w:t xml:space="preserve">, В.А. Молодцов, Н.Б. Рыжикова. – М.: </w:t>
      </w:r>
      <w:proofErr w:type="spellStart"/>
      <w:r>
        <w:t>КноРус</w:t>
      </w:r>
      <w:proofErr w:type="spellEnd"/>
      <w:r>
        <w:t>, 2018. − 352 с. − СПО. − ISBN 978-5-406-06017-9. (электронный учебник ЭБС)</w:t>
      </w:r>
    </w:p>
    <w:p w14:paraId="750D450E" w14:textId="77777777" w:rsidR="00181FCC" w:rsidRDefault="00181FCC" w:rsidP="00181FCC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Информационные технологии. Задачник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2017. − 253 с. − Для СПО. − ISBN 978-5-406-04886-3. (электронный учебник ЭБС)</w:t>
      </w:r>
    </w:p>
    <w:p w14:paraId="191F2DE3" w14:textId="77777777" w:rsidR="00181FCC" w:rsidRDefault="00181FCC" w:rsidP="00181FCC">
      <w:pPr>
        <w:pStyle w:val="a3"/>
        <w:shd w:val="clear" w:color="auto" w:fill="FFFFFF"/>
        <w:spacing w:before="0" w:after="0"/>
        <w:ind w:left="567" w:firstLine="851"/>
        <w:contextualSpacing/>
        <w:jc w:val="both"/>
      </w:pPr>
      <w:r>
        <w:t>3.</w:t>
      </w:r>
      <w:r>
        <w:rPr>
          <w:bCs/>
        </w:rPr>
        <w:t xml:space="preserve"> Информатика</w:t>
      </w:r>
      <w:r>
        <w:t xml:space="preserve">: учебник / Н.Д. </w:t>
      </w:r>
      <w:proofErr w:type="spellStart"/>
      <w:r>
        <w:t>Угринович</w:t>
      </w:r>
      <w:proofErr w:type="spellEnd"/>
      <w:r>
        <w:t>.−</w:t>
      </w:r>
      <w:proofErr w:type="gramStart"/>
      <w:r>
        <w:t>М.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>, 2018. −377 с. − Для СПО. − ISBN 978-5-406-06180-0. (электронный учебник ЭБС).</w:t>
      </w:r>
    </w:p>
    <w:p w14:paraId="5C30246C" w14:textId="77777777" w:rsidR="00181FCC" w:rsidRDefault="00181FCC" w:rsidP="00181FCC">
      <w:pPr>
        <w:pStyle w:val="a3"/>
        <w:shd w:val="clear" w:color="auto" w:fill="FFFFFF"/>
        <w:spacing w:before="0" w:after="0"/>
        <w:ind w:left="567" w:firstLine="851"/>
        <w:contextualSpacing/>
        <w:jc w:val="both"/>
      </w:pPr>
      <w:r>
        <w:t>4.</w:t>
      </w:r>
      <w:r>
        <w:rPr>
          <w:bCs/>
        </w:rPr>
        <w:t xml:space="preserve"> Информатика. Практикум</w:t>
      </w:r>
      <w:r>
        <w:t xml:space="preserve">: практикум / Н.Д. </w:t>
      </w:r>
      <w:proofErr w:type="spellStart"/>
      <w:r>
        <w:t>Угринович</w:t>
      </w:r>
      <w:proofErr w:type="spellEnd"/>
      <w:r>
        <w:t xml:space="preserve">. – М.: </w:t>
      </w:r>
      <w:proofErr w:type="spellStart"/>
      <w:r>
        <w:t>КноРус</w:t>
      </w:r>
      <w:proofErr w:type="spellEnd"/>
      <w:r>
        <w:t>, 2018. − 264 с. − Для СПО. − ISBN 978-5-406-06186-2. (электронный учебник ЭБС).</w:t>
      </w:r>
    </w:p>
    <w:p w14:paraId="3DF21D99" w14:textId="77777777" w:rsidR="00181FCC" w:rsidRDefault="00181FCC" w:rsidP="00181FCC">
      <w:pPr>
        <w:pStyle w:val="a3"/>
        <w:shd w:val="clear" w:color="auto" w:fill="FFFFFF"/>
        <w:spacing w:before="0" w:after="0"/>
        <w:ind w:left="567" w:firstLine="851"/>
        <w:contextualSpacing/>
        <w:jc w:val="both"/>
      </w:pPr>
      <w:r>
        <w:t>5.</w:t>
      </w:r>
      <w:r>
        <w:rPr>
          <w:bCs/>
        </w:rPr>
        <w:t xml:space="preserve"> Информационные технологии в профессиональной </w:t>
      </w:r>
      <w:proofErr w:type="gramStart"/>
      <w:r>
        <w:rPr>
          <w:bCs/>
        </w:rPr>
        <w:t>деятельности</w:t>
      </w:r>
      <w:r>
        <w:t xml:space="preserve"> :</w:t>
      </w:r>
      <w:proofErr w:type="gramEnd"/>
      <w:r>
        <w:t xml:space="preserve"> учебник / Е.В. Филимонова. –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>, 2017. − 482 с. − СПО. − ISBN 978-5-406-04887-0. (электронный учебник ЭБС).</w:t>
      </w:r>
    </w:p>
    <w:p w14:paraId="0C6652AC" w14:textId="77777777" w:rsidR="00181FCC" w:rsidRDefault="00181FCC" w:rsidP="00181FCC">
      <w:pPr>
        <w:pStyle w:val="paragraph"/>
        <w:spacing w:before="0" w:beforeAutospacing="0" w:after="0" w:afterAutospacing="0"/>
        <w:contextualSpacing/>
        <w:jc w:val="both"/>
        <w:textAlignment w:val="baseline"/>
      </w:pPr>
      <w:r>
        <w:rPr>
          <w:rStyle w:val="eop"/>
        </w:rPr>
        <w:t> </w:t>
      </w:r>
    </w:p>
    <w:p w14:paraId="4C7E4D07" w14:textId="77777777" w:rsidR="00181FCC" w:rsidRDefault="00181FCC" w:rsidP="00181FCC">
      <w:pPr>
        <w:pStyle w:val="paragraph"/>
        <w:spacing w:before="0" w:beforeAutospacing="0" w:after="0" w:afterAutospacing="0"/>
        <w:ind w:right="-16" w:firstLine="744"/>
        <w:jc w:val="both"/>
        <w:textAlignment w:val="baseline"/>
      </w:pPr>
      <w:r>
        <w:rPr>
          <w:rStyle w:val="eop"/>
        </w:rPr>
        <w:t> </w:t>
      </w:r>
    </w:p>
    <w:p w14:paraId="245DD665" w14:textId="77777777" w:rsidR="00181FCC" w:rsidRDefault="00181FCC" w:rsidP="00181FCC">
      <w:pPr>
        <w:pStyle w:val="paragraph"/>
        <w:spacing w:before="0" w:beforeAutospacing="0" w:after="0" w:afterAutospacing="0"/>
        <w:ind w:right="-16" w:firstLine="823"/>
        <w:jc w:val="both"/>
        <w:textAlignment w:val="baseline"/>
        <w:rPr>
          <w:rStyle w:val="eop"/>
          <w:color w:val="808080" w:themeColor="background1" w:themeShade="80"/>
        </w:rPr>
      </w:pPr>
      <w:r>
        <w:rPr>
          <w:rStyle w:val="normaltextrun"/>
          <w:b/>
          <w:bCs/>
          <w:color w:val="808080" w:themeColor="background1" w:themeShade="80"/>
          <w:shd w:val="clear" w:color="auto" w:fill="FFFFFF"/>
        </w:rPr>
        <w:t>3.3 Обучение с применением элементов электронного обучения и дистанционных образовательных технологий</w:t>
      </w:r>
      <w:r>
        <w:rPr>
          <w:rStyle w:val="eop"/>
          <w:color w:val="808080" w:themeColor="background1" w:themeShade="80"/>
        </w:rPr>
        <w:t> </w:t>
      </w:r>
    </w:p>
    <w:p w14:paraId="3EF693CB" w14:textId="77777777" w:rsidR="00181FCC" w:rsidRDefault="00181FCC" w:rsidP="00181FCC">
      <w:pPr>
        <w:pStyle w:val="paragraph"/>
        <w:spacing w:before="0" w:beforeAutospacing="0" w:after="0" w:afterAutospacing="0"/>
        <w:ind w:right="-16" w:firstLine="823"/>
        <w:jc w:val="both"/>
        <w:textAlignment w:val="baseline"/>
        <w:rPr>
          <w:rStyle w:val="eop"/>
          <w:color w:val="FF0000"/>
        </w:rPr>
      </w:pPr>
    </w:p>
    <w:p w14:paraId="1490A7F1" w14:textId="77777777" w:rsidR="00181FCC" w:rsidRDefault="00181FCC" w:rsidP="00181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</w:t>
      </w:r>
      <w:proofErr w:type="gramStart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дисциплины  </w:t>
      </w:r>
      <w:r>
        <w:rPr>
          <w:rFonts w:ascii="Times New Roman" w:hAnsi="Times New Roman" w:cs="Times New Roman"/>
          <w:sz w:val="24"/>
          <w:szCs w:val="24"/>
        </w:rPr>
        <w:t>09.02.06.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Сетевое и системное администрирование</w:t>
      </w:r>
    </w:p>
    <w:p w14:paraId="0C879030" w14:textId="77777777" w:rsidR="00181FCC" w:rsidRDefault="00181FCC" w:rsidP="00181F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 с применением элементов </w:t>
      </w:r>
      <w:proofErr w:type="gramStart"/>
      <w:r>
        <w:rPr>
          <w:rStyle w:val="contextualspellingandgrammar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электронного  обучения</w:t>
      </w:r>
      <w:proofErr w:type="gramEnd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 ДОТ. Электронный учебно-методический комплекс данной дисциплины разработан и </w:t>
      </w:r>
      <w:proofErr w:type="gramStart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размещен  в</w:t>
      </w:r>
      <w:proofErr w:type="gramEnd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 xml:space="preserve"> http://192.168.70.6/course/view.php?id=197</w:t>
      </w:r>
    </w:p>
    <w:p w14:paraId="47B3276D" w14:textId="77777777" w:rsidR="00181FCC" w:rsidRDefault="00181FCC" w:rsidP="00181FCC">
      <w:pPr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FC5DF5" w14:textId="77777777" w:rsidR="00181FCC" w:rsidRDefault="00181FCC" w:rsidP="00181FCC">
      <w:pPr>
        <w:pStyle w:val="paragraph"/>
        <w:spacing w:before="0" w:beforeAutospacing="0" w:after="0" w:afterAutospacing="0"/>
        <w:ind w:right="-16" w:firstLine="823"/>
        <w:jc w:val="both"/>
        <w:textAlignment w:val="baseline"/>
        <w:rPr>
          <w:rStyle w:val="eop"/>
          <w:color w:val="FF0000"/>
          <w:shd w:val="clear" w:color="auto" w:fill="FFFFFF"/>
        </w:rPr>
      </w:pPr>
    </w:p>
    <w:p w14:paraId="72AD6647" w14:textId="77777777" w:rsidR="00181FCC" w:rsidRDefault="00181FCC" w:rsidP="00181FCC">
      <w:pPr>
        <w:pStyle w:val="paragraph"/>
        <w:spacing w:before="0" w:beforeAutospacing="0" w:after="0" w:afterAutospacing="0"/>
        <w:ind w:right="-16" w:firstLine="823"/>
        <w:jc w:val="both"/>
        <w:textAlignment w:val="baseline"/>
        <w:rPr>
          <w:rStyle w:val="eop"/>
          <w:color w:val="FF0000"/>
          <w:shd w:val="clear" w:color="auto" w:fill="FFFFFF"/>
        </w:rPr>
      </w:pPr>
    </w:p>
    <w:p w14:paraId="0139AFAD" w14:textId="77777777" w:rsidR="00181FCC" w:rsidRDefault="00181FCC" w:rsidP="00181FCC">
      <w:pPr>
        <w:pStyle w:val="1"/>
        <w:ind w:left="360" w:firstLine="0"/>
        <w:jc w:val="both"/>
        <w:rPr>
          <w:b/>
          <w:caps/>
        </w:rPr>
      </w:pPr>
      <w:bookmarkStart w:id="6" w:name="_Toc400438866"/>
      <w:r>
        <w:rPr>
          <w:b/>
          <w:caps/>
        </w:rPr>
        <w:t>4. Контроль и оценка результатов освоения Дисциплины «</w:t>
      </w:r>
      <w:proofErr w:type="gramStart"/>
      <w:r>
        <w:rPr>
          <w:b/>
          <w:caps/>
        </w:rPr>
        <w:t>ИНФОРМАТИКА »</w:t>
      </w:r>
      <w:bookmarkEnd w:id="6"/>
      <w:proofErr w:type="gramEnd"/>
    </w:p>
    <w:p w14:paraId="1D153952" w14:textId="77777777" w:rsidR="00181FCC" w:rsidRDefault="00181FCC" w:rsidP="0018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44BE7A" w14:textId="77777777" w:rsidR="00181FCC" w:rsidRDefault="00181FCC" w:rsidP="00181FCC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дисциплины осуществляется преподавателем в процессе проведения контрольных работ, тестирования, выполнения практических работ, а также выполнения обучающимися индивидуальных заданий, проектов, исследований, самостоятельных практических работ.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8"/>
      </w:tblGrid>
      <w:tr w:rsidR="00181FCC" w14:paraId="6271A16E" w14:textId="77777777" w:rsidTr="003C38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42CC" w14:textId="77777777" w:rsidR="00181FCC" w:rsidRDefault="00181FCC" w:rsidP="003C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32AB60A1" w14:textId="77777777" w:rsidR="00181FCC" w:rsidRDefault="00181FCC" w:rsidP="003C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D621" w14:textId="77777777" w:rsidR="00181FCC" w:rsidRDefault="00181FCC" w:rsidP="003C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181FCC" w14:paraId="06DE408A" w14:textId="77777777" w:rsidTr="003C38DC">
        <w:trPr>
          <w:trHeight w:val="15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D31A" w14:textId="77777777" w:rsidR="00181FCC" w:rsidRDefault="00181FCC" w:rsidP="00181FCC">
            <w:pPr>
              <w:pStyle w:val="Default"/>
              <w:numPr>
                <w:ilvl w:val="0"/>
                <w:numId w:val="7"/>
              </w:numPr>
              <w:spacing w:line="256" w:lineRule="auto"/>
              <w:ind w:left="0" w:firstLine="0"/>
              <w:jc w:val="both"/>
            </w:pPr>
            <w:r>
              <w:t>уметь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53A1" w14:textId="77777777" w:rsidR="00181FCC" w:rsidRDefault="00181FCC" w:rsidP="00181FCC">
            <w:pPr>
              <w:pStyle w:val="aa"/>
              <w:numPr>
                <w:ilvl w:val="0"/>
                <w:numId w:val="19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практических и самостоятельных практических работ;</w:t>
            </w:r>
          </w:p>
          <w:p w14:paraId="6B421064" w14:textId="77777777" w:rsidR="00181FCC" w:rsidRDefault="00181FCC" w:rsidP="003C38DC">
            <w:pPr>
              <w:pStyle w:val="aa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7BC26A" w14:textId="77777777" w:rsidR="00181FCC" w:rsidRDefault="00181FCC" w:rsidP="003C38DC">
            <w:pPr>
              <w:pStyle w:val="aa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1FCC" w14:paraId="78AEE68A" w14:textId="77777777" w:rsidTr="003C38DC">
        <w:trPr>
          <w:trHeight w:val="12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B46B" w14:textId="77777777" w:rsidR="00181FCC" w:rsidRDefault="00181FCC" w:rsidP="00181FCC">
            <w:pPr>
              <w:pStyle w:val="Default"/>
              <w:numPr>
                <w:ilvl w:val="0"/>
                <w:numId w:val="7"/>
              </w:numPr>
              <w:spacing w:line="256" w:lineRule="auto"/>
              <w:ind w:left="0" w:firstLine="0"/>
              <w:jc w:val="both"/>
            </w:pPr>
            <w:r>
              <w:t>уметь распознавать и описывать информационные процессы в социальных, биологических и технических системах;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2EE2" w14:textId="77777777" w:rsidR="00181FCC" w:rsidRDefault="00181FCC" w:rsidP="00181FCC">
            <w:pPr>
              <w:pStyle w:val="aa"/>
              <w:numPr>
                <w:ilvl w:val="0"/>
                <w:numId w:val="19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практических и самостоятельных практических работ;</w:t>
            </w:r>
          </w:p>
          <w:p w14:paraId="4ADF6EEA" w14:textId="77777777" w:rsidR="00181FCC" w:rsidRDefault="00181FCC" w:rsidP="003C38DC">
            <w:pPr>
              <w:pStyle w:val="aa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1FCC" w14:paraId="4AC9B6FD" w14:textId="77777777" w:rsidTr="003C38DC">
        <w:trPr>
          <w:trHeight w:val="12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2CAC" w14:textId="77777777" w:rsidR="00181FCC" w:rsidRDefault="00181FCC" w:rsidP="00181FCC">
            <w:pPr>
              <w:pStyle w:val="Default"/>
              <w:numPr>
                <w:ilvl w:val="0"/>
                <w:numId w:val="7"/>
              </w:numPr>
              <w:spacing w:line="256" w:lineRule="auto"/>
              <w:ind w:left="0" w:firstLine="0"/>
              <w:jc w:val="both"/>
            </w:pPr>
            <w:r>
              <w:lastRenderedPageBreak/>
              <w:t>уметь использовать готовые информационные модели, оценивать их соответствие реальному объекту и целям моделирования;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BC17" w14:textId="77777777" w:rsidR="00181FCC" w:rsidRDefault="00181FCC" w:rsidP="00181FCC">
            <w:pPr>
              <w:pStyle w:val="aa"/>
              <w:numPr>
                <w:ilvl w:val="0"/>
                <w:numId w:val="19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практических и самостоятельных практических работ;</w:t>
            </w:r>
          </w:p>
        </w:tc>
      </w:tr>
      <w:tr w:rsidR="00181FCC" w14:paraId="3C4BDBB2" w14:textId="77777777" w:rsidTr="003C38DC">
        <w:trPr>
          <w:trHeight w:val="9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F2D5" w14:textId="77777777" w:rsidR="00181FCC" w:rsidRDefault="00181FCC" w:rsidP="00181FCC">
            <w:pPr>
              <w:pStyle w:val="Default"/>
              <w:numPr>
                <w:ilvl w:val="0"/>
                <w:numId w:val="7"/>
              </w:numPr>
              <w:spacing w:line="256" w:lineRule="auto"/>
              <w:ind w:left="0" w:firstLine="0"/>
              <w:jc w:val="both"/>
            </w:pPr>
            <w:r>
              <w:t>уметь оценивать достоверность информации, сопоставляя различные источники;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B6EF" w14:textId="77777777" w:rsidR="00181FCC" w:rsidRDefault="00181FCC" w:rsidP="00181FCC">
            <w:pPr>
              <w:pStyle w:val="aa"/>
              <w:numPr>
                <w:ilvl w:val="0"/>
                <w:numId w:val="19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практических и самостоятельных практических работ;</w:t>
            </w:r>
          </w:p>
        </w:tc>
      </w:tr>
      <w:tr w:rsidR="00181FCC" w14:paraId="4888F450" w14:textId="77777777" w:rsidTr="003C38DC">
        <w:trPr>
          <w:trHeight w:val="9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12A8" w14:textId="77777777" w:rsidR="00181FCC" w:rsidRDefault="00181FCC" w:rsidP="00181FCC">
            <w:pPr>
              <w:pStyle w:val="Default"/>
              <w:numPr>
                <w:ilvl w:val="0"/>
                <w:numId w:val="7"/>
              </w:numPr>
              <w:spacing w:line="256" w:lineRule="auto"/>
              <w:ind w:left="0" w:firstLine="0"/>
              <w:jc w:val="both"/>
            </w:pPr>
            <w:r>
              <w:t>уметь иллюстрировать учебные работы с использованием средств информационных технологий;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8C74" w14:textId="77777777" w:rsidR="00181FCC" w:rsidRDefault="00181FCC" w:rsidP="00181FCC">
            <w:pPr>
              <w:pStyle w:val="aa"/>
              <w:numPr>
                <w:ilvl w:val="0"/>
                <w:numId w:val="19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практических и самостоятельных практических работ;</w:t>
            </w:r>
          </w:p>
        </w:tc>
      </w:tr>
      <w:tr w:rsidR="00181FCC" w14:paraId="1B5914EA" w14:textId="77777777" w:rsidTr="003C38DC">
        <w:trPr>
          <w:trHeight w:val="13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876A" w14:textId="77777777" w:rsidR="00181FCC" w:rsidRDefault="00181FCC" w:rsidP="00181FCC">
            <w:pPr>
              <w:pStyle w:val="Default"/>
              <w:numPr>
                <w:ilvl w:val="0"/>
                <w:numId w:val="7"/>
              </w:numPr>
              <w:spacing w:line="256" w:lineRule="auto"/>
              <w:ind w:left="0" w:firstLine="0"/>
              <w:jc w:val="both"/>
            </w:pPr>
            <w:r>
              <w:t>уметь создавать информационные объекты сложной структуры, в том числе гипертекстовые документы;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BFE" w14:textId="77777777" w:rsidR="00181FCC" w:rsidRDefault="00181FCC" w:rsidP="00181FCC">
            <w:pPr>
              <w:pStyle w:val="aa"/>
              <w:numPr>
                <w:ilvl w:val="0"/>
                <w:numId w:val="19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практических и самостоятельных практических работ;</w:t>
            </w:r>
          </w:p>
          <w:p w14:paraId="4192AAFC" w14:textId="77777777" w:rsidR="00181FCC" w:rsidRDefault="00181FCC" w:rsidP="003C38DC">
            <w:pPr>
              <w:pStyle w:val="aa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B66BFA" w14:textId="77777777" w:rsidR="00181FCC" w:rsidRDefault="00181FCC" w:rsidP="003C38DC">
            <w:pPr>
              <w:pStyle w:val="aa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1FCC" w14:paraId="052FE2DE" w14:textId="77777777" w:rsidTr="003C38DC">
        <w:trPr>
          <w:trHeight w:val="16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063C" w14:textId="77777777" w:rsidR="00181FCC" w:rsidRDefault="00181FCC" w:rsidP="00181FCC">
            <w:pPr>
              <w:pStyle w:val="Default"/>
              <w:numPr>
                <w:ilvl w:val="0"/>
                <w:numId w:val="7"/>
              </w:numPr>
              <w:spacing w:line="256" w:lineRule="auto"/>
              <w:ind w:left="0" w:firstLine="0"/>
              <w:jc w:val="both"/>
            </w:pPr>
            <w:r>
              <w:t>уметь 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1299" w14:textId="77777777" w:rsidR="00181FCC" w:rsidRDefault="00181FCC" w:rsidP="00181FCC">
            <w:pPr>
              <w:pStyle w:val="aa"/>
              <w:numPr>
                <w:ilvl w:val="0"/>
                <w:numId w:val="19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практических и самостоятельных практических работ;</w:t>
            </w:r>
          </w:p>
          <w:p w14:paraId="27065984" w14:textId="77777777" w:rsidR="00181FCC" w:rsidRDefault="00181FCC" w:rsidP="003C38DC">
            <w:pPr>
              <w:pStyle w:val="aa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A4DFF1" w14:textId="77777777" w:rsidR="00181FCC" w:rsidRDefault="00181FCC" w:rsidP="003C38DC">
            <w:pPr>
              <w:pStyle w:val="aa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1FCC" w14:paraId="708CDFE2" w14:textId="77777777" w:rsidTr="003C38DC">
        <w:trPr>
          <w:trHeight w:val="12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089C" w14:textId="77777777" w:rsidR="00181FCC" w:rsidRDefault="00181FCC" w:rsidP="00181FCC">
            <w:pPr>
              <w:pStyle w:val="Default"/>
              <w:numPr>
                <w:ilvl w:val="0"/>
                <w:numId w:val="7"/>
              </w:numPr>
              <w:spacing w:line="256" w:lineRule="auto"/>
              <w:ind w:left="0" w:firstLine="0"/>
              <w:jc w:val="both"/>
            </w:pPr>
            <w:r>
              <w:t>уметь наглядно представлять числовые показатели и динамику их изменения с помощью программ деловой графики;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17B8" w14:textId="77777777" w:rsidR="00181FCC" w:rsidRDefault="00181FCC" w:rsidP="00181FCC">
            <w:pPr>
              <w:pStyle w:val="aa"/>
              <w:numPr>
                <w:ilvl w:val="0"/>
                <w:numId w:val="19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практических и самостоятельных практических работ;</w:t>
            </w:r>
          </w:p>
        </w:tc>
      </w:tr>
      <w:tr w:rsidR="00181FCC" w14:paraId="7776EB61" w14:textId="77777777" w:rsidTr="003C38DC">
        <w:trPr>
          <w:trHeight w:val="13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CC79" w14:textId="77777777" w:rsidR="00181FCC" w:rsidRDefault="00181FCC" w:rsidP="00181FCC">
            <w:pPr>
              <w:pStyle w:val="Default"/>
              <w:numPr>
                <w:ilvl w:val="0"/>
                <w:numId w:val="7"/>
              </w:numPr>
              <w:spacing w:line="256" w:lineRule="auto"/>
              <w:ind w:left="0" w:firstLine="0"/>
              <w:jc w:val="both"/>
            </w:pPr>
            <w:r>
              <w:t>уметь соблюдать правила техники безопасности и гигиенические рекомендации при использовании средств ИКТ;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2309" w14:textId="77777777" w:rsidR="00181FCC" w:rsidRDefault="00181FCC" w:rsidP="00181FCC">
            <w:pPr>
              <w:pStyle w:val="aa"/>
              <w:numPr>
                <w:ilvl w:val="0"/>
                <w:numId w:val="19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контроль: ответы на вопросы, тестирование;</w:t>
            </w:r>
          </w:p>
        </w:tc>
      </w:tr>
      <w:tr w:rsidR="00181FCC" w14:paraId="0F8DE178" w14:textId="77777777" w:rsidTr="003C38DC">
        <w:trPr>
          <w:trHeight w:val="22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E3A6" w14:textId="77777777" w:rsidR="00181FCC" w:rsidRDefault="00181FCC" w:rsidP="00181FCC">
            <w:pPr>
              <w:pStyle w:val="Default"/>
              <w:numPr>
                <w:ilvl w:val="0"/>
                <w:numId w:val="8"/>
              </w:numPr>
              <w:spacing w:line="256" w:lineRule="auto"/>
              <w:ind w:left="0" w:firstLine="0"/>
              <w:jc w:val="both"/>
            </w:pPr>
            <w:r>
              <w:t>знать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1112" w14:textId="77777777" w:rsidR="00181FCC" w:rsidRDefault="00181FCC" w:rsidP="00181FCC">
            <w:pPr>
              <w:pStyle w:val="aa"/>
              <w:numPr>
                <w:ilvl w:val="0"/>
                <w:numId w:val="19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 (фронтальный, индивидуальный), тестирование</w:t>
            </w:r>
          </w:p>
        </w:tc>
      </w:tr>
      <w:tr w:rsidR="00181FCC" w14:paraId="74C112C1" w14:textId="77777777" w:rsidTr="003C38DC">
        <w:trPr>
          <w:trHeight w:val="10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6ADF" w14:textId="77777777" w:rsidR="00181FCC" w:rsidRDefault="00181FCC" w:rsidP="00181FCC">
            <w:pPr>
              <w:pStyle w:val="Default"/>
              <w:numPr>
                <w:ilvl w:val="0"/>
                <w:numId w:val="8"/>
              </w:numPr>
              <w:spacing w:line="256" w:lineRule="auto"/>
              <w:ind w:left="0" w:firstLine="0"/>
              <w:jc w:val="both"/>
            </w:pPr>
            <w:r>
              <w:t>знать назначение и виды информационных моделей, описывающих реальные объекты и процессы;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C247" w14:textId="77777777" w:rsidR="00181FCC" w:rsidRDefault="00181FCC" w:rsidP="00181FCC">
            <w:pPr>
              <w:pStyle w:val="aa"/>
              <w:numPr>
                <w:ilvl w:val="0"/>
                <w:numId w:val="19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 (фронтальный, индивидуальный), тестирование</w:t>
            </w:r>
          </w:p>
        </w:tc>
      </w:tr>
      <w:tr w:rsidR="00181FCC" w14:paraId="3BD80B2B" w14:textId="77777777" w:rsidTr="003C38DC">
        <w:trPr>
          <w:trHeight w:val="9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64B5" w14:textId="77777777" w:rsidR="00181FCC" w:rsidRDefault="00181FCC" w:rsidP="00181FCC">
            <w:pPr>
              <w:pStyle w:val="Default"/>
              <w:numPr>
                <w:ilvl w:val="0"/>
                <w:numId w:val="8"/>
              </w:numPr>
              <w:spacing w:line="256" w:lineRule="auto"/>
              <w:ind w:left="0" w:firstLine="0"/>
              <w:jc w:val="both"/>
            </w:pPr>
            <w:r>
              <w:t>знать назначение и функции операционных систем.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517D" w14:textId="77777777" w:rsidR="00181FCC" w:rsidRDefault="00181FCC" w:rsidP="00181FCC">
            <w:pPr>
              <w:pStyle w:val="aa"/>
              <w:numPr>
                <w:ilvl w:val="0"/>
                <w:numId w:val="19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 (фронтальный, индивидуальный), тестирование</w:t>
            </w:r>
          </w:p>
        </w:tc>
      </w:tr>
    </w:tbl>
    <w:p w14:paraId="6A313388" w14:textId="77777777" w:rsidR="00181FCC" w:rsidRDefault="00181FCC" w:rsidP="0018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3615"/>
        <w:gridCol w:w="2947"/>
      </w:tblGrid>
      <w:tr w:rsidR="00181FCC" w14:paraId="55EAFCC4" w14:textId="77777777" w:rsidTr="003C38DC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CA1C" w14:textId="77777777" w:rsidR="00181FCC" w:rsidRDefault="00181FCC" w:rsidP="003C38D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26608EFB" w14:textId="77777777" w:rsidR="00181FCC" w:rsidRDefault="00181FCC" w:rsidP="003C38D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освоенные общие компетенции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01EE" w14:textId="77777777" w:rsidR="00181FCC" w:rsidRDefault="00181FCC" w:rsidP="003C38D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03FE" w14:textId="77777777" w:rsidR="00181FCC" w:rsidRDefault="00181FCC" w:rsidP="003C38D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181FCC" w14:paraId="5ABDA8DE" w14:textId="77777777" w:rsidTr="003C38DC">
        <w:trPr>
          <w:trHeight w:val="91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CEB6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D7FC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-демонстрация интереса к будущей профессии через:</w:t>
            </w:r>
          </w:p>
          <w:p w14:paraId="243FBD68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-повышение качества обучения по ПМ;</w:t>
            </w:r>
          </w:p>
          <w:p w14:paraId="3C5216F9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-участие в НСО;</w:t>
            </w:r>
          </w:p>
          <w:p w14:paraId="34482048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участие  в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студенческих олимпиадах, научных конференциях;</w:t>
            </w:r>
          </w:p>
          <w:p w14:paraId="4E0B2B1E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-участие в органах студенческого самоуправления;</w:t>
            </w:r>
          </w:p>
          <w:p w14:paraId="1D820A3F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участие  в</w:t>
            </w:r>
            <w:proofErr w:type="gramEnd"/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социально-проектной деятельности;</w:t>
            </w:r>
          </w:p>
          <w:p w14:paraId="20CFDF64" w14:textId="77777777" w:rsidR="00181FCC" w:rsidRDefault="00181FCC" w:rsidP="003C38D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-портфолио студента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C443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-наблюдение;</w:t>
            </w:r>
          </w:p>
          <w:p w14:paraId="2EAB1C60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-мониторинг;</w:t>
            </w:r>
          </w:p>
          <w:p w14:paraId="756C6723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-оценка содержания портфолио студента.</w:t>
            </w:r>
          </w:p>
        </w:tc>
      </w:tr>
      <w:tr w:rsidR="00181FCC" w14:paraId="6180E61C" w14:textId="77777777" w:rsidTr="003C38DC">
        <w:trPr>
          <w:trHeight w:val="91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2FEE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8AC9" w14:textId="77777777" w:rsidR="00181FCC" w:rsidRDefault="00181FCC" w:rsidP="003C38DC">
            <w:pPr>
              <w:tabs>
                <w:tab w:val="left" w:pos="252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-выбор и применение методов и способов решения профессиональных задач;</w:t>
            </w:r>
          </w:p>
          <w:p w14:paraId="196C2C3F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-оценка эффективности и качества выполнения профессиональных задач.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1DAA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-мониторинг и рейтинг выполнения работ во время выполнения лабораторных работ и </w:t>
            </w:r>
            <w:proofErr w:type="gramStart"/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на  учебной</w:t>
            </w:r>
            <w:proofErr w:type="gramEnd"/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практике.</w:t>
            </w:r>
          </w:p>
        </w:tc>
      </w:tr>
      <w:tr w:rsidR="00181FCC" w14:paraId="14B4CE79" w14:textId="77777777" w:rsidTr="003C38DC">
        <w:trPr>
          <w:trHeight w:val="91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BAD5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3E1E" w14:textId="77777777" w:rsidR="00181FCC" w:rsidRDefault="00181FCC" w:rsidP="003C38D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-решение стандартных и нестандартных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профессиональных задач.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DC58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-практические работы на моделирование и решение нестандартных ситуаций на учебных занятиях и на учебной практике.</w:t>
            </w:r>
          </w:p>
        </w:tc>
      </w:tr>
      <w:tr w:rsidR="00181FCC" w14:paraId="156533A2" w14:textId="77777777" w:rsidTr="003C38DC">
        <w:trPr>
          <w:trHeight w:val="91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BBC4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36CD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-получение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необходимой информации с </w:t>
            </w: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использованием различных источников, включая электронные.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4631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-подготовка рефератов, докладов; участие в конференциях;</w:t>
            </w:r>
          </w:p>
          <w:p w14:paraId="487D990C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-использование электронных источников.</w:t>
            </w:r>
          </w:p>
        </w:tc>
      </w:tr>
      <w:tr w:rsidR="00181FCC" w14:paraId="7FD66C39" w14:textId="77777777" w:rsidTr="003C38DC">
        <w:trPr>
          <w:trHeight w:val="91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9242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E7F7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-оформление результатов самостоятельной работы с использованием ИКТ;</w:t>
            </w:r>
          </w:p>
          <w:p w14:paraId="3954971E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-работа с Интернет;</w:t>
            </w:r>
          </w:p>
          <w:p w14:paraId="7D363010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-работа с программами САПР.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D1AC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-создание комплектов документов, презентаций;</w:t>
            </w:r>
          </w:p>
          <w:p w14:paraId="591E70B3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-наблюдение </w:t>
            </w:r>
            <w:proofErr w:type="gramStart"/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за  навыками</w:t>
            </w:r>
            <w:proofErr w:type="gramEnd"/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работы в глобальных и локальных информационных сетях.</w:t>
            </w:r>
          </w:p>
        </w:tc>
      </w:tr>
      <w:tr w:rsidR="00181FCC" w14:paraId="7509E774" w14:textId="77777777" w:rsidTr="003C38DC">
        <w:trPr>
          <w:trHeight w:val="91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C7CF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28D6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-взаимодействие с обучающимися; преподавателями и мастерами в ходе обучения и практики;</w:t>
            </w:r>
          </w:p>
          <w:p w14:paraId="6503955F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-умение работать в группе;</w:t>
            </w:r>
          </w:p>
          <w:p w14:paraId="55865279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-наличие лидерских качеств; </w:t>
            </w:r>
          </w:p>
          <w:p w14:paraId="1D16DA8E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-участие в студенческом самоуправлении;</w:t>
            </w:r>
          </w:p>
          <w:p w14:paraId="10CB30F6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-участие в спортивно- и культурно-массовых мероприятиях.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09C2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-наблюдение за ролью обучающихся в группе;</w:t>
            </w:r>
          </w:p>
          <w:p w14:paraId="5ADD40C0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-портфолио.</w:t>
            </w:r>
          </w:p>
        </w:tc>
      </w:tr>
      <w:tr w:rsidR="00181FCC" w14:paraId="5B98AB2F" w14:textId="77777777" w:rsidTr="003C38DC">
        <w:trPr>
          <w:trHeight w:val="91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47F3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ОК 7. Брать на себя ответственность за работу членов команды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(подчиненных), результат выполнения заданий.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0408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lastRenderedPageBreak/>
              <w:t xml:space="preserve">-проявление ответственности за работу подчиненных,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 выполнения заданий;</w:t>
            </w:r>
          </w:p>
          <w:p w14:paraId="0DD156B7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самоанализ и коррекция результатов собственной работы.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599D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lastRenderedPageBreak/>
              <w:t xml:space="preserve">-деловые игры </w:t>
            </w:r>
          </w:p>
          <w:p w14:paraId="7C92992C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-моделирование социальных и профессиональных ситуаций;</w:t>
            </w:r>
          </w:p>
          <w:p w14:paraId="1F0B3595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lastRenderedPageBreak/>
              <w:t>-мониторинг развития личностно-профессиональных качеств обучающегося;</w:t>
            </w:r>
          </w:p>
          <w:p w14:paraId="0C134DB4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-портфолио.</w:t>
            </w:r>
          </w:p>
        </w:tc>
      </w:tr>
      <w:tr w:rsidR="00181FCC" w14:paraId="104BB3F7" w14:textId="77777777" w:rsidTr="003C38DC">
        <w:trPr>
          <w:trHeight w:val="91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1E24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ОК 8.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0C6B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-организация самостоятельных занятий при изучении профессионального модуля;</w:t>
            </w:r>
          </w:p>
          <w:p w14:paraId="69E22755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240BC624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-составление резюме;</w:t>
            </w:r>
          </w:p>
          <w:p w14:paraId="72BD19E2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-посещение дополнительных занятий;</w:t>
            </w:r>
          </w:p>
          <w:p w14:paraId="5B96E5E4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-освоение дополнительных рабочих профессий;</w:t>
            </w:r>
          </w:p>
          <w:p w14:paraId="46FE4028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-обучение на курсах дополнительной профессиональной подготовки;</w:t>
            </w:r>
          </w:p>
          <w:p w14:paraId="22F020B0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-уровень профессиональной зрелости.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D7D3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-контроль графика выполнения индивидуальной самостоятельной работы обучающегося;</w:t>
            </w:r>
          </w:p>
          <w:p w14:paraId="60BEBC53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-открытые защиты творческих и проектных работ.</w:t>
            </w:r>
          </w:p>
        </w:tc>
      </w:tr>
      <w:tr w:rsidR="00181FCC" w14:paraId="6C97784C" w14:textId="77777777" w:rsidTr="003C38DC">
        <w:trPr>
          <w:trHeight w:val="91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CF37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>ОК 9. Ориентироваться в условиях частой смены технологий в профессиональной деятельности.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4B92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-анализ инноваций в области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разработки технологических процессов;</w:t>
            </w:r>
          </w:p>
          <w:p w14:paraId="646CEAAA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-использование «элементов реальности» в работах обучающихся </w:t>
            </w: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рефератов,  докладов</w:t>
            </w:r>
            <w:proofErr w:type="gramEnd"/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 xml:space="preserve"> и т.п.</w:t>
            </w: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).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78AA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-семинары;</w:t>
            </w:r>
          </w:p>
          <w:p w14:paraId="05E8E3BC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-учебно-практические конференции;</w:t>
            </w:r>
          </w:p>
          <w:p w14:paraId="52754BD5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-конкурсы профессионального мастерства;</w:t>
            </w:r>
          </w:p>
          <w:p w14:paraId="78EB0E7B" w14:textId="77777777" w:rsidR="00181FCC" w:rsidRDefault="00181FCC" w:rsidP="003C38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-олимпиады.</w:t>
            </w:r>
          </w:p>
        </w:tc>
      </w:tr>
    </w:tbl>
    <w:p w14:paraId="09EEDFF1" w14:textId="77777777" w:rsidR="00181FCC" w:rsidRDefault="00181FCC" w:rsidP="00181FCC"/>
    <w:p w14:paraId="2C11DC6C" w14:textId="77777777" w:rsidR="006B6C2E" w:rsidRDefault="006B6C2E"/>
    <w:sectPr w:rsidR="006B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9D8"/>
    <w:multiLevelType w:val="multilevel"/>
    <w:tmpl w:val="82C42A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25252EA"/>
    <w:multiLevelType w:val="hybridMultilevel"/>
    <w:tmpl w:val="3D5AFA22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10" w:hanging="360"/>
      </w:pPr>
    </w:lvl>
    <w:lvl w:ilvl="2">
      <w:start w:val="1"/>
      <w:numFmt w:val="decimal"/>
      <w:lvlText w:val="%1.%2.%3"/>
      <w:lvlJc w:val="left"/>
      <w:pPr>
        <w:ind w:left="2820" w:hanging="720"/>
      </w:pPr>
    </w:lvl>
    <w:lvl w:ilvl="3">
      <w:start w:val="1"/>
      <w:numFmt w:val="decimal"/>
      <w:lvlText w:val="%1.%2.%3.%4"/>
      <w:lvlJc w:val="left"/>
      <w:pPr>
        <w:ind w:left="3870" w:hanging="720"/>
      </w:pPr>
    </w:lvl>
    <w:lvl w:ilvl="4">
      <w:start w:val="1"/>
      <w:numFmt w:val="decimal"/>
      <w:lvlText w:val="%1.%2.%3.%4.%5"/>
      <w:lvlJc w:val="left"/>
      <w:pPr>
        <w:ind w:left="5280" w:hanging="1080"/>
      </w:pPr>
    </w:lvl>
    <w:lvl w:ilvl="5">
      <w:start w:val="1"/>
      <w:numFmt w:val="decimal"/>
      <w:lvlText w:val="%1.%2.%3.%4.%5.%6"/>
      <w:lvlJc w:val="left"/>
      <w:pPr>
        <w:ind w:left="6330" w:hanging="1080"/>
      </w:pPr>
    </w:lvl>
    <w:lvl w:ilvl="6">
      <w:start w:val="1"/>
      <w:numFmt w:val="decimal"/>
      <w:lvlText w:val="%1.%2.%3.%4.%5.%6.%7"/>
      <w:lvlJc w:val="left"/>
      <w:pPr>
        <w:ind w:left="7740" w:hanging="1440"/>
      </w:pPr>
    </w:lvl>
    <w:lvl w:ilvl="7">
      <w:start w:val="1"/>
      <w:numFmt w:val="decimal"/>
      <w:lvlText w:val="%1.%2.%3.%4.%5.%6.%7.%8"/>
      <w:lvlJc w:val="left"/>
      <w:pPr>
        <w:ind w:left="8790" w:hanging="1440"/>
      </w:pPr>
    </w:lvl>
    <w:lvl w:ilvl="8">
      <w:start w:val="1"/>
      <w:numFmt w:val="decimal"/>
      <w:lvlText w:val="%1.%2.%3.%4.%5.%6.%7.%8.%9"/>
      <w:lvlJc w:val="left"/>
      <w:pPr>
        <w:ind w:left="10200" w:hanging="1800"/>
      </w:pPr>
    </w:lvl>
  </w:abstractNum>
  <w:abstractNum w:abstractNumId="4" w15:restartNumberingAfterBreak="0">
    <w:nsid w:val="316B0F46"/>
    <w:multiLevelType w:val="hybridMultilevel"/>
    <w:tmpl w:val="45E49DE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32BD5"/>
    <w:multiLevelType w:val="hybridMultilevel"/>
    <w:tmpl w:val="9D66C36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E245B"/>
    <w:multiLevelType w:val="hybridMultilevel"/>
    <w:tmpl w:val="6D40A188"/>
    <w:lvl w:ilvl="0" w:tplc="196EFAF6">
      <w:start w:val="1"/>
      <w:numFmt w:val="decimal"/>
      <w:lvlText w:val="%1."/>
      <w:lvlJc w:val="left"/>
      <w:pPr>
        <w:ind w:left="303" w:hanging="360"/>
      </w:p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3D8A24C0"/>
    <w:multiLevelType w:val="hybridMultilevel"/>
    <w:tmpl w:val="085E5D6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2170E"/>
    <w:multiLevelType w:val="hybridMultilevel"/>
    <w:tmpl w:val="5AD28F62"/>
    <w:lvl w:ilvl="0" w:tplc="F0CEC24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9" w15:restartNumberingAfterBreak="0">
    <w:nsid w:val="51351448"/>
    <w:multiLevelType w:val="hybridMultilevel"/>
    <w:tmpl w:val="7272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32488"/>
    <w:multiLevelType w:val="hybridMultilevel"/>
    <w:tmpl w:val="F236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123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3BB"/>
    <w:rsid w:val="00181FCC"/>
    <w:rsid w:val="002C60FF"/>
    <w:rsid w:val="00406050"/>
    <w:rsid w:val="005D73BB"/>
    <w:rsid w:val="006B6C2E"/>
    <w:rsid w:val="00E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8520"/>
  <w15:chartTrackingRefBased/>
  <w15:docId w15:val="{60374B23-6DA3-4F3B-91EF-EF8B40AB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FC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81FC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1F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8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1FCC"/>
  </w:style>
  <w:style w:type="paragraph" w:styleId="a6">
    <w:name w:val="footer"/>
    <w:basedOn w:val="a"/>
    <w:link w:val="a7"/>
    <w:uiPriority w:val="99"/>
    <w:semiHidden/>
    <w:unhideWhenUsed/>
    <w:rsid w:val="0018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1FCC"/>
  </w:style>
  <w:style w:type="paragraph" w:styleId="a8">
    <w:name w:val="Balloon Text"/>
    <w:basedOn w:val="a"/>
    <w:link w:val="a9"/>
    <w:uiPriority w:val="99"/>
    <w:semiHidden/>
    <w:unhideWhenUsed/>
    <w:rsid w:val="0018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F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81FCC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181FCC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Default">
    <w:name w:val="Default"/>
    <w:uiPriority w:val="99"/>
    <w:rsid w:val="00181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181FCC"/>
    <w:pPr>
      <w:spacing w:after="0" w:line="288" w:lineRule="exact"/>
      <w:ind w:hanging="125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paragraph">
    <w:name w:val="paragraph"/>
    <w:basedOn w:val="a"/>
    <w:uiPriority w:val="99"/>
    <w:rsid w:val="0018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181FCC"/>
    <w:rPr>
      <w:rFonts w:ascii="Times New Roman" w:hAnsi="Times New Roman" w:cs="Times New Roman" w:hint="default"/>
      <w:sz w:val="22"/>
      <w:szCs w:val="22"/>
    </w:rPr>
  </w:style>
  <w:style w:type="character" w:customStyle="1" w:styleId="normaltextrun">
    <w:name w:val="normaltextrun"/>
    <w:basedOn w:val="a0"/>
    <w:rsid w:val="00181FCC"/>
  </w:style>
  <w:style w:type="character" w:customStyle="1" w:styleId="eop">
    <w:name w:val="eop"/>
    <w:basedOn w:val="a0"/>
    <w:rsid w:val="00181FCC"/>
  </w:style>
  <w:style w:type="character" w:customStyle="1" w:styleId="WW8Num4z0">
    <w:name w:val="WW8Num4z0"/>
    <w:rsid w:val="00181FCC"/>
    <w:rPr>
      <w:rFonts w:ascii="Symbol" w:hAnsi="Symbol" w:cs="Symbol" w:hint="default"/>
    </w:rPr>
  </w:style>
  <w:style w:type="character" w:customStyle="1" w:styleId="contextualspellingandgrammarerror">
    <w:name w:val="contextualspellingandgrammarerror"/>
    <w:basedOn w:val="a0"/>
    <w:rsid w:val="00181FCC"/>
  </w:style>
  <w:style w:type="table" w:styleId="ac">
    <w:name w:val="Table Grid"/>
    <w:basedOn w:val="a1"/>
    <w:uiPriority w:val="59"/>
    <w:rsid w:val="0018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3385</Words>
  <Characters>19296</Characters>
  <Application>Microsoft Office Word</Application>
  <DocSecurity>0</DocSecurity>
  <Lines>160</Lines>
  <Paragraphs>45</Paragraphs>
  <ScaleCrop>false</ScaleCrop>
  <Company>HP</Company>
  <LinksUpToDate>false</LinksUpToDate>
  <CharactersWithSpaces>22636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Pentium</cp:lastModifiedBy>
  <cp:revision>2</cp:revision>
  <dcterms:created xsi:type="dcterms:W3CDTF">2024-06-20T07:17:00Z</dcterms:created>
  <dcterms:modified xsi:type="dcterms:W3CDTF">2024-06-20T07:17:00Z</dcterms:modified>
</cp:coreProperties>
</file>