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5A1" w14:textId="77777777" w:rsidR="00000000" w:rsidRDefault="005A1DC4">
      <w:pPr>
        <w:ind w:firstLine="709"/>
      </w:pPr>
      <w:r>
        <w:t>Министерство образования Красноярского края</w:t>
      </w:r>
    </w:p>
    <w:p w14:paraId="18192022" w14:textId="77777777" w:rsidR="00000000" w:rsidRDefault="005A1DC4">
      <w:r>
        <w:t xml:space="preserve">краевое государственное бюджетное профессиональное образовательное учреждение </w:t>
      </w:r>
    </w:p>
    <w:p w14:paraId="16F26623" w14:textId="77777777" w:rsidR="00000000" w:rsidRDefault="005A1DC4">
      <w:pPr>
        <w:ind w:firstLine="709"/>
      </w:pPr>
      <w:r>
        <w:t>«Красноярский колледж радиоэлектроники и информационных технологий»</w:t>
      </w:r>
    </w:p>
    <w:p w14:paraId="6C44FF84" w14:textId="77777777" w:rsidR="00000000" w:rsidRDefault="005A1DC4">
      <w:pPr>
        <w:ind w:firstLine="709"/>
      </w:pPr>
    </w:p>
    <w:p w14:paraId="2E0B4AA3" w14:textId="77777777" w:rsidR="00000000" w:rsidRDefault="005A1DC4">
      <w:pPr>
        <w:ind w:firstLine="709"/>
      </w:pPr>
    </w:p>
    <w:p w14:paraId="023B2769" w14:textId="77777777" w:rsidR="00000000" w:rsidRDefault="005A1DC4">
      <w:pPr>
        <w:ind w:firstLine="709"/>
      </w:pPr>
    </w:p>
    <w:p w14:paraId="3263929B" w14:textId="77777777" w:rsidR="00000000" w:rsidRDefault="005A1DC4">
      <w:pPr>
        <w:ind w:firstLine="709"/>
      </w:pPr>
    </w:p>
    <w:p w14:paraId="30FC0546" w14:textId="77777777" w:rsidR="00000000" w:rsidRDefault="005A1DC4">
      <w:pPr>
        <w:ind w:firstLine="709"/>
      </w:pPr>
    </w:p>
    <w:p w14:paraId="4F632B6A" w14:textId="77777777" w:rsidR="00000000" w:rsidRDefault="005A1DC4">
      <w:pPr>
        <w:ind w:firstLine="709"/>
      </w:pPr>
    </w:p>
    <w:p w14:paraId="2A856B4F" w14:textId="77777777" w:rsidR="00000000" w:rsidRDefault="005A1DC4">
      <w:pPr>
        <w:ind w:firstLine="709"/>
      </w:pPr>
    </w:p>
    <w:p w14:paraId="5B727B75" w14:textId="77777777" w:rsidR="00000000" w:rsidRDefault="005A1DC4">
      <w:pPr>
        <w:ind w:firstLine="709"/>
      </w:pPr>
    </w:p>
    <w:p w14:paraId="51F71577" w14:textId="77777777" w:rsidR="00000000" w:rsidRDefault="005A1DC4">
      <w:pPr>
        <w:ind w:firstLine="709"/>
      </w:pPr>
    </w:p>
    <w:p w14:paraId="0EFF4788" w14:textId="77777777" w:rsidR="00000000" w:rsidRDefault="005A1DC4">
      <w:pPr>
        <w:ind w:firstLine="709"/>
      </w:pPr>
    </w:p>
    <w:p w14:paraId="7267E2F4" w14:textId="77777777" w:rsidR="00000000" w:rsidRDefault="005A1DC4">
      <w:pPr>
        <w:ind w:firstLine="709"/>
      </w:pPr>
    </w:p>
    <w:p w14:paraId="167A8D79" w14:textId="77777777" w:rsidR="00000000" w:rsidRDefault="005A1DC4">
      <w:pPr>
        <w:ind w:firstLine="709"/>
      </w:pPr>
    </w:p>
    <w:p w14:paraId="769224E9" w14:textId="77777777" w:rsidR="00000000" w:rsidRDefault="005A1DC4">
      <w:pPr>
        <w:ind w:firstLine="709"/>
      </w:pPr>
    </w:p>
    <w:p w14:paraId="5F9EE332" w14:textId="77777777" w:rsidR="00000000" w:rsidRDefault="005A1DC4">
      <w:pPr>
        <w:ind w:firstLine="709"/>
      </w:pPr>
    </w:p>
    <w:p w14:paraId="6D7EEC5F" w14:textId="77777777" w:rsidR="00000000" w:rsidRDefault="005A1DC4">
      <w:pPr>
        <w:ind w:firstLine="709"/>
      </w:pPr>
    </w:p>
    <w:p w14:paraId="393EF857" w14:textId="77777777" w:rsidR="00000000" w:rsidRDefault="005A1DC4">
      <w:pPr>
        <w:spacing w:line="276" w:lineRule="auto"/>
        <w:ind w:firstLine="709"/>
      </w:pPr>
      <w:r>
        <w:rPr>
          <w:b/>
        </w:rPr>
        <w:t xml:space="preserve">РАБОЧАЯ ПРОГРАММА УЧЕБНОЙ ДИСЦИПЛИНЫ </w:t>
      </w:r>
    </w:p>
    <w:p w14:paraId="3FC9F6F3" w14:textId="77777777" w:rsidR="00000000" w:rsidRDefault="005A1DC4">
      <w:pPr>
        <w:spacing w:line="276" w:lineRule="auto"/>
        <w:ind w:firstLine="709"/>
      </w:pPr>
      <w:r>
        <w:rPr>
          <w:b/>
        </w:rPr>
        <w:t>БД.01 РУССКИ</w:t>
      </w:r>
      <w:r>
        <w:rPr>
          <w:b/>
        </w:rPr>
        <w:t>Й ЯЗЫК</w:t>
      </w:r>
    </w:p>
    <w:p w14:paraId="42139DD8" w14:textId="77777777" w:rsidR="00000000" w:rsidRDefault="005A1DC4">
      <w:pPr>
        <w:spacing w:line="276" w:lineRule="auto"/>
        <w:ind w:firstLine="709"/>
        <w:rPr>
          <w:b/>
        </w:rPr>
      </w:pPr>
    </w:p>
    <w:p w14:paraId="059B51F2" w14:textId="77777777" w:rsidR="00000000" w:rsidRDefault="005A1DC4">
      <w:pPr>
        <w:spacing w:line="276" w:lineRule="auto"/>
        <w:ind w:firstLine="709"/>
        <w:rPr>
          <w:b/>
        </w:rPr>
      </w:pPr>
    </w:p>
    <w:p w14:paraId="32A368A9" w14:textId="77777777" w:rsidR="00000000" w:rsidRDefault="005A1DC4">
      <w:pPr>
        <w:spacing w:line="276" w:lineRule="auto"/>
        <w:ind w:firstLine="709"/>
        <w:rPr>
          <w:b/>
        </w:rPr>
      </w:pPr>
    </w:p>
    <w:p w14:paraId="41F2FAA1" w14:textId="77777777" w:rsidR="00000000" w:rsidRDefault="005A1DC4">
      <w:pPr>
        <w:spacing w:line="276" w:lineRule="auto"/>
        <w:ind w:firstLine="709"/>
        <w:jc w:val="left"/>
      </w:pPr>
      <w:r>
        <w:t xml:space="preserve">для студентов специальности </w:t>
      </w:r>
    </w:p>
    <w:p w14:paraId="2185C729" w14:textId="77777777" w:rsidR="00000000" w:rsidRDefault="005A1DC4">
      <w:pPr>
        <w:spacing w:line="276" w:lineRule="auto"/>
        <w:ind w:firstLine="709"/>
        <w:jc w:val="left"/>
      </w:pPr>
      <w:r>
        <w:t>1</w:t>
      </w:r>
      <w:r>
        <w:t xml:space="preserve">5.02.15  </w:t>
      </w:r>
      <w:r>
        <w:t>Технология металлообрабатывающего производства</w:t>
      </w:r>
      <w:r>
        <w:t xml:space="preserve"> </w:t>
      </w:r>
    </w:p>
    <w:p w14:paraId="24362D1D" w14:textId="77777777" w:rsidR="00000000" w:rsidRDefault="005A1DC4">
      <w:pPr>
        <w:ind w:firstLine="709"/>
      </w:pPr>
    </w:p>
    <w:p w14:paraId="4D6D745F" w14:textId="77777777" w:rsidR="00000000" w:rsidRDefault="005A1DC4">
      <w:pPr>
        <w:ind w:firstLine="709"/>
      </w:pPr>
    </w:p>
    <w:p w14:paraId="7B163B3F" w14:textId="77777777" w:rsidR="00000000" w:rsidRDefault="005A1DC4">
      <w:pPr>
        <w:ind w:firstLine="709"/>
      </w:pPr>
    </w:p>
    <w:p w14:paraId="1EEBDED1" w14:textId="77777777" w:rsidR="00000000" w:rsidRDefault="005A1DC4">
      <w:pPr>
        <w:ind w:firstLine="709"/>
      </w:pPr>
    </w:p>
    <w:p w14:paraId="59CFC660" w14:textId="77777777" w:rsidR="00000000" w:rsidRDefault="005A1DC4">
      <w:pPr>
        <w:ind w:firstLine="709"/>
      </w:pPr>
    </w:p>
    <w:p w14:paraId="12FA3189" w14:textId="77777777" w:rsidR="00000000" w:rsidRDefault="005A1DC4">
      <w:pPr>
        <w:ind w:firstLine="709"/>
      </w:pPr>
    </w:p>
    <w:p w14:paraId="234B1463" w14:textId="77777777" w:rsidR="00000000" w:rsidRDefault="005A1DC4">
      <w:pPr>
        <w:ind w:firstLine="709"/>
      </w:pPr>
    </w:p>
    <w:p w14:paraId="1259D59C" w14:textId="77777777" w:rsidR="00000000" w:rsidRDefault="005A1DC4">
      <w:pPr>
        <w:ind w:firstLine="709"/>
      </w:pPr>
    </w:p>
    <w:p w14:paraId="1B648BA1" w14:textId="77777777" w:rsidR="00000000" w:rsidRDefault="005A1DC4">
      <w:pPr>
        <w:ind w:firstLine="709"/>
      </w:pPr>
    </w:p>
    <w:p w14:paraId="7B4D5DAD" w14:textId="77777777" w:rsidR="00000000" w:rsidRDefault="005A1DC4">
      <w:pPr>
        <w:ind w:firstLine="709"/>
      </w:pPr>
    </w:p>
    <w:p w14:paraId="620FACE8" w14:textId="77777777" w:rsidR="00000000" w:rsidRDefault="005A1DC4">
      <w:pPr>
        <w:ind w:firstLine="709"/>
      </w:pPr>
    </w:p>
    <w:p w14:paraId="0E693240" w14:textId="77777777" w:rsidR="00000000" w:rsidRDefault="005A1DC4">
      <w:pPr>
        <w:ind w:firstLine="709"/>
      </w:pPr>
    </w:p>
    <w:p w14:paraId="74B97F4A" w14:textId="77777777" w:rsidR="00000000" w:rsidRDefault="005A1DC4">
      <w:pPr>
        <w:ind w:firstLine="709"/>
      </w:pPr>
    </w:p>
    <w:p w14:paraId="0B552303" w14:textId="77777777" w:rsidR="00000000" w:rsidRDefault="005A1DC4">
      <w:pPr>
        <w:ind w:firstLine="709"/>
      </w:pPr>
    </w:p>
    <w:p w14:paraId="5C2CD792" w14:textId="77777777" w:rsidR="00000000" w:rsidRDefault="005A1DC4">
      <w:pPr>
        <w:ind w:firstLine="709"/>
      </w:pPr>
    </w:p>
    <w:p w14:paraId="3F56DFB2" w14:textId="77777777" w:rsidR="00000000" w:rsidRDefault="005A1DC4">
      <w:pPr>
        <w:ind w:firstLine="709"/>
      </w:pPr>
    </w:p>
    <w:p w14:paraId="02D07979" w14:textId="77777777" w:rsidR="00000000" w:rsidRDefault="005A1DC4">
      <w:pPr>
        <w:ind w:firstLine="709"/>
      </w:pPr>
    </w:p>
    <w:p w14:paraId="12D0C737" w14:textId="77777777" w:rsidR="00000000" w:rsidRDefault="005A1DC4">
      <w:pPr>
        <w:ind w:firstLine="709"/>
      </w:pPr>
    </w:p>
    <w:p w14:paraId="6E773B8F" w14:textId="77777777" w:rsidR="00000000" w:rsidRDefault="005A1DC4">
      <w:pPr>
        <w:ind w:firstLine="709"/>
      </w:pPr>
    </w:p>
    <w:p w14:paraId="6F34BEBA" w14:textId="77777777" w:rsidR="00000000" w:rsidRDefault="005A1DC4">
      <w:pPr>
        <w:ind w:firstLine="709"/>
      </w:pPr>
    </w:p>
    <w:p w14:paraId="5585E76C" w14:textId="77777777" w:rsidR="00000000" w:rsidRDefault="005A1DC4">
      <w:pPr>
        <w:ind w:firstLine="709"/>
      </w:pPr>
    </w:p>
    <w:p w14:paraId="0D0BEBD6" w14:textId="77777777" w:rsidR="00000000" w:rsidRDefault="005A1DC4">
      <w:pPr>
        <w:ind w:firstLine="709"/>
      </w:pPr>
    </w:p>
    <w:p w14:paraId="1D631CCD" w14:textId="77777777" w:rsidR="00000000" w:rsidRDefault="005A1DC4">
      <w:pPr>
        <w:ind w:firstLine="709"/>
      </w:pPr>
    </w:p>
    <w:p w14:paraId="7E54B6D1" w14:textId="77777777" w:rsidR="00000000" w:rsidRDefault="005A1DC4">
      <w:pPr>
        <w:ind w:firstLine="709"/>
      </w:pPr>
    </w:p>
    <w:p w14:paraId="12F661AC" w14:textId="77777777" w:rsidR="00000000" w:rsidRDefault="005A1DC4">
      <w:pPr>
        <w:ind w:firstLine="709"/>
      </w:pPr>
    </w:p>
    <w:p w14:paraId="110DACC6" w14:textId="77777777" w:rsidR="00000000" w:rsidRDefault="005A1DC4">
      <w:pPr>
        <w:ind w:firstLine="709"/>
      </w:pPr>
      <w:r>
        <w:t>г. Красноярск, 2020</w:t>
      </w:r>
    </w:p>
    <w:p w14:paraId="54A9DEA0" w14:textId="77777777" w:rsidR="00000000" w:rsidRDefault="005A1DC4">
      <w:pPr>
        <w:ind w:firstLine="709"/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52"/>
        <w:gridCol w:w="4785"/>
        <w:gridCol w:w="4786"/>
        <w:gridCol w:w="257"/>
      </w:tblGrid>
      <w:tr w:rsidR="00000000" w14:paraId="75713D59" w14:textId="77777777">
        <w:tc>
          <w:tcPr>
            <w:tcW w:w="10080" w:type="dxa"/>
            <w:gridSpan w:val="4"/>
            <w:shd w:val="clear" w:color="auto" w:fill="auto"/>
            <w:vAlign w:val="center"/>
          </w:tcPr>
          <w:p w14:paraId="13CE90E5" w14:textId="77777777" w:rsidR="00000000" w:rsidRDefault="005A1DC4">
            <w:pPr>
              <w:ind w:firstLine="709"/>
              <w:jc w:val="both"/>
            </w:pPr>
            <w:r>
              <w:t xml:space="preserve">Составлена в соответствии со стандартом среднего (полного) общего образования по русскому языку и литературе и с </w:t>
            </w:r>
            <w:r>
              <w:t>примерной программой общеобразовательной учебной  дисциплины «Русский язык и литература. Русский язык» для профессиональных образовательных организаций, ФИРО, г. Москва, 2015 год.</w:t>
            </w:r>
          </w:p>
          <w:p w14:paraId="769962D3" w14:textId="77777777" w:rsidR="00000000" w:rsidRDefault="005A1DC4">
            <w:pPr>
              <w:spacing w:line="360" w:lineRule="auto"/>
              <w:ind w:firstLine="709"/>
              <w:jc w:val="both"/>
            </w:pPr>
          </w:p>
        </w:tc>
      </w:tr>
      <w:tr w:rsidR="00000000" w14:paraId="7943A64C" w14:textId="77777777">
        <w:tblPrEx>
          <w:tblCellMar>
            <w:left w:w="0" w:type="dxa"/>
            <w:right w:w="0" w:type="dxa"/>
          </w:tblCellMar>
        </w:tblPrEx>
        <w:tc>
          <w:tcPr>
            <w:tcW w:w="252" w:type="dxa"/>
            <w:shd w:val="clear" w:color="auto" w:fill="auto"/>
          </w:tcPr>
          <w:p w14:paraId="144B738C" w14:textId="77777777" w:rsidR="00000000" w:rsidRDefault="005A1D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14:paraId="2D9C9136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ОДОБРЕНО</w:t>
            </w:r>
          </w:p>
          <w:p w14:paraId="6A7B85CD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Старший методист</w:t>
            </w:r>
          </w:p>
          <w:p w14:paraId="1FC90ABA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______________Т.В. Клачкова</w:t>
            </w:r>
          </w:p>
          <w:p w14:paraId="7EAD41B5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«___»______________</w:t>
            </w:r>
            <w:r>
              <w:t>__ 2020 г.</w:t>
            </w:r>
          </w:p>
        </w:tc>
        <w:tc>
          <w:tcPr>
            <w:tcW w:w="4786" w:type="dxa"/>
            <w:shd w:val="clear" w:color="auto" w:fill="auto"/>
          </w:tcPr>
          <w:p w14:paraId="57BEA92D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УТВЕРЖДАЮ</w:t>
            </w:r>
          </w:p>
          <w:p w14:paraId="486CF6E4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 xml:space="preserve">Заместитель директора </w:t>
            </w:r>
          </w:p>
          <w:p w14:paraId="174876FA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по учебной работе</w:t>
            </w:r>
          </w:p>
          <w:p w14:paraId="520908BF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____________М.А. Полютова</w:t>
            </w:r>
          </w:p>
          <w:p w14:paraId="3FA15C81" w14:textId="77777777" w:rsidR="00000000" w:rsidRDefault="005A1DC4">
            <w:pPr>
              <w:spacing w:line="276" w:lineRule="auto"/>
              <w:ind w:firstLine="709"/>
              <w:jc w:val="left"/>
            </w:pPr>
            <w:r>
              <w:t>«___»____________ 2020 г.</w:t>
            </w:r>
          </w:p>
        </w:tc>
        <w:tc>
          <w:tcPr>
            <w:tcW w:w="257" w:type="dxa"/>
            <w:shd w:val="clear" w:color="auto" w:fill="auto"/>
          </w:tcPr>
          <w:p w14:paraId="2C66A7E4" w14:textId="77777777" w:rsidR="00000000" w:rsidRDefault="005A1DC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34FB4F6" w14:textId="77777777" w:rsidR="00000000" w:rsidRDefault="005A1DC4">
      <w:pPr>
        <w:spacing w:line="360" w:lineRule="auto"/>
        <w:ind w:firstLine="709"/>
        <w:rPr>
          <w:b/>
        </w:rPr>
      </w:pPr>
    </w:p>
    <w:p w14:paraId="13DE04E1" w14:textId="77777777" w:rsidR="00000000" w:rsidRDefault="005A1DC4">
      <w:pPr>
        <w:spacing w:line="360" w:lineRule="auto"/>
        <w:ind w:firstLine="709"/>
        <w:rPr>
          <w:b/>
        </w:rPr>
      </w:pPr>
    </w:p>
    <w:p w14:paraId="476DF877" w14:textId="77777777" w:rsidR="00000000" w:rsidRDefault="005A1DC4">
      <w:pPr>
        <w:spacing w:line="360" w:lineRule="auto"/>
        <w:ind w:firstLine="709"/>
        <w:rPr>
          <w:b/>
        </w:rPr>
      </w:pPr>
    </w:p>
    <w:p w14:paraId="60E1C711" w14:textId="77777777" w:rsidR="00000000" w:rsidRDefault="005A1DC4">
      <w:pPr>
        <w:spacing w:line="360" w:lineRule="auto"/>
        <w:ind w:firstLine="709"/>
        <w:jc w:val="left"/>
      </w:pPr>
      <w:r>
        <w:t>РАССМОТРЕНО</w:t>
      </w:r>
    </w:p>
    <w:p w14:paraId="509ECF36" w14:textId="77777777" w:rsidR="00000000" w:rsidRDefault="005A1DC4">
      <w:pPr>
        <w:spacing w:line="360" w:lineRule="auto"/>
        <w:ind w:firstLine="709"/>
        <w:jc w:val="left"/>
      </w:pPr>
      <w:r>
        <w:t xml:space="preserve">на заседании цикловой комиссии </w:t>
      </w:r>
    </w:p>
    <w:p w14:paraId="77802401" w14:textId="77777777" w:rsidR="00000000" w:rsidRDefault="005A1DC4">
      <w:pPr>
        <w:spacing w:line="360" w:lineRule="auto"/>
        <w:ind w:firstLine="709"/>
        <w:jc w:val="left"/>
      </w:pPr>
      <w:r>
        <w:t>преподавателей общеобразовательного цикла № 2</w:t>
      </w:r>
    </w:p>
    <w:p w14:paraId="09F22EF5" w14:textId="77777777" w:rsidR="00000000" w:rsidRDefault="005A1DC4">
      <w:pPr>
        <w:spacing w:line="360" w:lineRule="auto"/>
        <w:ind w:firstLine="709"/>
        <w:jc w:val="left"/>
      </w:pPr>
      <w:r>
        <w:t xml:space="preserve">Протокол №____ от «____» __________ 2020 г.  </w:t>
      </w:r>
    </w:p>
    <w:p w14:paraId="2B001265" w14:textId="77777777" w:rsidR="00000000" w:rsidRDefault="005A1DC4">
      <w:pPr>
        <w:spacing w:line="360" w:lineRule="auto"/>
        <w:ind w:firstLine="709"/>
        <w:jc w:val="left"/>
      </w:pPr>
      <w:r>
        <w:t>П</w:t>
      </w:r>
      <w:r>
        <w:t>редседатель ЦК _______________Е.А. Гоголева</w:t>
      </w:r>
    </w:p>
    <w:p w14:paraId="3CCE78AB" w14:textId="77777777" w:rsidR="00000000" w:rsidRDefault="005A1DC4">
      <w:pPr>
        <w:spacing w:line="360" w:lineRule="auto"/>
        <w:ind w:firstLine="709"/>
        <w:rPr>
          <w:b/>
        </w:rPr>
      </w:pPr>
    </w:p>
    <w:p w14:paraId="57F81901" w14:textId="77777777" w:rsidR="00000000" w:rsidRDefault="005A1DC4">
      <w:pPr>
        <w:spacing w:line="360" w:lineRule="auto"/>
        <w:ind w:firstLine="709"/>
        <w:rPr>
          <w:b/>
        </w:rPr>
      </w:pPr>
    </w:p>
    <w:p w14:paraId="63E40FE1" w14:textId="77777777" w:rsidR="00000000" w:rsidRDefault="005A1DC4">
      <w:pPr>
        <w:spacing w:line="360" w:lineRule="auto"/>
        <w:ind w:firstLine="709"/>
        <w:rPr>
          <w:b/>
        </w:rPr>
      </w:pPr>
    </w:p>
    <w:p w14:paraId="3F4226BF" w14:textId="77777777" w:rsidR="00000000" w:rsidRDefault="005A1DC4">
      <w:pPr>
        <w:spacing w:line="360" w:lineRule="auto"/>
        <w:ind w:firstLine="709"/>
        <w:rPr>
          <w:b/>
        </w:rPr>
      </w:pPr>
    </w:p>
    <w:p w14:paraId="67D53876" w14:textId="77777777" w:rsidR="00000000" w:rsidRDefault="005A1DC4">
      <w:pPr>
        <w:spacing w:line="360" w:lineRule="auto"/>
        <w:ind w:firstLine="709"/>
        <w:jc w:val="left"/>
      </w:pPr>
      <w:r>
        <w:t>АВТОРЫ:  Прокопчук О.Ю., Артыганова., преподаватели  КГБПОУ  «ККРИТ»</w:t>
      </w:r>
    </w:p>
    <w:p w14:paraId="79E40737" w14:textId="77777777" w:rsidR="00000000" w:rsidRDefault="005A1DC4">
      <w:pPr>
        <w:spacing w:line="360" w:lineRule="auto"/>
        <w:ind w:firstLine="709"/>
        <w:jc w:val="left"/>
      </w:pPr>
    </w:p>
    <w:p w14:paraId="3BF5CEF4" w14:textId="77777777" w:rsidR="00000000" w:rsidRDefault="005A1DC4">
      <w:pPr>
        <w:spacing w:line="360" w:lineRule="auto"/>
        <w:ind w:firstLine="709"/>
        <w:jc w:val="left"/>
      </w:pPr>
    </w:p>
    <w:p w14:paraId="601137C9" w14:textId="77777777" w:rsidR="00000000" w:rsidRDefault="005A1DC4">
      <w:pPr>
        <w:spacing w:line="360" w:lineRule="auto"/>
        <w:ind w:firstLine="709"/>
        <w:jc w:val="left"/>
      </w:pPr>
    </w:p>
    <w:p w14:paraId="0F960F5C" w14:textId="77777777" w:rsidR="00000000" w:rsidRDefault="005A1DC4">
      <w:pPr>
        <w:spacing w:line="360" w:lineRule="auto"/>
        <w:ind w:firstLine="709"/>
        <w:jc w:val="left"/>
      </w:pPr>
    </w:p>
    <w:p w14:paraId="0AD80122" w14:textId="77777777" w:rsidR="00000000" w:rsidRDefault="005A1DC4">
      <w:pPr>
        <w:spacing w:line="360" w:lineRule="auto"/>
        <w:ind w:firstLine="709"/>
        <w:jc w:val="left"/>
      </w:pPr>
    </w:p>
    <w:p w14:paraId="1BB03E7C" w14:textId="77777777" w:rsidR="00000000" w:rsidRDefault="005A1DC4">
      <w:pPr>
        <w:spacing w:line="360" w:lineRule="auto"/>
        <w:ind w:firstLine="709"/>
        <w:jc w:val="left"/>
      </w:pPr>
    </w:p>
    <w:p w14:paraId="5359D950" w14:textId="77777777" w:rsidR="00000000" w:rsidRDefault="005A1DC4">
      <w:pPr>
        <w:spacing w:line="360" w:lineRule="auto"/>
        <w:ind w:firstLine="709"/>
        <w:jc w:val="left"/>
      </w:pPr>
    </w:p>
    <w:p w14:paraId="38F2A9BB" w14:textId="77777777" w:rsidR="00000000" w:rsidRDefault="005A1DC4">
      <w:pPr>
        <w:spacing w:line="276" w:lineRule="auto"/>
        <w:ind w:firstLine="709"/>
        <w:jc w:val="left"/>
      </w:pPr>
      <w:r>
        <w:t>ПРОВЕРЕНО</w:t>
      </w:r>
    </w:p>
    <w:p w14:paraId="50663257" w14:textId="77777777" w:rsidR="00000000" w:rsidRDefault="005A1DC4">
      <w:pPr>
        <w:spacing w:line="276" w:lineRule="auto"/>
        <w:ind w:firstLine="709"/>
        <w:jc w:val="left"/>
      </w:pPr>
      <w:r>
        <w:t>Методист</w:t>
      </w:r>
    </w:p>
    <w:p w14:paraId="7BA6116A" w14:textId="77777777" w:rsidR="00000000" w:rsidRDefault="005A1DC4">
      <w:pPr>
        <w:spacing w:line="276" w:lineRule="auto"/>
        <w:ind w:firstLine="709"/>
        <w:jc w:val="left"/>
      </w:pPr>
      <w:r>
        <w:t>______________Е.И. Макарова</w:t>
      </w:r>
    </w:p>
    <w:p w14:paraId="2CF6F93C" w14:textId="77777777" w:rsidR="00000000" w:rsidRDefault="005A1DC4">
      <w:pPr>
        <w:spacing w:line="360" w:lineRule="auto"/>
        <w:ind w:firstLine="709"/>
        <w:jc w:val="left"/>
      </w:pPr>
      <w:r>
        <w:t>«___»________________ 2020 г</w:t>
      </w:r>
    </w:p>
    <w:p w14:paraId="19C431AA" w14:textId="77777777" w:rsidR="00000000" w:rsidRDefault="005A1DC4">
      <w:pPr>
        <w:spacing w:line="360" w:lineRule="auto"/>
        <w:ind w:firstLine="709"/>
        <w:jc w:val="left"/>
      </w:pPr>
    </w:p>
    <w:p w14:paraId="16B20972" w14:textId="77777777" w:rsidR="00000000" w:rsidRDefault="005A1DC4">
      <w:pPr>
        <w:spacing w:line="360" w:lineRule="auto"/>
        <w:ind w:firstLine="709"/>
        <w:jc w:val="left"/>
      </w:pPr>
    </w:p>
    <w:p w14:paraId="47212737" w14:textId="77777777" w:rsidR="00000000" w:rsidRDefault="005A1DC4">
      <w:pPr>
        <w:pStyle w:val="Default"/>
        <w:ind w:firstLine="709"/>
        <w:jc w:val="center"/>
        <w:rPr>
          <w:bCs/>
        </w:rPr>
      </w:pPr>
    </w:p>
    <w:p w14:paraId="5DEA49C9" w14:textId="77777777" w:rsidR="00000000" w:rsidRDefault="005A1DC4">
      <w:pPr>
        <w:pStyle w:val="Default"/>
        <w:ind w:firstLine="709"/>
        <w:jc w:val="center"/>
        <w:rPr>
          <w:bCs/>
        </w:rPr>
      </w:pPr>
    </w:p>
    <w:p w14:paraId="001D97F0" w14:textId="77777777" w:rsidR="00000000" w:rsidRDefault="005A1DC4">
      <w:pPr>
        <w:pStyle w:val="Default"/>
        <w:ind w:firstLine="709"/>
        <w:jc w:val="center"/>
        <w:rPr>
          <w:bCs/>
        </w:rPr>
      </w:pPr>
    </w:p>
    <w:p w14:paraId="0A5A8598" w14:textId="77777777" w:rsidR="00000000" w:rsidRDefault="005A1DC4">
      <w:pPr>
        <w:pStyle w:val="Default"/>
        <w:ind w:firstLine="709"/>
        <w:jc w:val="center"/>
      </w:pPr>
      <w:r>
        <w:rPr>
          <w:bCs/>
        </w:rPr>
        <w:t xml:space="preserve">СОДЕРЖАНИЕ </w:t>
      </w:r>
    </w:p>
    <w:p w14:paraId="4DC3BC8F" w14:textId="77777777" w:rsidR="00000000" w:rsidRDefault="005A1DC4">
      <w:pPr>
        <w:pStyle w:val="Default"/>
        <w:ind w:firstLine="709"/>
        <w:jc w:val="center"/>
        <w:rPr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000000" w14:paraId="1AA786F1" w14:textId="77777777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6925A5D6" w14:textId="77777777" w:rsidR="00000000" w:rsidRDefault="005A1DC4">
            <w:pPr>
              <w:pStyle w:val="Default"/>
              <w:snapToGrid w:val="0"/>
              <w:spacing w:after="120"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457E2E0" w14:textId="77777777" w:rsidR="00000000" w:rsidRDefault="005A1DC4">
            <w:pPr>
              <w:pStyle w:val="Default"/>
              <w:spacing w:after="120" w:line="360" w:lineRule="auto"/>
              <w:ind w:firstLine="709"/>
              <w:jc w:val="center"/>
            </w:pPr>
            <w:r>
              <w:t>стр.</w:t>
            </w:r>
          </w:p>
        </w:tc>
      </w:tr>
      <w:tr w:rsidR="00000000" w14:paraId="67B60256" w14:textId="77777777">
        <w:trPr>
          <w:trHeight w:val="442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27F07DAE" w14:textId="77777777" w:rsidR="00000000" w:rsidRDefault="005A1DC4">
            <w:pPr>
              <w:pStyle w:val="Default"/>
              <w:spacing w:after="120" w:line="360" w:lineRule="auto"/>
              <w:ind w:firstLine="709"/>
              <w:jc w:val="both"/>
            </w:pPr>
            <w:r>
              <w:rPr>
                <w:bCs/>
              </w:rPr>
              <w:t>1. ПАСПОРТ РАБОЧЕЙ ПРОГРАММЫ УЧ</w:t>
            </w:r>
            <w:r>
              <w:rPr>
                <w:bCs/>
              </w:rPr>
              <w:t xml:space="preserve">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012438B" w14:textId="77777777" w:rsidR="00000000" w:rsidRDefault="005A1DC4">
            <w:pPr>
              <w:pStyle w:val="Default"/>
              <w:spacing w:after="120" w:line="360" w:lineRule="auto"/>
              <w:ind w:firstLine="709"/>
              <w:jc w:val="center"/>
            </w:pPr>
            <w:r>
              <w:t>4</w:t>
            </w:r>
          </w:p>
        </w:tc>
      </w:tr>
      <w:tr w:rsidR="00000000" w14:paraId="7ADBFE2A" w14:textId="77777777">
        <w:trPr>
          <w:trHeight w:val="561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4C848B16" w14:textId="77777777" w:rsidR="00000000" w:rsidRDefault="005A1DC4">
            <w:pPr>
              <w:pStyle w:val="Default"/>
              <w:spacing w:after="120" w:line="360" w:lineRule="auto"/>
              <w:ind w:firstLine="709"/>
              <w:jc w:val="both"/>
            </w:pPr>
            <w:r>
              <w:rPr>
                <w:bCs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3D8AFC6" w14:textId="77777777" w:rsidR="00000000" w:rsidRDefault="005A1DC4">
            <w:pPr>
              <w:pStyle w:val="Default"/>
              <w:spacing w:after="120" w:line="360" w:lineRule="auto"/>
              <w:ind w:firstLine="709"/>
              <w:jc w:val="center"/>
            </w:pPr>
            <w:r>
              <w:t>8</w:t>
            </w:r>
          </w:p>
        </w:tc>
      </w:tr>
      <w:tr w:rsidR="00000000" w14:paraId="43624756" w14:textId="77777777">
        <w:trPr>
          <w:trHeight w:val="711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64B29D26" w14:textId="77777777" w:rsidR="00000000" w:rsidRDefault="005A1DC4">
            <w:pPr>
              <w:pStyle w:val="Default"/>
              <w:spacing w:after="120" w:line="360" w:lineRule="auto"/>
              <w:ind w:firstLine="709"/>
              <w:jc w:val="both"/>
            </w:pPr>
            <w:r>
              <w:rPr>
                <w:bCs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3439971" w14:textId="77777777" w:rsidR="00000000" w:rsidRDefault="005A1DC4">
            <w:pPr>
              <w:pStyle w:val="Default"/>
              <w:spacing w:after="120" w:line="360" w:lineRule="auto"/>
              <w:ind w:firstLine="709"/>
              <w:jc w:val="center"/>
            </w:pPr>
            <w:r>
              <w:t>17</w:t>
            </w:r>
          </w:p>
        </w:tc>
      </w:tr>
      <w:tr w:rsidR="00000000" w14:paraId="32A4E406" w14:textId="77777777">
        <w:trPr>
          <w:trHeight w:val="1020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2C578C6E" w14:textId="77777777" w:rsidR="00000000" w:rsidRDefault="005A1DC4">
            <w:pPr>
              <w:pStyle w:val="Default"/>
              <w:spacing w:after="120" w:line="360" w:lineRule="auto"/>
              <w:ind w:firstLine="709"/>
              <w:jc w:val="both"/>
            </w:pPr>
            <w:r>
              <w:rPr>
                <w:bCs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5B317CD" w14:textId="77777777" w:rsidR="00000000" w:rsidRDefault="005A1DC4">
            <w:pPr>
              <w:pStyle w:val="Default"/>
              <w:spacing w:after="120" w:line="360" w:lineRule="auto"/>
              <w:ind w:firstLine="709"/>
              <w:jc w:val="center"/>
            </w:pPr>
            <w:r>
              <w:t>18</w:t>
            </w:r>
          </w:p>
        </w:tc>
      </w:tr>
    </w:tbl>
    <w:p w14:paraId="7ACC77C4" w14:textId="77777777" w:rsidR="00000000" w:rsidRDefault="005A1DC4">
      <w:pPr>
        <w:pStyle w:val="Default"/>
        <w:ind w:firstLine="709"/>
        <w:jc w:val="center"/>
        <w:rPr>
          <w:sz w:val="28"/>
          <w:szCs w:val="28"/>
        </w:rPr>
      </w:pPr>
    </w:p>
    <w:p w14:paraId="111BA63F" w14:textId="77777777" w:rsidR="00000000" w:rsidRDefault="005A1DC4">
      <w:pPr>
        <w:pStyle w:val="Default"/>
        <w:ind w:firstLine="709"/>
        <w:jc w:val="center"/>
        <w:rPr>
          <w:sz w:val="28"/>
          <w:szCs w:val="28"/>
        </w:rPr>
      </w:pPr>
    </w:p>
    <w:p w14:paraId="6CC58518" w14:textId="77777777" w:rsidR="00000000" w:rsidRDefault="005A1DC4">
      <w:pPr>
        <w:pStyle w:val="Default"/>
        <w:pageBreakBefore/>
        <w:ind w:firstLine="709"/>
        <w:jc w:val="center"/>
      </w:pPr>
      <w:r>
        <w:rPr>
          <w:b/>
          <w:bCs/>
        </w:rPr>
        <w:lastRenderedPageBreak/>
        <w:t xml:space="preserve">1. ПАСПОРТ РАБОЧЕЙ ПРОГРАММЫ УЧЕБНОЙ ДИСЦИПЛИНЫ </w:t>
      </w:r>
    </w:p>
    <w:p w14:paraId="708FCB1F" w14:textId="77777777" w:rsidR="00000000" w:rsidRDefault="005A1DC4">
      <w:pPr>
        <w:pStyle w:val="Default"/>
        <w:spacing w:line="276" w:lineRule="auto"/>
        <w:ind w:firstLine="709"/>
        <w:jc w:val="center"/>
      </w:pPr>
      <w:r>
        <w:rPr>
          <w:b/>
          <w:bCs/>
          <w:caps/>
        </w:rPr>
        <w:t xml:space="preserve">БД 01 </w:t>
      </w:r>
      <w:r>
        <w:rPr>
          <w:b/>
          <w:bCs/>
          <w:caps/>
        </w:rPr>
        <w:t>РУССКИЙ ЯЗЫК</w:t>
      </w:r>
    </w:p>
    <w:p w14:paraId="5770698F" w14:textId="77777777" w:rsidR="00000000" w:rsidRDefault="005A1DC4">
      <w:pPr>
        <w:pStyle w:val="Default"/>
        <w:spacing w:line="276" w:lineRule="auto"/>
        <w:ind w:firstLine="709"/>
        <w:jc w:val="center"/>
        <w:rPr>
          <w:b/>
          <w:bCs/>
          <w:caps/>
          <w:lang w:val="en-US"/>
        </w:rPr>
      </w:pPr>
    </w:p>
    <w:p w14:paraId="0E8E7230" w14:textId="77777777" w:rsidR="00000000" w:rsidRDefault="005A1D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       Рабочая программа учебной дисциплины предназначена для изучения русского языка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</w:t>
      </w:r>
      <w:r>
        <w:t>него звена.</w:t>
      </w:r>
    </w:p>
    <w:p w14:paraId="09BF49BF" w14:textId="77777777" w:rsidR="00000000" w:rsidRDefault="005A1DC4">
      <w:pPr>
        <w:autoSpaceDE w:val="0"/>
        <w:ind w:firstLine="709"/>
        <w:jc w:val="both"/>
      </w:pPr>
      <w:r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0A7CE19B" w14:textId="77777777" w:rsidR="00000000" w:rsidRDefault="005A1DC4">
      <w:pPr>
        <w:autoSpaceDE w:val="0"/>
        <w:ind w:firstLine="709"/>
        <w:jc w:val="both"/>
      </w:pPr>
    </w:p>
    <w:p w14:paraId="73E7BA24" w14:textId="77777777" w:rsidR="00000000" w:rsidRDefault="005A1DC4">
      <w:pPr>
        <w:pStyle w:val="Default"/>
        <w:spacing w:line="276" w:lineRule="auto"/>
        <w:ind w:firstLine="709"/>
        <w:jc w:val="both"/>
      </w:pPr>
      <w:r>
        <w:rPr>
          <w:b/>
          <w:bCs/>
        </w:rPr>
        <w:t>1.2 Место дисциплины в структуре программы подготовки спе</w:t>
      </w:r>
      <w:r>
        <w:rPr>
          <w:b/>
          <w:bCs/>
        </w:rPr>
        <w:t>циалистов среднего звена:</w:t>
      </w:r>
    </w:p>
    <w:p w14:paraId="1BDCF82F" w14:textId="77777777" w:rsidR="00000000" w:rsidRDefault="005A1DC4">
      <w:pPr>
        <w:ind w:firstLine="709"/>
        <w:jc w:val="both"/>
      </w:pPr>
      <w:r>
        <w:t xml:space="preserve">       Дисциплина «Русский язык»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14:paraId="0729D55B" w14:textId="77777777" w:rsidR="00000000" w:rsidRDefault="005A1DC4">
      <w:pPr>
        <w:pStyle w:val="Default"/>
        <w:spacing w:line="276" w:lineRule="auto"/>
        <w:ind w:firstLine="709"/>
        <w:jc w:val="both"/>
      </w:pPr>
    </w:p>
    <w:p w14:paraId="6AEAB2F6" w14:textId="77777777" w:rsidR="00000000" w:rsidRDefault="005A1DC4">
      <w:pPr>
        <w:pStyle w:val="Default"/>
        <w:spacing w:line="276" w:lineRule="auto"/>
        <w:ind w:firstLine="709"/>
        <w:jc w:val="both"/>
      </w:pPr>
      <w:r>
        <w:rPr>
          <w:b/>
          <w:bCs/>
        </w:rPr>
        <w:t>1.3 Цели и задачи дисциплины – требования к результатам освоен</w:t>
      </w:r>
      <w:r>
        <w:rPr>
          <w:b/>
          <w:bCs/>
        </w:rPr>
        <w:t xml:space="preserve">ия дисциплины: </w:t>
      </w:r>
    </w:p>
    <w:p w14:paraId="48E07C54" w14:textId="77777777" w:rsidR="00000000" w:rsidRDefault="005A1DC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670E912F" w14:textId="77777777" w:rsidR="00000000" w:rsidRDefault="005A1DC4">
      <w:pPr>
        <w:pStyle w:val="23"/>
        <w:shd w:val="clear" w:color="auto" w:fill="auto"/>
        <w:spacing w:before="0" w:after="60" w:line="276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»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целей:</w:t>
      </w:r>
    </w:p>
    <w:p w14:paraId="34E49CC7" w14:textId="77777777" w:rsidR="00000000" w:rsidRDefault="005A1DC4">
      <w:pPr>
        <w:pStyle w:val="aa"/>
        <w:ind w:firstLine="709"/>
        <w:jc w:val="both"/>
      </w:pPr>
      <w:r>
        <w:t xml:space="preserve"> 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14:paraId="415F5CED" w14:textId="77777777" w:rsidR="00000000" w:rsidRDefault="005A1DC4">
      <w:pPr>
        <w:pStyle w:val="aa"/>
        <w:ind w:firstLine="709"/>
        <w:jc w:val="both"/>
      </w:pPr>
      <w:r>
        <w:t xml:space="preserve"> -  </w:t>
      </w:r>
      <w:r>
        <w:t xml:space="preserve">формирование функциональной грамотности и всех видов компетенций (языковой, </w:t>
      </w:r>
    </w:p>
    <w:p w14:paraId="027CD9C0" w14:textId="77777777" w:rsidR="00000000" w:rsidRDefault="005A1DC4">
      <w:pPr>
        <w:pStyle w:val="aa"/>
        <w:ind w:firstLine="709"/>
        <w:jc w:val="both"/>
      </w:pPr>
      <w:r>
        <w:t>лингвистической (языковедческой), коммуникативной, культуроведческой);</w:t>
      </w:r>
    </w:p>
    <w:p w14:paraId="0ABA5293" w14:textId="77777777" w:rsidR="00000000" w:rsidRDefault="005A1DC4">
      <w:pPr>
        <w:pStyle w:val="aa"/>
        <w:ind w:firstLine="709"/>
        <w:jc w:val="both"/>
      </w:pPr>
      <w:r>
        <w:t xml:space="preserve"> -  совершенствование умений обучающихся осмысливать закономерности языка,</w:t>
      </w:r>
    </w:p>
    <w:p w14:paraId="28FE913F" w14:textId="77777777" w:rsidR="00000000" w:rsidRDefault="005A1DC4">
      <w:pPr>
        <w:pStyle w:val="aa"/>
        <w:ind w:firstLine="709"/>
        <w:jc w:val="both"/>
      </w:pPr>
      <w:r>
        <w:t>правильно, стилистически верно ис</w:t>
      </w:r>
      <w:r>
        <w:t>пользовать языковые единицы в устной и письменной речи в разных речевых ситуациях;</w:t>
      </w:r>
    </w:p>
    <w:p w14:paraId="4916DF11" w14:textId="77777777" w:rsidR="00000000" w:rsidRDefault="005A1DC4">
      <w:pPr>
        <w:pStyle w:val="aa"/>
        <w:ind w:firstLine="709"/>
        <w:jc w:val="both"/>
      </w:pPr>
      <w:r>
        <w:t xml:space="preserve"> -  дальнейшее развитие и совершенствование способности и готовности к речевому взаимодействию и социальной адаптации; </w:t>
      </w:r>
    </w:p>
    <w:p w14:paraId="0D785AD2" w14:textId="77777777" w:rsidR="00000000" w:rsidRDefault="005A1DC4">
      <w:pPr>
        <w:pStyle w:val="aa"/>
        <w:ind w:firstLine="709"/>
        <w:jc w:val="both"/>
      </w:pPr>
      <w:r>
        <w:t xml:space="preserve"> -  готовности к трудовой деятельности, осознанному в</w:t>
      </w:r>
      <w:r>
        <w:t>ыбору профессии; навыков  самоорганизации и саморазвития;</w:t>
      </w:r>
    </w:p>
    <w:p w14:paraId="5D40D898" w14:textId="77777777" w:rsidR="00000000" w:rsidRDefault="005A1DC4">
      <w:pPr>
        <w:pStyle w:val="aa"/>
        <w:ind w:firstLine="709"/>
        <w:jc w:val="both"/>
      </w:pPr>
      <w:r>
        <w:t xml:space="preserve"> -  информационных умений и навыков.</w:t>
      </w:r>
    </w:p>
    <w:p w14:paraId="1BC222CD" w14:textId="77777777" w:rsidR="00000000" w:rsidRDefault="005A1DC4">
      <w:pPr>
        <w:pStyle w:val="23"/>
        <w:shd w:val="clear" w:color="auto" w:fill="auto"/>
        <w:spacing w:before="0" w:after="60" w:line="276" w:lineRule="auto"/>
        <w:ind w:left="32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1BDD550" w14:textId="77777777" w:rsidR="00000000" w:rsidRDefault="005A1DC4">
      <w:pPr>
        <w:pStyle w:val="Default"/>
        <w:spacing w:line="276" w:lineRule="auto"/>
        <w:ind w:firstLine="709"/>
        <w:jc w:val="both"/>
      </w:pPr>
      <w:r>
        <w:rPr>
          <w:szCs w:val="28"/>
        </w:rPr>
        <w:t xml:space="preserve">В результате освоения учебной дисциплины обучающийся должен </w:t>
      </w:r>
      <w:r>
        <w:rPr>
          <w:b/>
          <w:szCs w:val="28"/>
        </w:rPr>
        <w:t>уметь</w:t>
      </w:r>
      <w:r>
        <w:rPr>
          <w:szCs w:val="28"/>
        </w:rPr>
        <w:t xml:space="preserve">: </w:t>
      </w:r>
    </w:p>
    <w:p w14:paraId="6AAD126F" w14:textId="77777777" w:rsidR="00000000" w:rsidRDefault="005A1DC4">
      <w:pPr>
        <w:ind w:firstLine="709"/>
        <w:jc w:val="both"/>
      </w:pPr>
      <w:r>
        <w:t xml:space="preserve"> - осуществлять речевой самоконтроль; оценивать устные и письменные высказывания с точки зре</w:t>
      </w:r>
      <w:r>
        <w:t>ния языкового оформления, эффективности достижения поставленных коммуникативных задач;</w:t>
      </w:r>
    </w:p>
    <w:p w14:paraId="0CA92B42" w14:textId="77777777" w:rsidR="00000000" w:rsidRDefault="005A1DC4">
      <w:pPr>
        <w:ind w:firstLine="709"/>
        <w:jc w:val="both"/>
      </w:pPr>
      <w:r>
        <w:t xml:space="preserve"> -  анализировать языковые единицы с точки зрения правильности, точности и уместности их употребления;</w:t>
      </w:r>
    </w:p>
    <w:p w14:paraId="50ED41EA" w14:textId="77777777" w:rsidR="00000000" w:rsidRDefault="005A1DC4">
      <w:pPr>
        <w:ind w:firstLine="709"/>
        <w:jc w:val="both"/>
      </w:pPr>
      <w:r>
        <w:t xml:space="preserve"> -  проводить лингвистический анализ текстов различных функциональ</w:t>
      </w:r>
      <w:r>
        <w:t>ных стилей и  разновидностей языка;</w:t>
      </w:r>
    </w:p>
    <w:p w14:paraId="39069E07" w14:textId="77777777" w:rsidR="00000000" w:rsidRDefault="005A1DC4">
      <w:pPr>
        <w:ind w:firstLine="709"/>
        <w:jc w:val="both"/>
      </w:pPr>
      <w:r>
        <w:t xml:space="preserve"> -  извлекать необходимую информацию из различных источников: учебно-научных  текстов, справочной литературы, средств массовой информации, в том числе представленных в электронном виде на различных информационных носител</w:t>
      </w:r>
      <w:r>
        <w:t>ях;</w:t>
      </w:r>
    </w:p>
    <w:p w14:paraId="4DE93B39" w14:textId="77777777" w:rsidR="00000000" w:rsidRDefault="005A1DC4">
      <w:pPr>
        <w:ind w:firstLine="709"/>
        <w:jc w:val="both"/>
      </w:pPr>
      <w:r>
        <w:t xml:space="preserve"> -  создавать устные и письменные монологические и диалогические высказывания 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791DAE5" w14:textId="77777777" w:rsidR="00000000" w:rsidRDefault="005A1DC4">
      <w:pPr>
        <w:ind w:firstLine="709"/>
        <w:jc w:val="both"/>
      </w:pPr>
      <w:r>
        <w:lastRenderedPageBreak/>
        <w:t xml:space="preserve"> -  применять в практике речевого общени</w:t>
      </w:r>
      <w:r>
        <w:t>я основные орфоэпические, лексические, грамматические нормы современного русского литературного языка;</w:t>
      </w:r>
    </w:p>
    <w:p w14:paraId="018726DD" w14:textId="77777777" w:rsidR="00000000" w:rsidRDefault="005A1DC4">
      <w:pPr>
        <w:ind w:firstLine="709"/>
        <w:jc w:val="both"/>
      </w:pPr>
      <w:r>
        <w:t xml:space="preserve"> -  соблюдать в практике письма орфографические и пунктуационные нормы современного русского литературного языка.</w:t>
      </w:r>
    </w:p>
    <w:p w14:paraId="38EA8B15" w14:textId="77777777" w:rsidR="00000000" w:rsidRDefault="005A1DC4">
      <w:pPr>
        <w:pStyle w:val="Default"/>
        <w:spacing w:line="276" w:lineRule="auto"/>
        <w:ind w:firstLine="709"/>
        <w:rPr>
          <w:szCs w:val="28"/>
          <w:highlight w:val="yellow"/>
        </w:rPr>
      </w:pPr>
    </w:p>
    <w:p w14:paraId="18E67136" w14:textId="77777777" w:rsidR="00000000" w:rsidRDefault="005A1DC4">
      <w:pPr>
        <w:pStyle w:val="Default"/>
        <w:spacing w:line="276" w:lineRule="auto"/>
        <w:ind w:firstLine="709"/>
      </w:pPr>
      <w:r>
        <w:rPr>
          <w:szCs w:val="28"/>
        </w:rPr>
        <w:t>В результате освоения учебной дисципли</w:t>
      </w:r>
      <w:r>
        <w:rPr>
          <w:szCs w:val="28"/>
        </w:rPr>
        <w:t xml:space="preserve">ны обучающийся должен </w:t>
      </w:r>
      <w:r>
        <w:rPr>
          <w:b/>
          <w:szCs w:val="28"/>
        </w:rPr>
        <w:t>знать</w:t>
      </w:r>
      <w:r>
        <w:rPr>
          <w:szCs w:val="28"/>
        </w:rPr>
        <w:t xml:space="preserve">: </w:t>
      </w:r>
    </w:p>
    <w:p w14:paraId="5B91D59E" w14:textId="77777777" w:rsidR="00000000" w:rsidRDefault="005A1DC4">
      <w:pPr>
        <w:widowControl w:val="0"/>
        <w:spacing w:line="276" w:lineRule="auto"/>
        <w:ind w:firstLine="709"/>
        <w:jc w:val="both"/>
      </w:pPr>
      <w:r>
        <w:t xml:space="preserve"> -   связь языка и истории, культуры русского и других народов;</w:t>
      </w:r>
    </w:p>
    <w:p w14:paraId="04BD06AA" w14:textId="77777777" w:rsidR="00000000" w:rsidRDefault="005A1DC4">
      <w:pPr>
        <w:widowControl w:val="0"/>
        <w:spacing w:line="276" w:lineRule="auto"/>
        <w:ind w:firstLine="709"/>
        <w:jc w:val="both"/>
      </w:pPr>
      <w:r>
        <w:t xml:space="preserve"> -  смысл понятий: речевая ситуация и ее компоненты, литературный язык, языковая норма, культура речи;</w:t>
      </w:r>
    </w:p>
    <w:p w14:paraId="62B54953" w14:textId="77777777" w:rsidR="00000000" w:rsidRDefault="005A1DC4">
      <w:pPr>
        <w:widowControl w:val="0"/>
        <w:spacing w:line="276" w:lineRule="auto"/>
        <w:ind w:firstLine="709"/>
        <w:jc w:val="both"/>
      </w:pPr>
      <w:r>
        <w:t xml:space="preserve"> -   основные единицы и уровни языка, их признаки и взаимос</w:t>
      </w:r>
      <w:r>
        <w:t>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14:paraId="5FCADD60" w14:textId="77777777" w:rsidR="00000000" w:rsidRDefault="005A1DC4">
      <w:pPr>
        <w:pStyle w:val="Default"/>
        <w:spacing w:line="276" w:lineRule="auto"/>
        <w:ind w:firstLine="709"/>
        <w:rPr>
          <w:szCs w:val="28"/>
        </w:rPr>
      </w:pPr>
    </w:p>
    <w:p w14:paraId="049B9F1E" w14:textId="77777777" w:rsidR="00000000" w:rsidRDefault="005A1DC4">
      <w:pPr>
        <w:pStyle w:val="Default"/>
        <w:spacing w:line="276" w:lineRule="auto"/>
        <w:ind w:firstLine="709"/>
        <w:jc w:val="both"/>
      </w:pPr>
      <w:r>
        <w:t>Освоение содержания уче</w:t>
      </w:r>
      <w:r>
        <w:t xml:space="preserve">бной дисциплины «Русский язык» обеспечивает достижение студентами следующих </w:t>
      </w:r>
      <w:r>
        <w:rPr>
          <w:rStyle w:val="21"/>
        </w:rPr>
        <w:t>результатов:</w:t>
      </w:r>
    </w:p>
    <w:p w14:paraId="6134034F" w14:textId="77777777" w:rsidR="00000000" w:rsidRDefault="005A1DC4">
      <w:pPr>
        <w:pStyle w:val="50"/>
        <w:shd w:val="clear" w:color="auto" w:fill="auto"/>
        <w:spacing w:before="0" w:after="0" w:line="276" w:lineRule="auto"/>
        <w:ind w:firstLine="709"/>
        <w:jc w:val="both"/>
      </w:pPr>
      <w:r>
        <w:t>•</w:t>
      </w:r>
      <w:r>
        <w:rPr>
          <w:rFonts w:eastAsia="Century Schoolbook"/>
        </w:rPr>
        <w:t xml:space="preserve"> </w:t>
      </w:r>
      <w:r>
        <w:t>личностных:</w:t>
      </w:r>
    </w:p>
    <w:p w14:paraId="236FDD7F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воспитание уважения к русскому (родному) языку, который сохраняет и отражает культурные и нравственные ценности, накопленные народом на протяжении ве</w:t>
      </w:r>
      <w:r>
        <w:t>ков, осознание связи языка и истории, культуры русского и других народов;</w:t>
      </w:r>
    </w:p>
    <w:p w14:paraId="159104EA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 понимание роли родного языка как основы успешной социализации личности;</w:t>
      </w:r>
    </w:p>
    <w:p w14:paraId="77764C30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 осознание эстетической ценности, потребности сохранить чистоту русского языка как явления национальн</w:t>
      </w:r>
      <w:r>
        <w:t>ой культуры;</w:t>
      </w:r>
    </w:p>
    <w:p w14:paraId="1055BCB6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4353B8D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способ</w:t>
      </w:r>
      <w:r>
        <w:t>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14:paraId="493A7B38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готовность и способность к самостоятельной, творческой и ответственной деятельно</w:t>
      </w:r>
      <w:r>
        <w:t>сти;</w:t>
      </w:r>
    </w:p>
    <w:p w14:paraId="6395FBDE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способность к самооценке на основе наблюдения за собственной речью, потребность речевого самосовершенствования;</w:t>
      </w:r>
    </w:p>
    <w:p w14:paraId="0BEC5C67" w14:textId="77777777" w:rsidR="00000000" w:rsidRDefault="005A1DC4">
      <w:pPr>
        <w:pStyle w:val="aa"/>
        <w:numPr>
          <w:ilvl w:val="0"/>
          <w:numId w:val="5"/>
        </w:numPr>
        <w:tabs>
          <w:tab w:val="left" w:pos="540"/>
        </w:tabs>
        <w:ind w:firstLine="709"/>
        <w:jc w:val="both"/>
      </w:pPr>
      <w:r>
        <w:rPr>
          <w:b/>
          <w:i/>
        </w:rPr>
        <w:t>метапредметных:</w:t>
      </w:r>
    </w:p>
    <w:p w14:paraId="05A18C5A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владение всеми видами речевой деятельности: аудированием, чтением (пониманием), говорением, письмом;</w:t>
      </w:r>
    </w:p>
    <w:p w14:paraId="2191FD43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владение яз</w:t>
      </w:r>
      <w:r>
        <w:t>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14:paraId="78ADBF64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применение навыков сотрудничества</w:t>
      </w:r>
      <w:r>
        <w:t xml:space="preserve">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14:paraId="3C94472E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овладение нормами речевого поведения в различных ситуациях межличн</w:t>
      </w:r>
      <w:r>
        <w:t>остного и межкультурного общения;</w:t>
      </w:r>
    </w:p>
    <w:p w14:paraId="1F7B8043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</w:t>
      </w:r>
      <w:r>
        <w:t>азличных источников;</w:t>
      </w:r>
    </w:p>
    <w:p w14:paraId="5FF447EE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lastRenderedPageBreak/>
        <w:t xml:space="preserve"> - 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</w:t>
      </w:r>
      <w:r>
        <w:t>ганизационных задач в процессе изучения русского языка;</w:t>
      </w:r>
    </w:p>
    <w:p w14:paraId="39785B24" w14:textId="77777777" w:rsidR="00000000" w:rsidRDefault="005A1DC4">
      <w:pPr>
        <w:pStyle w:val="aa"/>
        <w:numPr>
          <w:ilvl w:val="0"/>
          <w:numId w:val="5"/>
        </w:numPr>
        <w:tabs>
          <w:tab w:val="clear" w:pos="708"/>
          <w:tab w:val="left" w:pos="360"/>
          <w:tab w:val="left" w:pos="720"/>
        </w:tabs>
        <w:ind w:firstLine="709"/>
        <w:jc w:val="both"/>
      </w:pPr>
      <w:r>
        <w:rPr>
          <w:b/>
          <w:i/>
        </w:rPr>
        <w:t>предметных:</w:t>
      </w:r>
    </w:p>
    <w:p w14:paraId="594D3A36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сформированность понятий о нормах русского литературного языка и применение знаний о них в речевой практике;</w:t>
      </w:r>
    </w:p>
    <w:p w14:paraId="02BF040F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сформированность умений создавать устные и письменные монологические и </w:t>
      </w:r>
      <w:r>
        <w:t>диалогические высказывания различных типов и жанров в учебно-научной (на материале изучаемых учебных дисциплин), социально-культурной и деловой деятельностью;</w:t>
      </w:r>
    </w:p>
    <w:p w14:paraId="750B7023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владение навыками самоанализа и самооценки на основе наблюдений за собственной речью;</w:t>
      </w:r>
    </w:p>
    <w:p w14:paraId="52D9F3DD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вла</w:t>
      </w:r>
      <w:r>
        <w:t>дение умением анализировать текст с точки зрения наличия в нем явной и скрытой, основной и второстепенной информации;</w:t>
      </w:r>
    </w:p>
    <w:p w14:paraId="0E6D4D84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владение умением представлять тексты в виде тезисов, конспектов, аннотаций, рефератов, сочинений различных жанров;</w:t>
      </w:r>
    </w:p>
    <w:p w14:paraId="12436778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- сформированность </w:t>
      </w:r>
      <w:r>
        <w:t>представлений об изобразительно-выразительных возможностях русского языка;</w:t>
      </w:r>
    </w:p>
    <w:p w14:paraId="3EE52802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14:paraId="783C9E27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способность выявлять в художественных </w:t>
      </w:r>
      <w:r>
        <w:t>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14:paraId="488C3EAB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владение навыками анализа текста с учетом их стилистической и жанрово-родовой специфики; осознание худо</w:t>
      </w:r>
      <w:r>
        <w:t>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474D13BE" w14:textId="77777777" w:rsidR="00000000" w:rsidRDefault="005A1DC4">
      <w:pPr>
        <w:pStyle w:val="aa"/>
        <w:tabs>
          <w:tab w:val="left" w:pos="360"/>
        </w:tabs>
        <w:ind w:firstLine="709"/>
        <w:jc w:val="both"/>
      </w:pPr>
      <w:r>
        <w:t xml:space="preserve"> -  сформированность представлений о системе стилей языка художественной литературы.</w:t>
      </w:r>
    </w:p>
    <w:p w14:paraId="72FB2FE5" w14:textId="77777777" w:rsidR="00000000" w:rsidRDefault="005A1DC4">
      <w:pPr>
        <w:pStyle w:val="Default"/>
        <w:ind w:firstLine="709"/>
        <w:jc w:val="both"/>
      </w:pPr>
      <w:r>
        <w:t>Результатом освоения прогр</w:t>
      </w:r>
      <w:r>
        <w:t xml:space="preserve">аммы дисциплины является овладение обучающимися общими (ОК) </w:t>
      </w:r>
      <w:r>
        <w:rPr>
          <w:b/>
        </w:rPr>
        <w:t xml:space="preserve"> </w:t>
      </w:r>
      <w:r>
        <w:t>компетенциями:</w:t>
      </w:r>
    </w:p>
    <w:p w14:paraId="29695629" w14:textId="77777777" w:rsidR="00000000" w:rsidRDefault="005A1DC4">
      <w:pPr>
        <w:pStyle w:val="Default"/>
        <w:ind w:firstLine="709"/>
        <w:jc w:val="both"/>
        <w:rPr>
          <w:sz w:val="14"/>
          <w:szCs w:val="1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84"/>
        <w:gridCol w:w="8150"/>
      </w:tblGrid>
      <w:tr w:rsidR="00000000" w14:paraId="728CFCEF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2103" w14:textId="77777777" w:rsidR="00000000" w:rsidRDefault="005A1DC4">
            <w:pPr>
              <w:ind w:firstLine="709"/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39D2" w14:textId="77777777" w:rsidR="00000000" w:rsidRDefault="005A1DC4">
            <w:pPr>
              <w:ind w:firstLine="709"/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000000" w14:paraId="6C2E4B68" w14:textId="77777777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06040" w14:textId="77777777" w:rsidR="00000000" w:rsidRDefault="005A1DC4">
            <w:pPr>
              <w:ind w:firstLine="709"/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41CE" w14:textId="77777777" w:rsidR="00000000" w:rsidRDefault="005A1DC4">
            <w:pPr>
              <w:ind w:firstLine="709"/>
            </w:pPr>
            <w:r>
              <w:rPr>
                <w:sz w:val="14"/>
                <w:szCs w:val="16"/>
              </w:rPr>
              <w:t>2</w:t>
            </w:r>
          </w:p>
        </w:tc>
      </w:tr>
      <w:tr w:rsidR="00000000" w14:paraId="1BC70413" w14:textId="7777777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D13D" w14:textId="77777777" w:rsidR="00000000" w:rsidRDefault="005A1DC4">
            <w:pPr>
              <w:widowControl w:val="0"/>
              <w:ind w:firstLine="709"/>
            </w:pPr>
            <w:r>
              <w:t>ОК1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DFC3" w14:textId="77777777" w:rsidR="00000000" w:rsidRDefault="005A1DC4">
            <w:pPr>
              <w:ind w:firstLine="720"/>
              <w:jc w:val="both"/>
            </w:pPr>
            <w:r>
              <w:t>Выбирать способы решения задач профессиональной деятельности,применительно к различным контекстам.</w:t>
            </w:r>
          </w:p>
        </w:tc>
      </w:tr>
      <w:tr w:rsidR="00000000" w14:paraId="695CF859" w14:textId="7777777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0446" w14:textId="77777777" w:rsidR="00000000" w:rsidRDefault="005A1DC4">
            <w:pPr>
              <w:widowControl w:val="0"/>
              <w:ind w:firstLine="709"/>
            </w:pPr>
            <w:r>
              <w:t>ОК2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D42F" w14:textId="77777777" w:rsidR="00000000" w:rsidRDefault="005A1DC4">
            <w:pPr>
              <w:widowControl w:val="0"/>
              <w:tabs>
                <w:tab w:val="left" w:pos="708"/>
              </w:tabs>
              <w:ind w:firstLine="720"/>
              <w:jc w:val="both"/>
            </w:pPr>
            <w:r>
              <w:rPr>
                <w:lang w:eastAsia="ar-SA"/>
              </w:rPr>
              <w:t>Осуществлять поиск, анализ и</w:t>
            </w:r>
            <w:r>
              <w:rPr>
                <w:lang w:eastAsia="ar-SA"/>
              </w:rPr>
              <w:t xml:space="preserve"> интерпретацию информации, необходимой для выполнения задач профессиональной деятельности.</w:t>
            </w:r>
          </w:p>
        </w:tc>
      </w:tr>
      <w:tr w:rsidR="00000000" w14:paraId="01818BD6" w14:textId="7777777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501D" w14:textId="77777777" w:rsidR="00000000" w:rsidRDefault="005A1DC4">
            <w:pPr>
              <w:widowControl w:val="0"/>
              <w:ind w:firstLine="709"/>
            </w:pPr>
            <w:r>
              <w:t>ОК3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43F3" w14:textId="77777777" w:rsidR="00000000" w:rsidRDefault="005A1DC4">
            <w:pPr>
              <w:widowControl w:val="0"/>
              <w:ind w:firstLine="72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000000" w14:paraId="3FCED549" w14:textId="7777777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39F3" w14:textId="77777777" w:rsidR="00000000" w:rsidRDefault="005A1DC4">
            <w:pPr>
              <w:widowControl w:val="0"/>
              <w:ind w:firstLine="709"/>
            </w:pPr>
            <w:r>
              <w:t>ОК4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1BBD" w14:textId="77777777" w:rsidR="00000000" w:rsidRDefault="005A1DC4">
            <w:pPr>
              <w:widowControl w:val="0"/>
              <w:tabs>
                <w:tab w:val="left" w:pos="708"/>
              </w:tabs>
              <w:ind w:firstLine="720"/>
              <w:jc w:val="both"/>
            </w:pPr>
            <w:r>
              <w:rPr>
                <w:lang w:eastAsia="ar-SA"/>
              </w:rPr>
              <w:t xml:space="preserve">Работать в коллективе и команде, эффективно взаимодействовать с коллегами, </w:t>
            </w:r>
            <w:r>
              <w:rPr>
                <w:lang w:eastAsia="ar-SA"/>
              </w:rPr>
              <w:t>руководством, клиентами.</w:t>
            </w:r>
          </w:p>
        </w:tc>
      </w:tr>
      <w:tr w:rsidR="00000000" w14:paraId="022C5DC5" w14:textId="7777777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3120" w14:textId="77777777" w:rsidR="00000000" w:rsidRDefault="005A1DC4">
            <w:pPr>
              <w:widowControl w:val="0"/>
              <w:ind w:firstLine="709"/>
            </w:pPr>
            <w:r>
              <w:t>ОК5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9023" w14:textId="77777777" w:rsidR="00000000" w:rsidRDefault="005A1DC4">
            <w:pPr>
              <w:widowControl w:val="0"/>
              <w:tabs>
                <w:tab w:val="left" w:pos="708"/>
              </w:tabs>
              <w:ind w:firstLine="720"/>
              <w:jc w:val="both"/>
            </w:pPr>
            <w:r>
              <w:rPr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00000" w14:paraId="0CD7302F" w14:textId="77777777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F3E1" w14:textId="77777777" w:rsidR="00000000" w:rsidRDefault="005A1DC4">
            <w:pPr>
              <w:widowControl w:val="0"/>
              <w:ind w:firstLine="709"/>
            </w:pPr>
            <w:r>
              <w:t>ОК6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EA1E" w14:textId="77777777" w:rsidR="00000000" w:rsidRDefault="005A1DC4">
            <w:pPr>
              <w:widowControl w:val="0"/>
              <w:tabs>
                <w:tab w:val="left" w:pos="708"/>
              </w:tabs>
              <w:ind w:firstLine="720"/>
              <w:jc w:val="both"/>
            </w:pPr>
            <w:r>
              <w:rPr>
                <w:lang w:eastAsia="ar-SA"/>
              </w:rPr>
              <w:t>Проявлять гражданско-патриотическую позицию, демонстрировать осознанное поведение на основе</w:t>
            </w:r>
            <w:r>
              <w:rPr>
                <w:lang w:eastAsia="ar-SA"/>
              </w:rPr>
              <w:t xml:space="preserve"> традиционных общечеловеческих ценностей.</w:t>
            </w:r>
          </w:p>
        </w:tc>
      </w:tr>
      <w:tr w:rsidR="00000000" w14:paraId="29BAB61F" w14:textId="77777777">
        <w:trPr>
          <w:trHeight w:val="5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1FCA" w14:textId="77777777" w:rsidR="00000000" w:rsidRDefault="005A1DC4">
            <w:pPr>
              <w:widowControl w:val="0"/>
              <w:ind w:firstLine="709"/>
            </w:pPr>
            <w:r>
              <w:t>ОК9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6260" w14:textId="77777777" w:rsidR="00000000" w:rsidRDefault="005A1DC4">
            <w:pPr>
              <w:widowControl w:val="0"/>
              <w:tabs>
                <w:tab w:val="left" w:pos="708"/>
              </w:tabs>
              <w:ind w:firstLine="709"/>
              <w:jc w:val="both"/>
            </w:pPr>
            <w:r>
              <w:rPr>
                <w:lang w:eastAsia="ar-SA"/>
              </w:rPr>
              <w:t xml:space="preserve">Использовать информационные технологии в профессиональной деятельности. </w:t>
            </w:r>
            <w:r>
              <w:rPr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00000" w14:paraId="10BB1D20" w14:textId="77777777">
        <w:trPr>
          <w:trHeight w:val="596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9468" w14:textId="77777777" w:rsidR="00000000" w:rsidRDefault="005A1DC4">
            <w:pPr>
              <w:widowControl w:val="0"/>
            </w:pPr>
            <w:r>
              <w:lastRenderedPageBreak/>
              <w:t>ОК 10.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4F1E" w14:textId="77777777" w:rsidR="00000000" w:rsidRDefault="005A1DC4">
            <w:pPr>
              <w:ind w:firstLine="720"/>
              <w:jc w:val="both"/>
            </w:pPr>
            <w:r>
              <w:t xml:space="preserve"> </w:t>
            </w:r>
            <w:r>
              <w:t>Пользоваться профессиональ</w:t>
            </w:r>
            <w:r>
              <w:t>ной документацией на государственном и иностранном языках.</w:t>
            </w:r>
          </w:p>
        </w:tc>
      </w:tr>
      <w:tr w:rsidR="00000000" w14:paraId="3F363760" w14:textId="77777777">
        <w:trPr>
          <w:trHeight w:val="596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0567" w14:textId="77777777" w:rsidR="00000000" w:rsidRDefault="005A1DC4">
            <w:pPr>
              <w:widowControl w:val="0"/>
              <w:tabs>
                <w:tab w:val="left" w:pos="708"/>
              </w:tabs>
              <w:jc w:val="both"/>
            </w:pPr>
            <w:r>
              <w:rPr>
                <w:lang w:eastAsia="ar-SA"/>
              </w:rPr>
              <w:t xml:space="preserve">     </w:t>
            </w:r>
            <w:r>
              <w:rPr>
                <w:lang w:eastAsia="ar-SA"/>
              </w:rPr>
              <w:t>ОК 11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23C5" w14:textId="77777777" w:rsidR="00000000" w:rsidRDefault="005A1DC4">
            <w:pPr>
              <w:widowControl w:val="0"/>
              <w:tabs>
                <w:tab w:val="left" w:pos="708"/>
              </w:tabs>
              <w:ind w:firstLine="720"/>
              <w:jc w:val="both"/>
            </w:pPr>
            <w:r>
              <w:rPr>
                <w:lang w:eastAsia="ar-SA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DF72CA1" w14:textId="77777777" w:rsidR="00000000" w:rsidRDefault="005A1DC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2E77CC4B" w14:textId="77777777" w:rsidR="00000000" w:rsidRDefault="005A1DC4">
      <w:pPr>
        <w:pStyle w:val="Default"/>
        <w:spacing w:line="276" w:lineRule="auto"/>
        <w:ind w:firstLine="709"/>
        <w:jc w:val="both"/>
      </w:pPr>
      <w:r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14:paraId="44E52EBD" w14:textId="77777777" w:rsidR="00000000" w:rsidRDefault="005A1DC4">
      <w:pPr>
        <w:pStyle w:val="Default"/>
        <w:numPr>
          <w:ilvl w:val="0"/>
          <w:numId w:val="3"/>
        </w:numPr>
        <w:tabs>
          <w:tab w:val="clear" w:pos="708"/>
          <w:tab w:val="left" w:pos="720"/>
        </w:tabs>
        <w:ind w:firstLine="709"/>
        <w:jc w:val="both"/>
      </w:pPr>
      <w:r>
        <w:t>максимальной учебной наг</w:t>
      </w:r>
      <w:r>
        <w:t xml:space="preserve">рузки обучающегося – </w:t>
      </w:r>
      <w:r>
        <w:rPr>
          <w:b/>
          <w:bCs/>
        </w:rPr>
        <w:t xml:space="preserve">96 часов, </w:t>
      </w:r>
      <w:r>
        <w:t xml:space="preserve">в том числе: </w:t>
      </w:r>
    </w:p>
    <w:p w14:paraId="273EEC2B" w14:textId="77777777" w:rsidR="00000000" w:rsidRDefault="005A1DC4">
      <w:pPr>
        <w:pStyle w:val="Default"/>
        <w:numPr>
          <w:ilvl w:val="0"/>
          <w:numId w:val="3"/>
        </w:numPr>
        <w:tabs>
          <w:tab w:val="clear" w:pos="708"/>
          <w:tab w:val="left" w:pos="720"/>
        </w:tabs>
        <w:ind w:firstLine="709"/>
        <w:jc w:val="both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-  78 </w:t>
      </w:r>
      <w:r>
        <w:t>часов.</w:t>
      </w:r>
    </w:p>
    <w:p w14:paraId="33F6E97D" w14:textId="77777777" w:rsidR="00000000" w:rsidRDefault="005A1DC4">
      <w:pPr>
        <w:pStyle w:val="Default"/>
        <w:numPr>
          <w:ilvl w:val="0"/>
          <w:numId w:val="3"/>
        </w:numPr>
        <w:tabs>
          <w:tab w:val="clear" w:pos="708"/>
          <w:tab w:val="left" w:pos="720"/>
        </w:tabs>
        <w:ind w:firstLine="709"/>
        <w:jc w:val="both"/>
      </w:pPr>
      <w:r>
        <w:t xml:space="preserve">промежуточная аттестация — </w:t>
      </w:r>
      <w:r>
        <w:rPr>
          <w:b/>
          <w:bCs/>
        </w:rPr>
        <w:t>18 часов.</w:t>
      </w:r>
    </w:p>
    <w:p w14:paraId="22683F46" w14:textId="77777777" w:rsidR="00000000" w:rsidRDefault="005A1DC4">
      <w:pPr>
        <w:pStyle w:val="Default"/>
        <w:tabs>
          <w:tab w:val="left" w:pos="720"/>
        </w:tabs>
        <w:jc w:val="both"/>
      </w:pPr>
    </w:p>
    <w:p w14:paraId="14501243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5ED93FCC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4F715C6F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4AF3FAAC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0CE464FD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310302D8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5B90F681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</w:pPr>
    </w:p>
    <w:p w14:paraId="634D8B21" w14:textId="77777777" w:rsidR="00000000" w:rsidRDefault="005A1DC4">
      <w:pPr>
        <w:sectPr w:rsidR="000000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0DF49C8" w14:textId="77777777" w:rsidR="00000000" w:rsidRDefault="005A1DC4">
      <w:pPr>
        <w:pStyle w:val="Default"/>
        <w:ind w:firstLine="709"/>
        <w:jc w:val="center"/>
      </w:pPr>
      <w:r>
        <w:rPr>
          <w:b/>
          <w:bCs/>
        </w:rPr>
        <w:lastRenderedPageBreak/>
        <w:t>2. СТРУКТУРА И ПРИМЕРНОЕ СОДЕРЖАНИЕ УЧЕБНОЙ ДИСЦИПЛИНЫ БД 01 РУССКИЙ ЯЗЫК</w:t>
      </w:r>
    </w:p>
    <w:p w14:paraId="011E3A81" w14:textId="77777777" w:rsidR="00000000" w:rsidRDefault="005A1DC4">
      <w:pPr>
        <w:pStyle w:val="Default"/>
        <w:ind w:firstLine="709"/>
        <w:jc w:val="center"/>
        <w:rPr>
          <w:b/>
          <w:bCs/>
          <w:sz w:val="16"/>
        </w:rPr>
      </w:pPr>
    </w:p>
    <w:p w14:paraId="7FB706DB" w14:textId="77777777" w:rsidR="00000000" w:rsidRDefault="005A1DC4">
      <w:pPr>
        <w:pStyle w:val="Default"/>
        <w:ind w:firstLine="709"/>
        <w:jc w:val="both"/>
      </w:pPr>
      <w:r>
        <w:rPr>
          <w:b/>
          <w:bCs/>
          <w:color w:val="auto"/>
        </w:rPr>
        <w:t>2.1. Объем учебной дисц</w:t>
      </w:r>
      <w:r>
        <w:rPr>
          <w:b/>
          <w:bCs/>
          <w:color w:val="auto"/>
        </w:rPr>
        <w:t>иплины и виды учебной работы по семестрам: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1276"/>
        <w:gridCol w:w="1276"/>
        <w:gridCol w:w="1275"/>
        <w:gridCol w:w="1276"/>
        <w:gridCol w:w="1418"/>
        <w:gridCol w:w="1275"/>
        <w:gridCol w:w="1313"/>
        <w:gridCol w:w="1310"/>
      </w:tblGrid>
      <w:tr w:rsidR="00000000" w14:paraId="5342EEAA" w14:textId="77777777">
        <w:trPr>
          <w:trHeight w:val="319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EEEE8" w14:textId="77777777" w:rsidR="00000000" w:rsidRDefault="005A1DC4">
            <w:pPr>
              <w:spacing w:after="200" w:line="276" w:lineRule="auto"/>
              <w:ind w:left="34"/>
              <w:contextualSpacing/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1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F627" w14:textId="77777777" w:rsidR="00000000" w:rsidRDefault="005A1DC4">
            <w:pPr>
              <w:spacing w:after="200" w:line="276" w:lineRule="auto"/>
              <w:ind w:left="720" w:firstLine="709"/>
              <w:contextualSpacing/>
            </w:pPr>
            <w:r>
              <w:rPr>
                <w:b/>
                <w:iCs/>
              </w:rPr>
              <w:t>Объем часов</w:t>
            </w:r>
          </w:p>
        </w:tc>
      </w:tr>
      <w:tr w:rsidR="00000000" w14:paraId="2711F0E3" w14:textId="77777777">
        <w:trPr>
          <w:trHeight w:val="70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C7F3" w14:textId="77777777" w:rsidR="00000000" w:rsidRDefault="005A1DC4">
            <w:pPr>
              <w:snapToGrid w:val="0"/>
              <w:spacing w:line="276" w:lineRule="auto"/>
              <w:ind w:left="34" w:firstLine="709"/>
              <w:contextualSpacing/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871A" w14:textId="77777777" w:rsidR="00000000" w:rsidRDefault="005A1DC4">
            <w:pPr>
              <w:spacing w:line="276" w:lineRule="auto"/>
              <w:ind w:left="-108"/>
              <w:contextualSpacing/>
            </w:pPr>
            <w:r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B168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</w:rPr>
              <w:t xml:space="preserve">1семестр </w:t>
            </w:r>
          </w:p>
          <w:p w14:paraId="412ECF21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  <w:lang w:val="en-US"/>
              </w:rPr>
              <w:t>(</w:t>
            </w:r>
            <w:r>
              <w:rPr>
                <w:b/>
                <w:iCs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F17E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</w:rPr>
              <w:t>2семестр</w:t>
            </w:r>
          </w:p>
          <w:p w14:paraId="405933B5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  <w:lang w:val="en-US"/>
              </w:rPr>
              <w:t>(</w:t>
            </w:r>
            <w:r>
              <w:rPr>
                <w:b/>
                <w:iCs/>
              </w:rPr>
              <w:t>9 кл.)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84CA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</w:rPr>
              <w:t xml:space="preserve">3семестр </w:t>
            </w:r>
          </w:p>
          <w:p w14:paraId="55F011A6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  <w:lang w:val="en-US"/>
              </w:rPr>
              <w:t>(</w:t>
            </w:r>
            <w:r>
              <w:rPr>
                <w:b/>
                <w:iCs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E617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>4семестр (9 кл.)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09EC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A8F74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>6семестр (9 кл.)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E448F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 xml:space="preserve">7семестр </w:t>
            </w:r>
          </w:p>
          <w:p w14:paraId="5418FF9C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>(9 кл.)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F75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>8семестр</w:t>
            </w:r>
          </w:p>
          <w:p w14:paraId="151378E7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>9 кл.)</w:t>
            </w:r>
          </w:p>
        </w:tc>
      </w:tr>
      <w:tr w:rsidR="00000000" w14:paraId="11FD7E3D" w14:textId="77777777">
        <w:trPr>
          <w:trHeight w:val="55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0C6D" w14:textId="77777777" w:rsidR="00000000" w:rsidRDefault="005A1DC4">
            <w:pPr>
              <w:snapToGrid w:val="0"/>
              <w:spacing w:line="276" w:lineRule="auto"/>
              <w:ind w:left="34" w:firstLine="709"/>
              <w:contextualSpacing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BB3D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06EC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7E00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9FFE" w14:textId="77777777" w:rsidR="00000000" w:rsidRDefault="005A1DC4">
            <w:pPr>
              <w:spacing w:line="276" w:lineRule="auto"/>
              <w:ind w:left="-108"/>
              <w:contextualSpacing/>
              <w:jc w:val="both"/>
            </w:pPr>
            <w:r>
              <w:rPr>
                <w:b/>
                <w:iCs/>
              </w:rPr>
              <w:t>1семестр (11 кл.)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8C85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>2 се</w:t>
            </w:r>
            <w:r>
              <w:rPr>
                <w:b/>
                <w:iCs/>
              </w:rPr>
              <w:t>местр (11 кл.)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9B77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 xml:space="preserve">3 семестр </w:t>
            </w:r>
          </w:p>
          <w:p w14:paraId="52F5F334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>(11 кл.)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FCF7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>4</w:t>
            </w:r>
            <w:r>
              <w:rPr>
                <w:b/>
                <w:iCs/>
                <w:lang w:val="en-US"/>
              </w:rPr>
              <w:t xml:space="preserve"> </w:t>
            </w:r>
            <w:r>
              <w:rPr>
                <w:b/>
                <w:iCs/>
              </w:rPr>
              <w:t xml:space="preserve">семестр </w:t>
            </w:r>
          </w:p>
          <w:p w14:paraId="091858DD" w14:textId="77777777" w:rsidR="00000000" w:rsidRDefault="005A1DC4">
            <w:pPr>
              <w:spacing w:line="276" w:lineRule="auto"/>
              <w:contextualSpacing/>
              <w:jc w:val="both"/>
            </w:pPr>
            <w:r>
              <w:rPr>
                <w:b/>
                <w:iCs/>
              </w:rPr>
              <w:t>(11 кл.)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D48E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>5семестр (11 кл.)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FCE4" w14:textId="77777777" w:rsidR="00000000" w:rsidRDefault="005A1DC4">
            <w:pPr>
              <w:spacing w:line="276" w:lineRule="auto"/>
              <w:jc w:val="both"/>
            </w:pPr>
            <w:r>
              <w:rPr>
                <w:b/>
                <w:iCs/>
              </w:rPr>
              <w:t>6 семестр (11 кл.)</w:t>
            </w:r>
          </w:p>
        </w:tc>
      </w:tr>
      <w:tr w:rsidR="00000000" w14:paraId="23EE72F1" w14:textId="77777777">
        <w:trPr>
          <w:trHeight w:val="7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A19B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4A107" w14:textId="77777777" w:rsidR="00000000" w:rsidRDefault="005A1DC4">
            <w:pPr>
              <w:spacing w:line="276" w:lineRule="auto"/>
              <w:ind w:left="-108" w:firstLine="709"/>
              <w:contextualSpacing/>
            </w:pPr>
            <w:r>
              <w:rPr>
                <w:b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950F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42AE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EC11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46BA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45C2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E470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b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8908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EAC5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</w:tr>
      <w:tr w:rsidR="00000000" w14:paraId="03FEB3C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4632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99F3" w14:textId="77777777" w:rsidR="00000000" w:rsidRDefault="005A1DC4">
            <w:pPr>
              <w:spacing w:line="276" w:lineRule="auto"/>
              <w:ind w:left="-108" w:firstLine="709"/>
              <w:contextualSpacing/>
            </w:pPr>
            <w:r>
              <w:rPr>
                <w:b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B213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88F4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AA77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8F6A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BCD6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23B9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b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6312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94D7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</w:tr>
      <w:tr w:rsidR="00000000" w14:paraId="536ABCA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B18F" w14:textId="77777777" w:rsidR="00000000" w:rsidRDefault="005A1DC4">
            <w:pPr>
              <w:spacing w:line="276" w:lineRule="auto"/>
              <w:contextualSpacing/>
              <w:jc w:val="left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93BE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9CDD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5B703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90B6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4672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6352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2DCF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430E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64C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</w:tr>
      <w:tr w:rsidR="00000000" w14:paraId="1EBC969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319A" w14:textId="77777777" w:rsidR="00000000" w:rsidRDefault="005A1DC4">
            <w:pPr>
              <w:spacing w:line="276" w:lineRule="auto"/>
              <w:contextualSpacing/>
              <w:jc w:val="left"/>
            </w:pPr>
            <w: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C01B" w14:textId="77777777" w:rsidR="00000000" w:rsidRDefault="005A1DC4">
            <w:pPr>
              <w:spacing w:line="276" w:lineRule="auto"/>
              <w:ind w:left="-108" w:firstLine="709"/>
              <w:contextualSpacing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9982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F7EE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27EC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66FF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0B72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E0D8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7C6F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907C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</w:tr>
      <w:tr w:rsidR="00000000" w14:paraId="3A65C87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61B7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7AED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6C0F1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4DEA7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854F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FCF8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84B2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68E5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F6ED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C4DB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</w:tr>
      <w:tr w:rsidR="00000000" w14:paraId="0ED0559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854C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AF6B" w14:textId="77777777" w:rsidR="00000000" w:rsidRDefault="005A1DC4">
            <w:pPr>
              <w:spacing w:line="276" w:lineRule="auto"/>
              <w:ind w:left="-108" w:firstLine="709"/>
              <w:contextualSpacing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6AA0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2BEF" w14:textId="77777777" w:rsidR="00000000" w:rsidRDefault="005A1DC4">
            <w:pPr>
              <w:spacing w:line="276" w:lineRule="auto"/>
              <w:ind w:firstLine="709"/>
              <w:contextualSpacing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1EF4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5A25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1FAC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E858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5050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C676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lang w:val="en-US"/>
              </w:rPr>
            </w:pPr>
          </w:p>
        </w:tc>
      </w:tr>
      <w:tr w:rsidR="00000000" w14:paraId="66E36A3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4897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A552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F3D0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52ECF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702C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31EF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7184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D108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1851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B14B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</w:tr>
      <w:tr w:rsidR="00000000" w14:paraId="38E8726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270F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A4B2E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10A9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DB11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F370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0ED7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3150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906B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4837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3CAD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</w:tr>
      <w:tr w:rsidR="00000000" w14:paraId="717E85D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5359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622F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91A5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E486D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D3D23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42C0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0B430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799E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F76B1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4B67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</w:tr>
      <w:tr w:rsidR="00000000" w14:paraId="1846B9B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21CA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0659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2E24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028F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D582" w14:textId="77777777" w:rsidR="00000000" w:rsidRDefault="005A1DC4">
            <w:pPr>
              <w:snapToGrid w:val="0"/>
              <w:spacing w:line="276" w:lineRule="auto"/>
              <w:ind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A07D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A119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ECB6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b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D78A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7F4E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  <w:lang w:val="en-US"/>
              </w:rPr>
            </w:pPr>
          </w:p>
        </w:tc>
      </w:tr>
      <w:tr w:rsidR="00000000" w14:paraId="418D2DD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736B" w14:textId="77777777" w:rsidR="00000000" w:rsidRDefault="005A1DC4">
            <w:pPr>
              <w:jc w:val="left"/>
            </w:pPr>
            <w:r>
              <w:t xml:space="preserve">Консультации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D1F3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91758" w14:textId="77777777" w:rsidR="00000000" w:rsidRDefault="005A1DC4">
            <w:pPr>
              <w:snapToGrid w:val="0"/>
              <w:spacing w:line="276" w:lineRule="auto"/>
              <w:ind w:left="720"/>
              <w:contextualSpacing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4A0F" w14:textId="77777777" w:rsidR="00000000" w:rsidRDefault="005A1DC4">
            <w:pPr>
              <w:snapToGrid w:val="0"/>
              <w:spacing w:line="276" w:lineRule="auto"/>
              <w:ind w:left="720"/>
              <w:contextualSpacing/>
              <w:jc w:val="left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F90B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DB70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1341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8DF6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jc w:val="left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FF0B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1951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</w:tr>
      <w:tr w:rsidR="00000000" w14:paraId="106542A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5CDB" w14:textId="77777777" w:rsidR="00000000" w:rsidRDefault="005A1DC4">
            <w:pPr>
              <w:spacing w:line="276" w:lineRule="auto"/>
              <w:ind w:left="34"/>
              <w:contextualSpacing/>
              <w:jc w:val="left"/>
            </w:pPr>
            <w:r>
              <w:rPr>
                <w:b/>
                <w:bCs/>
                <w:iCs/>
              </w:rPr>
              <w:t xml:space="preserve">Промежуточная </w:t>
            </w:r>
            <w:r>
              <w:rPr>
                <w:b/>
                <w:bCs/>
                <w:iCs/>
              </w:rPr>
              <w:t>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2FE6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33"/>
              <w:contextualSpacing/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6B70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33" w:firstLine="709"/>
              <w:contextualSpacing/>
              <w:rPr>
                <w:b/>
              </w:rPr>
            </w:pPr>
          </w:p>
          <w:p w14:paraId="3BDB7C48" w14:textId="77777777" w:rsidR="00000000" w:rsidRDefault="005A1DC4">
            <w:pPr>
              <w:tabs>
                <w:tab w:val="left" w:pos="7088"/>
              </w:tabs>
              <w:spacing w:line="276" w:lineRule="auto"/>
              <w:contextualSpacing/>
            </w:pPr>
            <w:r>
              <w:rPr>
                <w:b/>
              </w:rPr>
              <w:t>д/з</w:t>
            </w:r>
          </w:p>
          <w:p w14:paraId="6E3BB2C4" w14:textId="77777777" w:rsidR="00000000" w:rsidRDefault="005A1DC4">
            <w:pPr>
              <w:spacing w:line="276" w:lineRule="auto"/>
              <w:ind w:left="720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F687" w14:textId="77777777" w:rsidR="00000000" w:rsidRDefault="005A1DC4">
            <w:pPr>
              <w:spacing w:line="276" w:lineRule="auto"/>
              <w:contextualSpacing/>
            </w:pPr>
            <w:r>
              <w:rPr>
                <w:b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4D1F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5AF5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386D" w14:textId="77777777" w:rsidR="00000000" w:rsidRDefault="005A1DC4">
            <w:pPr>
              <w:tabs>
                <w:tab w:val="left" w:pos="7088"/>
              </w:tabs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9C1F" w14:textId="77777777" w:rsidR="00000000" w:rsidRDefault="005A1DC4">
            <w:pPr>
              <w:snapToGrid w:val="0"/>
              <w:spacing w:line="276" w:lineRule="auto"/>
              <w:ind w:left="-108" w:firstLine="709"/>
              <w:contextualSpacing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01BE" w14:textId="77777777" w:rsidR="00000000" w:rsidRDefault="005A1DC4">
            <w:pPr>
              <w:snapToGrid w:val="0"/>
              <w:spacing w:line="276" w:lineRule="auto"/>
              <w:ind w:left="720" w:firstLine="709"/>
              <w:contextualSpacing/>
              <w:jc w:val="lef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D81" w14:textId="77777777" w:rsidR="00000000" w:rsidRDefault="005A1DC4">
            <w:pPr>
              <w:snapToGrid w:val="0"/>
              <w:spacing w:line="276" w:lineRule="auto"/>
              <w:ind w:left="317" w:firstLine="709"/>
              <w:contextualSpacing/>
              <w:rPr>
                <w:b/>
              </w:rPr>
            </w:pPr>
          </w:p>
        </w:tc>
      </w:tr>
    </w:tbl>
    <w:p w14:paraId="17BA732F" w14:textId="77777777" w:rsidR="00000000" w:rsidRDefault="005A1DC4">
      <w:pPr>
        <w:pStyle w:val="Default"/>
        <w:pageBreakBefore/>
        <w:ind w:firstLine="709"/>
        <w:jc w:val="both"/>
      </w:pPr>
      <w:r>
        <w:rPr>
          <w:b/>
          <w:bCs/>
        </w:rPr>
        <w:lastRenderedPageBreak/>
        <w:t>2.2 Тематический план и содержание учебной дисциплины БД 01 РУССКИЙ ЯЗЫК:</w:t>
      </w:r>
    </w:p>
    <w:p w14:paraId="66E1913D" w14:textId="77777777" w:rsidR="00000000" w:rsidRDefault="005A1DC4">
      <w:pPr>
        <w:tabs>
          <w:tab w:val="left" w:pos="180"/>
          <w:tab w:val="left" w:pos="720"/>
        </w:tabs>
        <w:ind w:left="1080" w:firstLine="709"/>
        <w:jc w:val="both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0"/>
        <w:gridCol w:w="53"/>
        <w:gridCol w:w="9157"/>
        <w:gridCol w:w="28"/>
        <w:gridCol w:w="1121"/>
        <w:gridCol w:w="2091"/>
        <w:gridCol w:w="55"/>
        <w:gridCol w:w="40"/>
      </w:tblGrid>
      <w:tr w:rsidR="00000000" w14:paraId="368E0B50" w14:textId="77777777">
        <w:trPr>
          <w:cantSplit/>
          <w:trHeight w:val="1550"/>
          <w:jc w:val="center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DAFB7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  <w:bCs/>
              </w:rPr>
              <w:t xml:space="preserve">Наименование </w:t>
            </w:r>
          </w:p>
          <w:p w14:paraId="349B0886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  <w:bCs/>
              </w:rPr>
              <w:t xml:space="preserve">разделов и тем 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2DF10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  <w:bCs/>
                <w:color w:val="auto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42F3F" w14:textId="77777777" w:rsidR="00000000" w:rsidRDefault="005A1DC4">
            <w:pPr>
              <w:pStyle w:val="Default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553D5" w14:textId="77777777" w:rsidR="00000000" w:rsidRDefault="005A1DC4">
            <w:pPr>
              <w:pStyle w:val="Default"/>
              <w:ind w:left="113" w:firstLine="709"/>
              <w:jc w:val="center"/>
            </w:pPr>
            <w:r>
              <w:rPr>
                <w:b/>
                <w:bCs/>
                <w:color w:val="auto"/>
              </w:rPr>
              <w:t>Коды компетенций, формировани</w:t>
            </w:r>
            <w:r>
              <w:rPr>
                <w:b/>
                <w:bCs/>
                <w:color w:val="auto"/>
              </w:rPr>
              <w:t>ю которых способствует элемент программы</w:t>
            </w:r>
          </w:p>
        </w:tc>
      </w:tr>
      <w:tr w:rsidR="00000000" w14:paraId="3F815762" w14:textId="77777777">
        <w:trPr>
          <w:jc w:val="center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4DC59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iCs/>
              </w:rPr>
              <w:t xml:space="preserve">1 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60579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iCs/>
              </w:rPr>
              <w:t xml:space="preserve">2 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9CD7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9E98B" w14:textId="77777777" w:rsidR="00000000" w:rsidRDefault="005A1DC4">
            <w:pPr>
              <w:pStyle w:val="Default"/>
              <w:ind w:firstLine="709"/>
            </w:pPr>
            <w:r>
              <w:rPr>
                <w:iCs/>
              </w:rPr>
              <w:t>4</w:t>
            </w:r>
          </w:p>
        </w:tc>
      </w:tr>
      <w:tr w:rsidR="00000000" w14:paraId="614F6091" w14:textId="77777777">
        <w:trPr>
          <w:trHeight w:val="93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0214EE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Введение</w:t>
            </w:r>
            <w:r>
              <w:t xml:space="preserve"> 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9CF7E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F73C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1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E5FD7" w14:textId="77777777" w:rsidR="00000000" w:rsidRDefault="005A1DC4">
            <w:pPr>
              <w:ind w:left="-108" w:right="-108" w:firstLine="709"/>
            </w:pPr>
            <w:r>
              <w:t>ОК 1-9</w:t>
            </w:r>
          </w:p>
        </w:tc>
      </w:tr>
      <w:tr w:rsidR="00000000" w14:paraId="7DAE9EEA" w14:textId="77777777">
        <w:trPr>
          <w:trHeight w:val="56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D3893FC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074F" w14:textId="77777777" w:rsidR="00000000" w:rsidRDefault="005A1DC4">
            <w:pPr>
              <w:autoSpaceDE w:val="0"/>
              <w:ind w:firstLine="709"/>
              <w:jc w:val="left"/>
            </w:pPr>
            <w:r>
              <w:t xml:space="preserve">Язык как средство общения и форма существования национальной культуры. Язык как система. Основные уровни языка.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F3699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  <w:p w14:paraId="454E3757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18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DE171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</w:tr>
      <w:tr w:rsidR="00000000" w14:paraId="3CA4A3E9" w14:textId="77777777">
        <w:trPr>
          <w:trHeight w:val="341"/>
          <w:jc w:val="center"/>
        </w:trPr>
        <w:tc>
          <w:tcPr>
            <w:tcW w:w="312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F13624E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F2860" w14:textId="77777777" w:rsidR="00000000" w:rsidRDefault="005A1DC4">
            <w:pPr>
              <w:autoSpaceDE w:val="0"/>
              <w:ind w:firstLine="709"/>
              <w:jc w:val="left"/>
            </w:pPr>
            <w:r>
              <w:rPr>
                <w:b/>
                <w:bCs/>
              </w:rPr>
              <w:t>Практическое занятие №1:</w:t>
            </w:r>
            <w:r>
              <w:rPr>
                <w:bCs/>
              </w:rPr>
              <w:t xml:space="preserve">Понятие </w:t>
            </w:r>
            <w:r>
              <w:rPr>
                <w:bCs/>
              </w:rPr>
              <w:t>о русском литературном языке и языковой норме.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C9CC6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18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5716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</w:tr>
      <w:tr w:rsidR="00000000" w14:paraId="6B06B328" w14:textId="77777777">
        <w:trPr>
          <w:trHeight w:val="454"/>
          <w:jc w:val="center"/>
        </w:trPr>
        <w:tc>
          <w:tcPr>
            <w:tcW w:w="1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0EEF9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Фонетика, орфоэпия, графика, орфография.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C8B51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9797E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</w:tr>
      <w:tr w:rsidR="00000000" w14:paraId="4898AD08" w14:textId="77777777">
        <w:trPr>
          <w:trHeight w:val="87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B14044E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1.1. </w:t>
            </w:r>
          </w:p>
          <w:p w14:paraId="49F6316D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Фонетика и орфоэпия.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2FDA4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244B" w14:textId="77777777" w:rsidR="00000000" w:rsidRDefault="005A1DC4">
            <w:pPr>
              <w:pStyle w:val="Default"/>
              <w:jc w:val="right"/>
            </w:pPr>
            <w:r>
              <w:t>6</w:t>
            </w:r>
          </w:p>
        </w:tc>
        <w:tc>
          <w:tcPr>
            <w:tcW w:w="218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20F10" w14:textId="77777777" w:rsidR="00000000" w:rsidRDefault="005A1DC4">
            <w:pPr>
              <w:pStyle w:val="Default"/>
              <w:ind w:firstLine="709"/>
              <w:jc w:val="center"/>
            </w:pPr>
            <w:r>
              <w:t>ОК 1-9</w:t>
            </w:r>
          </w:p>
        </w:tc>
      </w:tr>
      <w:tr w:rsidR="00000000" w14:paraId="547863A0" w14:textId="77777777">
        <w:trPr>
          <w:trHeight w:val="42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32EC0B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61732" w14:textId="77777777" w:rsidR="00000000" w:rsidRDefault="005A1DC4">
            <w:pPr>
              <w:pStyle w:val="Default"/>
              <w:ind w:firstLine="709"/>
              <w:jc w:val="both"/>
            </w:pPr>
            <w:r>
              <w:t>Акцентология. Основные нормы современного литературного произношения и ударе</w:t>
            </w:r>
            <w:r>
              <w:t>ния.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B1A8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81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0415D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</w:tr>
      <w:tr w:rsidR="00000000" w14:paraId="0CF619E1" w14:textId="77777777">
        <w:trPr>
          <w:trHeight w:val="283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92DEF9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0B4E0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Практическое занятие №2:</w:t>
            </w:r>
            <w:r>
              <w:t xml:space="preserve"> Орфоэпия. Фонема. Слог. Особенности русского ударения. Логическое ударение.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7B49E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181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8D091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</w:tr>
      <w:tr w:rsidR="00000000" w14:paraId="4D0B967E" w14:textId="77777777">
        <w:trPr>
          <w:trHeight w:val="33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84B7FFD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F00A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Практическое занятие №3.</w:t>
            </w:r>
            <w:r>
              <w:t xml:space="preserve">  Правописание безударных гласных, звонких и глухих согласных. Правописание приставок на </w:t>
            </w:r>
            <w:r>
              <w:rPr>
                <w:i/>
                <w:iCs/>
              </w:rPr>
              <w:t>з</w:t>
            </w:r>
            <w:r>
              <w:t xml:space="preserve">- / </w:t>
            </w:r>
            <w:r>
              <w:rPr>
                <w:i/>
                <w:iCs/>
              </w:rPr>
              <w:t>с</w:t>
            </w:r>
            <w:r>
              <w:t>-.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A9562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18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1C411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lang w:val="en-US"/>
              </w:rPr>
            </w:pPr>
          </w:p>
        </w:tc>
      </w:tr>
      <w:tr w:rsidR="00000000" w14:paraId="1CBD1DA0" w14:textId="77777777">
        <w:trPr>
          <w:trHeight w:val="454"/>
          <w:jc w:val="center"/>
        </w:trPr>
        <w:tc>
          <w:tcPr>
            <w:tcW w:w="1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4334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Ле</w:t>
            </w:r>
            <w:r>
              <w:rPr>
                <w:b/>
              </w:rPr>
              <w:t>ксика и фразеология.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FD28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14</w:t>
            </w:r>
          </w:p>
        </w:tc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3A425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</w:tr>
      <w:tr w:rsidR="00000000" w14:paraId="7D3FA6A6" w14:textId="77777777">
        <w:trPr>
          <w:trHeight w:val="87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E26321C" w14:textId="77777777" w:rsidR="00000000" w:rsidRDefault="005A1DC4">
            <w:pPr>
              <w:pStyle w:val="Default"/>
              <w:snapToGrid w:val="0"/>
              <w:ind w:firstLine="709"/>
              <w:jc w:val="both"/>
              <w:rPr>
                <w:b/>
              </w:rPr>
            </w:pPr>
          </w:p>
          <w:p w14:paraId="3A5D0B61" w14:textId="77777777" w:rsidR="00000000" w:rsidRDefault="005A1DC4">
            <w:pPr>
              <w:pStyle w:val="Default"/>
              <w:ind w:firstLine="709"/>
              <w:jc w:val="both"/>
              <w:rPr>
                <w:b/>
              </w:rPr>
            </w:pPr>
          </w:p>
          <w:p w14:paraId="1E8A4C5A" w14:textId="77777777" w:rsidR="00000000" w:rsidRDefault="005A1DC4">
            <w:pPr>
              <w:pStyle w:val="Default"/>
              <w:ind w:firstLine="709"/>
              <w:jc w:val="both"/>
            </w:pPr>
            <w:r>
              <w:t>Тема 2.1.</w:t>
            </w:r>
            <w:r>
              <w:rPr>
                <w:b/>
                <w:bCs/>
              </w:rPr>
              <w:t xml:space="preserve"> Слово в</w:t>
            </w:r>
          </w:p>
          <w:p w14:paraId="3A9FD071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лексической системе языка.</w:t>
            </w:r>
            <w:r>
              <w:t xml:space="preserve"> 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C5E49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9EB31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218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07404" w14:textId="77777777" w:rsidR="00000000" w:rsidRDefault="005A1DC4">
            <w:pPr>
              <w:pStyle w:val="Default"/>
              <w:ind w:firstLine="709"/>
              <w:jc w:val="center"/>
            </w:pPr>
            <w:r>
              <w:t>ОК 1-9</w:t>
            </w:r>
          </w:p>
        </w:tc>
      </w:tr>
      <w:tr w:rsidR="00000000" w14:paraId="617FFD76" w14:textId="77777777">
        <w:trPr>
          <w:trHeight w:val="425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E92F69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C816C" w14:textId="77777777" w:rsidR="00000000" w:rsidRDefault="005A1DC4">
            <w:pPr>
              <w:autoSpaceDE w:val="0"/>
              <w:ind w:firstLine="709"/>
              <w:jc w:val="left"/>
            </w:pPr>
            <w:r>
              <w:t xml:space="preserve">Лексическое и грамматическое значение слова. Прямое и переносное значение слова.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DE181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81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0E076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</w:tr>
      <w:tr w:rsidR="00000000" w14:paraId="6DE0BCB4" w14:textId="77777777">
        <w:trPr>
          <w:trHeight w:val="38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2B759B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B77B3" w14:textId="77777777" w:rsidR="00000000" w:rsidRDefault="005A1DC4">
            <w:pPr>
              <w:autoSpaceDE w:val="0"/>
              <w:ind w:firstLine="709"/>
              <w:jc w:val="left"/>
            </w:pPr>
            <w:r>
              <w:t>Русская лексика с точки зрения ее происхождения (иск</w:t>
            </w:r>
            <w:r>
              <w:t>онно русская, заимствованная лексика, старославянизмы).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F74E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  <w:p w14:paraId="458B26AE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18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7B5A9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</w:tr>
      <w:tr w:rsidR="00000000" w14:paraId="0196219A" w14:textId="77777777">
        <w:trPr>
          <w:trHeight w:val="39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1B43AF4" w14:textId="77777777" w:rsidR="00000000" w:rsidRDefault="005A1DC4">
            <w:pPr>
              <w:pStyle w:val="Default"/>
              <w:snapToGrid w:val="0"/>
              <w:ind w:firstLine="709"/>
              <w:jc w:val="both"/>
              <w:rPr>
                <w:b/>
              </w:rPr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7C54" w14:textId="77777777" w:rsidR="00000000" w:rsidRDefault="005A1DC4">
            <w:pPr>
              <w:autoSpaceDE w:val="0"/>
              <w:ind w:firstLine="709"/>
              <w:jc w:val="left"/>
            </w:pPr>
            <w:r>
              <w:rPr>
                <w:b/>
              </w:rPr>
              <w:t>Практическое занятие № 4.</w:t>
            </w:r>
            <w:r>
              <w:t xml:space="preserve">  Лексика с точки зрения ее употребления. Профессионализмы. Терминологическая лексика.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C8C9D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81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B44AB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</w:tr>
      <w:tr w:rsidR="00000000" w14:paraId="577514C5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63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793BD60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2.2. </w:t>
            </w:r>
            <w:r>
              <w:rPr>
                <w:b/>
              </w:rPr>
              <w:t xml:space="preserve">Активный и пассивный словарный </w:t>
            </w:r>
            <w:r>
              <w:rPr>
                <w:b/>
              </w:rPr>
              <w:lastRenderedPageBreak/>
              <w:t>запас.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9D50110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AB7C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E3DAACF" w14:textId="77777777" w:rsidR="00000000" w:rsidRDefault="005A1DC4">
            <w:pPr>
              <w:pStyle w:val="Default"/>
              <w:ind w:firstLine="709"/>
              <w:jc w:val="center"/>
            </w:pPr>
            <w:r>
              <w:t>ОК 1-9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ECE9D4A" w14:textId="77777777" w:rsidR="00000000" w:rsidRDefault="005A1DC4">
            <w:pPr>
              <w:snapToGrid w:val="0"/>
            </w:pPr>
          </w:p>
        </w:tc>
      </w:tr>
      <w:tr w:rsidR="00000000" w14:paraId="7A85B31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33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AAB131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86A8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Практическое занятие№ 5:</w:t>
            </w:r>
            <w:r>
              <w:t xml:space="preserve"> Активный и пассивный словарный запас: архаизмы, </w:t>
            </w:r>
            <w:r>
              <w:lastRenderedPageBreak/>
              <w:t>историзмы, неологизмы.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BD6A" w14:textId="77777777" w:rsidR="00000000" w:rsidRDefault="005A1DC4">
            <w:pPr>
              <w:pStyle w:val="Default"/>
              <w:ind w:firstLine="709"/>
              <w:jc w:val="center"/>
            </w:pPr>
            <w:r>
              <w:lastRenderedPageBreak/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BD51F0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8FD5A81" w14:textId="77777777" w:rsidR="00000000" w:rsidRDefault="005A1DC4">
            <w:pPr>
              <w:snapToGrid w:val="0"/>
            </w:pPr>
          </w:p>
        </w:tc>
      </w:tr>
      <w:tr w:rsidR="00000000" w14:paraId="548C4368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59"/>
          <w:jc w:val="center"/>
        </w:trPr>
        <w:tc>
          <w:tcPr>
            <w:tcW w:w="312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63399D2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2.3. </w:t>
            </w:r>
            <w:r>
              <w:rPr>
                <w:b/>
                <w:bCs/>
              </w:rPr>
              <w:t>Фразеологизмы.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F6DD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B5394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F321FB1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 xml:space="preserve"> </w:t>
            </w:r>
            <w:r>
              <w:t>ОК 1-9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0F6BBB7" w14:textId="77777777" w:rsidR="00000000" w:rsidRDefault="005A1DC4">
            <w:pPr>
              <w:snapToGrid w:val="0"/>
            </w:pPr>
          </w:p>
        </w:tc>
      </w:tr>
      <w:tr w:rsidR="00000000" w14:paraId="47ADFA7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58"/>
          <w:jc w:val="center"/>
        </w:trPr>
        <w:tc>
          <w:tcPr>
            <w:tcW w:w="3123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402C426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2BB7B4" w14:textId="77777777" w:rsidR="00000000" w:rsidRDefault="005A1DC4">
            <w:r>
              <w:t>Особенности русского речевого этикета. Русские пословицы и поговорки.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3C53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9DFE03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526AC54" w14:textId="77777777" w:rsidR="00000000" w:rsidRDefault="005A1DC4">
            <w:pPr>
              <w:snapToGrid w:val="0"/>
            </w:pPr>
          </w:p>
        </w:tc>
      </w:tr>
      <w:tr w:rsidR="00000000" w14:paraId="31A97A60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51"/>
          <w:jc w:val="center"/>
        </w:trPr>
        <w:tc>
          <w:tcPr>
            <w:tcW w:w="3123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6D986A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7D12C5" w14:textId="77777777" w:rsidR="00000000" w:rsidRDefault="005A1DC4">
            <w:pPr>
              <w:jc w:val="both"/>
            </w:pPr>
            <w:r>
              <w:t xml:space="preserve">   </w:t>
            </w:r>
            <w:r>
              <w:rPr>
                <w:b/>
                <w:bCs/>
              </w:rPr>
              <w:t>Практическое занятие№ 5:</w:t>
            </w:r>
            <w:r>
              <w:t xml:space="preserve"> Активный и пассивный словарный запас: архаизмы, историзмы, неологизмы.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D793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E6BEB3C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D2C258D" w14:textId="77777777" w:rsidR="00000000" w:rsidRDefault="005A1DC4">
            <w:pPr>
              <w:snapToGrid w:val="0"/>
            </w:pPr>
          </w:p>
        </w:tc>
      </w:tr>
      <w:tr w:rsidR="00000000" w14:paraId="49BCAB19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54"/>
          <w:jc w:val="center"/>
        </w:trPr>
        <w:tc>
          <w:tcPr>
            <w:tcW w:w="122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87AC8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Морфемика, словообразование.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368E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AEA3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220A73D" w14:textId="77777777" w:rsidR="00000000" w:rsidRDefault="005A1DC4">
            <w:pPr>
              <w:snapToGrid w:val="0"/>
              <w:rPr>
                <w:b/>
              </w:rPr>
            </w:pPr>
          </w:p>
        </w:tc>
      </w:tr>
      <w:tr w:rsidR="00000000" w14:paraId="6BD48D9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87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FCB30C" w14:textId="77777777" w:rsidR="00000000" w:rsidRDefault="005A1DC4">
            <w:pPr>
              <w:pStyle w:val="Default"/>
              <w:ind w:firstLine="709"/>
              <w:jc w:val="both"/>
            </w:pPr>
            <w:r>
              <w:t>Тема 3.1.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Морфема как значимая часть слова.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D2D0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4E47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F0D608" w14:textId="77777777" w:rsidR="00000000" w:rsidRDefault="005A1DC4">
            <w:pPr>
              <w:pStyle w:val="Default"/>
              <w:ind w:firstLine="709"/>
              <w:jc w:val="center"/>
            </w:pPr>
            <w:r>
              <w:t>ОК 1-9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64FBB62" w14:textId="77777777" w:rsidR="00000000" w:rsidRDefault="005A1DC4">
            <w:pPr>
              <w:snapToGrid w:val="0"/>
            </w:pPr>
          </w:p>
        </w:tc>
      </w:tr>
      <w:tr w:rsidR="00000000" w14:paraId="07C86D0E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4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47F454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750FB5" w14:textId="77777777" w:rsidR="00000000" w:rsidRDefault="005A1DC4">
            <w:pPr>
              <w:pStyle w:val="Default"/>
              <w:ind w:firstLine="709"/>
              <w:jc w:val="both"/>
            </w:pPr>
            <w:r>
              <w:t>Понятие морфемы</w:t>
            </w:r>
            <w:r>
              <w:t xml:space="preserve"> как значимой части слова. Многозначность морфем. </w:t>
            </w:r>
          </w:p>
          <w:p w14:paraId="10E880C0" w14:textId="77777777" w:rsidR="00000000" w:rsidRDefault="005A1DC4">
            <w:pPr>
              <w:pStyle w:val="Default"/>
              <w:ind w:firstLine="709"/>
              <w:jc w:val="both"/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A0121A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1E34CCF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806611D" w14:textId="77777777" w:rsidR="00000000" w:rsidRDefault="005A1DC4">
            <w:pPr>
              <w:snapToGrid w:val="0"/>
            </w:pPr>
          </w:p>
        </w:tc>
      </w:tr>
      <w:tr w:rsidR="00000000" w14:paraId="3E40A3E8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177"/>
          <w:jc w:val="center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0C6B8F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</w:t>
            </w:r>
            <w:r>
              <w:rPr>
                <w:lang w:val="en-US"/>
              </w:rPr>
              <w:t>3</w:t>
            </w:r>
            <w:r>
              <w:t xml:space="preserve">.2.  </w:t>
            </w:r>
            <w:r>
              <w:rPr>
                <w:b/>
              </w:rPr>
              <w:t>Способы словообразования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70CA4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Практическое занятие №7.</w:t>
            </w:r>
            <w:r>
              <w:t xml:space="preserve">  Способы словообразования. Словообразование знаменательных частей речи.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B230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4CC7A2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129376C8" w14:textId="77777777" w:rsidR="00000000" w:rsidRDefault="005A1DC4">
            <w:pPr>
              <w:snapToGrid w:val="0"/>
            </w:pPr>
          </w:p>
        </w:tc>
      </w:tr>
      <w:tr w:rsidR="00000000" w14:paraId="3312B64C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  <w:jc w:val="center"/>
        </w:trPr>
        <w:tc>
          <w:tcPr>
            <w:tcW w:w="1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DF89" w14:textId="77777777" w:rsidR="00000000" w:rsidRDefault="005A1DC4">
            <w:pPr>
              <w:pStyle w:val="Default"/>
              <w:ind w:firstLine="709"/>
            </w:pPr>
            <w:r>
              <w:t xml:space="preserve">РАЗДЕЛ IV.   </w:t>
            </w:r>
            <w:r>
              <w:rPr>
                <w:b/>
              </w:rPr>
              <w:t>Морфология и орфография.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65F5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C4404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7FA2964" w14:textId="77777777" w:rsidR="00000000" w:rsidRDefault="005A1DC4">
            <w:pPr>
              <w:snapToGrid w:val="0"/>
              <w:rPr>
                <w:b/>
              </w:rPr>
            </w:pPr>
          </w:p>
        </w:tc>
      </w:tr>
      <w:tr w:rsidR="00000000" w14:paraId="21CC7568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27"/>
          <w:jc w:val="center"/>
        </w:trPr>
        <w:tc>
          <w:tcPr>
            <w:tcW w:w="30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E85AB2" w14:textId="77777777" w:rsidR="00000000" w:rsidRDefault="005A1DC4">
            <w:pPr>
              <w:pStyle w:val="Default"/>
              <w:ind w:firstLine="709"/>
            </w:pPr>
            <w:r>
              <w:t xml:space="preserve">Тема 4.1. </w:t>
            </w:r>
            <w:r>
              <w:rPr>
                <w:b/>
              </w:rPr>
              <w:t>Самосто</w:t>
            </w:r>
            <w:r>
              <w:rPr>
                <w:b/>
              </w:rPr>
              <w:t>ятельные и служебные части речи.</w:t>
            </w:r>
          </w:p>
        </w:tc>
        <w:tc>
          <w:tcPr>
            <w:tcW w:w="9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5DBE" w14:textId="77777777" w:rsidR="00000000" w:rsidRDefault="005A1DC4">
            <w:pPr>
              <w:pStyle w:val="Default"/>
              <w:ind w:firstLine="709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1E42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F6BAD2" w14:textId="77777777" w:rsidR="00000000" w:rsidRDefault="005A1DC4">
            <w:pPr>
              <w:pStyle w:val="Default"/>
              <w:ind w:firstLine="709"/>
            </w:pPr>
            <w:r>
              <w:t>ОК 1-9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769D2E5" w14:textId="77777777" w:rsidR="00000000" w:rsidRDefault="005A1DC4">
            <w:pPr>
              <w:snapToGrid w:val="0"/>
            </w:pPr>
          </w:p>
        </w:tc>
      </w:tr>
      <w:tr w:rsidR="00000000" w14:paraId="1AB720B2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97"/>
          <w:jc w:val="center"/>
        </w:trPr>
        <w:tc>
          <w:tcPr>
            <w:tcW w:w="30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0E4EF" w14:textId="77777777" w:rsidR="00000000" w:rsidRDefault="005A1DC4">
            <w:pPr>
              <w:pStyle w:val="Default"/>
              <w:snapToGrid w:val="0"/>
              <w:ind w:firstLine="709"/>
            </w:pPr>
          </w:p>
        </w:tc>
        <w:tc>
          <w:tcPr>
            <w:tcW w:w="9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699B" w14:textId="77777777" w:rsidR="00000000" w:rsidRDefault="005A1DC4">
            <w:pPr>
              <w:pStyle w:val="Default"/>
              <w:ind w:firstLine="709"/>
            </w:pPr>
            <w:r>
              <w:t xml:space="preserve">Грамматические признаки слова. Знаменательные и незнаменательные части речи и их роль в построении текста.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55C6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7A4727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B085BD0" w14:textId="77777777" w:rsidR="00000000" w:rsidRDefault="005A1DC4">
            <w:pPr>
              <w:snapToGrid w:val="0"/>
            </w:pPr>
          </w:p>
        </w:tc>
      </w:tr>
      <w:tr w:rsidR="00000000" w14:paraId="5ACC6CB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97"/>
          <w:jc w:val="center"/>
        </w:trPr>
        <w:tc>
          <w:tcPr>
            <w:tcW w:w="30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DFB57" w14:textId="77777777" w:rsidR="00000000" w:rsidRDefault="005A1DC4">
            <w:pPr>
              <w:pStyle w:val="Default"/>
              <w:snapToGrid w:val="0"/>
              <w:ind w:firstLine="709"/>
            </w:pPr>
          </w:p>
        </w:tc>
        <w:tc>
          <w:tcPr>
            <w:tcW w:w="9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3F07" w14:textId="77777777" w:rsidR="00000000" w:rsidRDefault="005A1DC4">
            <w:pPr>
              <w:pStyle w:val="Default"/>
              <w:ind w:firstLine="709"/>
            </w:pPr>
            <w:r>
              <w:rPr>
                <w:b/>
              </w:rPr>
              <w:t>Практическое занятие №8.</w:t>
            </w:r>
            <w:r>
              <w:t xml:space="preserve">  </w:t>
            </w:r>
            <w:r>
              <w:rPr>
                <w:bCs/>
              </w:rPr>
              <w:t>Правописание сложных существительных, пр</w:t>
            </w:r>
            <w:r>
              <w:rPr>
                <w:bCs/>
              </w:rPr>
              <w:t>илагательных, наречий.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C44A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0D0F11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507E441" w14:textId="77777777" w:rsidR="00000000" w:rsidRDefault="005A1DC4">
            <w:pPr>
              <w:snapToGrid w:val="0"/>
              <w:rPr>
                <w:b/>
              </w:rPr>
            </w:pPr>
          </w:p>
        </w:tc>
      </w:tr>
      <w:tr w:rsidR="00000000" w14:paraId="33B3E496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19"/>
          <w:jc w:val="center"/>
        </w:trPr>
        <w:tc>
          <w:tcPr>
            <w:tcW w:w="1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3F09D" w14:textId="77777777" w:rsidR="00000000" w:rsidRDefault="005A1DC4">
            <w:pPr>
              <w:autoSpaceDE w:val="0"/>
              <w:jc w:val="left"/>
            </w:pPr>
            <w:r>
              <w:rPr>
                <w:b/>
              </w:rPr>
              <w:t>Консультации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29718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B4877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9A7C169" w14:textId="77777777" w:rsidR="00000000" w:rsidRDefault="005A1DC4">
            <w:pPr>
              <w:snapToGrid w:val="0"/>
              <w:rPr>
                <w:b/>
              </w:rPr>
            </w:pPr>
          </w:p>
        </w:tc>
      </w:tr>
      <w:tr w:rsidR="00000000" w14:paraId="148393BD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45"/>
          <w:jc w:val="center"/>
        </w:trPr>
        <w:tc>
          <w:tcPr>
            <w:tcW w:w="1228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29AF" w14:textId="77777777" w:rsidR="00000000" w:rsidRDefault="005A1DC4">
            <w:pPr>
              <w:autoSpaceDE w:val="0"/>
              <w:jc w:val="left"/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CD439" w14:textId="77777777" w:rsidR="00000000" w:rsidRDefault="005A1DC4">
            <w:pPr>
              <w:pStyle w:val="Default"/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66AA6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7C610E9" w14:textId="77777777" w:rsidR="00000000" w:rsidRDefault="005A1DC4">
            <w:pPr>
              <w:snapToGrid w:val="0"/>
              <w:rPr>
                <w:b/>
                <w:caps/>
              </w:rPr>
            </w:pPr>
          </w:p>
        </w:tc>
      </w:tr>
      <w:tr w:rsidR="00000000" w14:paraId="10869E7B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45"/>
          <w:jc w:val="center"/>
        </w:trPr>
        <w:tc>
          <w:tcPr>
            <w:tcW w:w="1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6C04" w14:textId="77777777" w:rsidR="00000000" w:rsidRDefault="005A1DC4">
            <w:pPr>
              <w:autoSpaceDE w:val="0"/>
              <w:ind w:firstLine="709"/>
              <w:jc w:val="left"/>
            </w:pPr>
            <w:r>
              <w:rPr>
                <w:b/>
                <w:caps/>
              </w:rPr>
              <w:t xml:space="preserve">Всего за </w:t>
            </w:r>
            <w:r>
              <w:rPr>
                <w:b/>
                <w:caps/>
                <w:lang w:val="en-US"/>
              </w:rPr>
              <w:t>I</w:t>
            </w:r>
            <w:r>
              <w:rPr>
                <w:b/>
                <w:caps/>
              </w:rPr>
              <w:t xml:space="preserve"> семестр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8B53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34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8DFFF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BB60264" w14:textId="77777777" w:rsidR="00000000" w:rsidRDefault="005A1DC4">
            <w:pPr>
              <w:snapToGrid w:val="0"/>
              <w:rPr>
                <w:b/>
              </w:rPr>
            </w:pPr>
          </w:p>
        </w:tc>
      </w:tr>
      <w:tr w:rsidR="00000000" w14:paraId="75969AAE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85"/>
          <w:jc w:val="center"/>
        </w:trPr>
        <w:tc>
          <w:tcPr>
            <w:tcW w:w="1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A9ABF" w14:textId="77777777" w:rsidR="00000000" w:rsidRDefault="005A1DC4">
            <w:pPr>
              <w:autoSpaceDE w:val="0"/>
              <w:ind w:firstLine="709"/>
              <w:jc w:val="left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>.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Синтаксис и пунктуация.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3E7E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16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4EF2" w14:textId="77777777" w:rsidR="00000000" w:rsidRDefault="005A1DC4">
            <w:pPr>
              <w:pStyle w:val="Default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DAA9EAF" w14:textId="77777777" w:rsidR="00000000" w:rsidRDefault="005A1DC4">
            <w:pPr>
              <w:snapToGrid w:val="0"/>
              <w:rPr>
                <w:b/>
                <w:bCs/>
              </w:rPr>
            </w:pPr>
          </w:p>
        </w:tc>
      </w:tr>
      <w:tr w:rsidR="00000000" w14:paraId="1E8CEEE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60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B8EFC3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Cs/>
              </w:rPr>
              <w:t xml:space="preserve">Тема 5.1. </w:t>
            </w:r>
            <w:r>
              <w:rPr>
                <w:b/>
                <w:bCs/>
              </w:rPr>
              <w:t>Основные единицы синтаксиса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CAB5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4470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8</w:t>
            </w: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8C96FDA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  <w:p w14:paraId="42D4DF14" w14:textId="77777777" w:rsidR="00000000" w:rsidRDefault="005A1DC4">
            <w:pPr>
              <w:pStyle w:val="Default"/>
              <w:ind w:firstLine="709"/>
              <w:jc w:val="center"/>
            </w:pPr>
          </w:p>
          <w:p w14:paraId="7B7ED6C8" w14:textId="77777777" w:rsidR="00000000" w:rsidRDefault="005A1DC4">
            <w:pPr>
              <w:pStyle w:val="Default"/>
              <w:ind w:firstLine="709"/>
              <w:jc w:val="center"/>
            </w:pPr>
            <w:r>
              <w:t>ОК 1-9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C02B2AA" w14:textId="77777777" w:rsidR="00000000" w:rsidRDefault="005A1DC4">
            <w:pPr>
              <w:snapToGrid w:val="0"/>
            </w:pPr>
          </w:p>
        </w:tc>
      </w:tr>
      <w:tr w:rsidR="00000000" w14:paraId="263DFDE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34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6419B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8C6F" w14:textId="77777777" w:rsidR="00000000" w:rsidRDefault="005A1DC4">
            <w:pPr>
              <w:pStyle w:val="Default"/>
              <w:ind w:firstLine="709"/>
            </w:pPr>
            <w:r>
              <w:rPr>
                <w:bCs/>
              </w:rPr>
              <w:t xml:space="preserve">Синтаксис словосочетания. Виды </w:t>
            </w:r>
            <w:r>
              <w:rPr>
                <w:bCs/>
              </w:rPr>
              <w:t>связи в словосочетании.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4FD9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F3034A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8D1DDFC" w14:textId="77777777" w:rsidR="00000000" w:rsidRDefault="005A1DC4">
            <w:pPr>
              <w:snapToGrid w:val="0"/>
            </w:pPr>
          </w:p>
        </w:tc>
      </w:tr>
      <w:tr w:rsidR="00000000" w14:paraId="085DAB1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86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42CD1B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34925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Cs/>
              </w:rPr>
              <w:t>Синтаксис предложения. Виды сложного предложения.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DD17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B03B497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833DACC" w14:textId="77777777" w:rsidR="00000000" w:rsidRDefault="005A1DC4">
            <w:pPr>
              <w:snapToGrid w:val="0"/>
            </w:pPr>
          </w:p>
        </w:tc>
      </w:tr>
      <w:tr w:rsidR="00000000" w14:paraId="520489C4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33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784E52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5A88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Практическое занятие №9:</w:t>
            </w:r>
            <w:r>
              <w:rPr>
                <w:bCs/>
              </w:rPr>
              <w:t xml:space="preserve"> Средства связи в предложении и словосочетании.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FCD4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2240BC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81A3F8A" w14:textId="77777777" w:rsidR="00000000" w:rsidRDefault="005A1DC4">
            <w:pPr>
              <w:snapToGrid w:val="0"/>
            </w:pPr>
          </w:p>
        </w:tc>
      </w:tr>
      <w:tr w:rsidR="00000000" w14:paraId="5ED94A0B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33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260EFB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6071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Практическое занятие №10:</w:t>
            </w:r>
            <w:r>
              <w:rPr>
                <w:bCs/>
              </w:rPr>
              <w:t>Знаки препинания при словах, грамматически несвязанных с членами пр</w:t>
            </w:r>
            <w:r>
              <w:rPr>
                <w:bCs/>
              </w:rPr>
              <w:t>едложения.</w:t>
            </w:r>
          </w:p>
        </w:tc>
        <w:tc>
          <w:tcPr>
            <w:tcW w:w="114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9DCE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4D397A4" w14:textId="77777777" w:rsidR="00000000" w:rsidRDefault="005A1DC4">
            <w:pPr>
              <w:pStyle w:val="Default"/>
              <w:snapToGrid w:val="0"/>
              <w:ind w:firstLine="709"/>
              <w:jc w:val="center"/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46D4413" w14:textId="77777777" w:rsidR="00000000" w:rsidRDefault="005A1DC4">
            <w:pPr>
              <w:snapToGrid w:val="0"/>
            </w:pPr>
          </w:p>
        </w:tc>
      </w:tr>
      <w:tr w:rsidR="00000000" w14:paraId="163981BD" w14:textId="77777777">
        <w:trPr>
          <w:gridAfter w:val="1"/>
          <w:wAfter w:w="35" w:type="dxa"/>
          <w:trHeight w:val="177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0FA6A3A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5.2. </w:t>
            </w:r>
            <w:r>
              <w:rPr>
                <w:b/>
              </w:rPr>
              <w:t>Пунктуация. Знаки препинания в простом предложении.</w:t>
            </w:r>
            <w:r>
              <w:t xml:space="preserve"> </w:t>
            </w: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A11EE" w14:textId="77777777" w:rsidR="00000000" w:rsidRDefault="005A1DC4">
            <w:pPr>
              <w:pStyle w:val="Default"/>
              <w:ind w:firstLine="709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AFA7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56B7E" w14:textId="77777777" w:rsidR="00000000" w:rsidRDefault="005A1DC4">
            <w:pPr>
              <w:ind w:firstLine="709"/>
            </w:pPr>
            <w:r>
              <w:t>ОК 1-9</w:t>
            </w:r>
          </w:p>
        </w:tc>
      </w:tr>
      <w:tr w:rsidR="00000000" w14:paraId="4D529F6A" w14:textId="77777777">
        <w:trPr>
          <w:gridAfter w:val="1"/>
          <w:wAfter w:w="35" w:type="dxa"/>
          <w:trHeight w:val="39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32F5A5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68772" w14:textId="77777777" w:rsidR="00000000" w:rsidRDefault="005A1DC4">
            <w:pPr>
              <w:autoSpaceDE w:val="0"/>
              <w:ind w:firstLine="709"/>
              <w:jc w:val="both"/>
            </w:pPr>
            <w:r>
              <w:rPr>
                <w:bCs/>
              </w:rPr>
              <w:t>Простое предложение</w:t>
            </w:r>
            <w:r>
              <w:t>. Виды предложений по цели высказывания; восклицательные предложения.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6E559" w14:textId="77777777" w:rsidR="00000000" w:rsidRDefault="005A1DC4">
            <w:pPr>
              <w:autoSpaceDE w:val="0"/>
              <w:ind w:firstLine="709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9655E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59A74E31" w14:textId="77777777">
        <w:trPr>
          <w:gridAfter w:val="1"/>
          <w:wAfter w:w="35" w:type="dxa"/>
          <w:trHeight w:val="30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BA7E4B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C0CD1" w14:textId="77777777" w:rsidR="00000000" w:rsidRDefault="005A1DC4">
            <w:pPr>
              <w:autoSpaceDE w:val="0"/>
              <w:ind w:firstLine="709"/>
              <w:jc w:val="both"/>
            </w:pPr>
            <w:r>
              <w:rPr>
                <w:b/>
                <w:bCs/>
              </w:rPr>
              <w:t>Практическое занятие №11:</w:t>
            </w:r>
            <w:r>
              <w:rPr>
                <w:bCs/>
              </w:rPr>
              <w:t xml:space="preserve"> Тире между подл</w:t>
            </w:r>
            <w:r>
              <w:rPr>
                <w:bCs/>
              </w:rPr>
              <w:t xml:space="preserve">ежащим и сказуемым. </w:t>
            </w:r>
            <w:r>
              <w:rPr>
                <w:bCs/>
              </w:rPr>
              <w:lastRenderedPageBreak/>
              <w:t>Согласование сказуемого с подлежащим</w:t>
            </w:r>
            <w:r>
              <w:rPr>
                <w:b/>
                <w:bCs/>
              </w:rPr>
              <w:t>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7449" w14:textId="77777777" w:rsidR="00000000" w:rsidRDefault="005A1DC4">
            <w:pPr>
              <w:pStyle w:val="Default"/>
              <w:ind w:firstLine="709"/>
              <w:jc w:val="center"/>
            </w:pPr>
            <w:r>
              <w:lastRenderedPageBreak/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DDD80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3FCB48C3" w14:textId="77777777">
        <w:trPr>
          <w:gridAfter w:val="1"/>
          <w:wAfter w:w="35" w:type="dxa"/>
          <w:trHeight w:val="60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6F8DB7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5.3. </w:t>
            </w:r>
            <w:r>
              <w:rPr>
                <w:b/>
              </w:rPr>
              <w:t>Пунктуация. Знаки препинания в сложном предложении.</w:t>
            </w: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C45C7" w14:textId="77777777" w:rsidR="00000000" w:rsidRDefault="005A1DC4">
            <w:pPr>
              <w:pStyle w:val="Default"/>
              <w:ind w:firstLine="709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DA1C9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47939" w14:textId="77777777" w:rsidR="00000000" w:rsidRDefault="005A1DC4">
            <w:pPr>
              <w:ind w:firstLine="709"/>
            </w:pPr>
            <w:r>
              <w:t>ОК 1-9</w:t>
            </w:r>
          </w:p>
        </w:tc>
      </w:tr>
      <w:tr w:rsidR="00000000" w14:paraId="40548A76" w14:textId="77777777">
        <w:trPr>
          <w:gridAfter w:val="1"/>
          <w:wAfter w:w="35" w:type="dxa"/>
          <w:trHeight w:val="502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4B33E7F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904A" w14:textId="77777777" w:rsidR="00000000" w:rsidRDefault="005A1DC4">
            <w:pPr>
              <w:pStyle w:val="Default"/>
              <w:ind w:firstLine="709"/>
            </w:pPr>
            <w:r>
              <w:rPr>
                <w:bCs/>
              </w:rPr>
              <w:t>Сложное предложение</w:t>
            </w:r>
            <w:r>
              <w:t>. Виды сложных предложений. Употребление сложных  предложений в речи</w:t>
            </w:r>
            <w:r>
              <w:rPr>
                <w:b/>
                <w:bCs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2DFD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62B36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4A4CB4CE" w14:textId="77777777">
        <w:trPr>
          <w:gridAfter w:val="1"/>
          <w:wAfter w:w="35" w:type="dxa"/>
          <w:trHeight w:val="333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50B487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427B" w14:textId="77777777" w:rsidR="00000000" w:rsidRDefault="005A1DC4">
            <w:pPr>
              <w:pStyle w:val="Default"/>
              <w:ind w:firstLine="709"/>
            </w:pPr>
            <w:r>
              <w:rPr>
                <w:b/>
                <w:bCs/>
              </w:rPr>
              <w:t>Практическое занятие № 12:</w:t>
            </w:r>
            <w:r>
              <w:t xml:space="preserve"> Знаки препинания в сложносочиненном предложении и  сложноподчиненном предложении.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565AA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A03B2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32456FC6" w14:textId="77777777">
        <w:trPr>
          <w:gridAfter w:val="1"/>
          <w:wAfter w:w="35" w:type="dxa"/>
          <w:trHeight w:val="403"/>
          <w:jc w:val="center"/>
        </w:trPr>
        <w:tc>
          <w:tcPr>
            <w:tcW w:w="12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2750" w14:textId="77777777" w:rsidR="00000000" w:rsidRDefault="005A1DC4">
            <w:pPr>
              <w:pStyle w:val="Default"/>
              <w:ind w:firstLine="709"/>
            </w:pPr>
            <w:r>
              <w:t xml:space="preserve">РАЗДЕЛ </w:t>
            </w:r>
            <w:r>
              <w:rPr>
                <w:lang w:val="en-US"/>
              </w:rPr>
              <w:t>VI</w:t>
            </w:r>
            <w:r>
              <w:t xml:space="preserve">.  </w:t>
            </w:r>
            <w:r>
              <w:rPr>
                <w:b/>
              </w:rPr>
              <w:t>Текст. Стили речи.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E1828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26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1862F" w14:textId="77777777" w:rsidR="00000000" w:rsidRDefault="005A1DC4">
            <w:pPr>
              <w:ind w:firstLine="709"/>
            </w:pPr>
            <w:r>
              <w:t>ОК 1-9</w:t>
            </w:r>
          </w:p>
        </w:tc>
      </w:tr>
      <w:tr w:rsidR="00000000" w14:paraId="215C3C85" w14:textId="77777777">
        <w:trPr>
          <w:gridAfter w:val="1"/>
          <w:wAfter w:w="35" w:type="dxa"/>
          <w:trHeight w:val="87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CDDC956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6.1. </w:t>
            </w:r>
            <w:r>
              <w:rPr>
                <w:b/>
              </w:rPr>
              <w:t>Текст и его строение</w:t>
            </w:r>
            <w:r>
              <w:t>.</w:t>
            </w: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A9E1" w14:textId="77777777" w:rsidR="00000000" w:rsidRDefault="005A1DC4">
            <w:pPr>
              <w:pStyle w:val="Default"/>
              <w:ind w:firstLine="709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FB13" w14:textId="77777777" w:rsidR="00000000" w:rsidRDefault="005A1DC4">
            <w:pPr>
              <w:pStyle w:val="Default"/>
              <w:ind w:firstLine="709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2D5AE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357E9AEF" w14:textId="77777777">
        <w:trPr>
          <w:gridAfter w:val="1"/>
          <w:wAfter w:w="35" w:type="dxa"/>
          <w:trHeight w:val="38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A8A78A8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3A3AA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Текст как произведение речи. </w:t>
            </w:r>
            <w:r>
              <w:rPr>
                <w:bCs/>
              </w:rPr>
              <w:t>Типы речи. Виды речи.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A9A69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265F7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775E49BA" w14:textId="77777777">
        <w:trPr>
          <w:gridAfter w:val="1"/>
          <w:wAfter w:w="35" w:type="dxa"/>
          <w:trHeight w:val="23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0A935F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48778" w14:textId="77777777" w:rsidR="00000000" w:rsidRDefault="005A1DC4">
            <w:pPr>
              <w:pStyle w:val="Default"/>
              <w:ind w:firstLine="709"/>
            </w:pPr>
            <w:r>
              <w:rPr>
                <w:b/>
                <w:bCs/>
              </w:rPr>
              <w:t>Практическое занятие №13:</w:t>
            </w:r>
            <w:r>
              <w:t xml:space="preserve"> Виды сокращения текста: план, тезисы, конспект, реферат, аннотация.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DC5E9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E41C7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2C87C308" w14:textId="77777777">
        <w:trPr>
          <w:gridAfter w:val="1"/>
          <w:wAfter w:w="35" w:type="dxa"/>
          <w:trHeight w:val="23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73F6DFC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B61D8" w14:textId="77777777" w:rsidR="00000000" w:rsidRDefault="005A1DC4">
            <w:pPr>
              <w:pStyle w:val="Default"/>
              <w:ind w:firstLine="709"/>
            </w:pPr>
            <w:r>
              <w:rPr>
                <w:b/>
                <w:bCs/>
              </w:rPr>
              <w:t>Практическое занятие №14:</w:t>
            </w:r>
            <w:r>
              <w:rPr>
                <w:bCs/>
              </w:rPr>
              <w:t xml:space="preserve"> Понятие о норме литературного языка. Типы норм.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57AB4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1200E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47EFA7B8" w14:textId="77777777">
        <w:trPr>
          <w:gridAfter w:val="1"/>
          <w:wAfter w:w="35" w:type="dxa"/>
          <w:trHeight w:val="177"/>
          <w:jc w:val="center"/>
        </w:trPr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51CCD1" w14:textId="77777777" w:rsidR="00000000" w:rsidRDefault="005A1DC4">
            <w:pPr>
              <w:pStyle w:val="Default"/>
              <w:ind w:firstLine="709"/>
              <w:jc w:val="both"/>
            </w:pPr>
            <w:r>
              <w:t xml:space="preserve">Тема 6.2. </w:t>
            </w:r>
            <w:r>
              <w:rPr>
                <w:b/>
              </w:rPr>
              <w:t>Стили речи.</w:t>
            </w:r>
            <w:r>
              <w:t xml:space="preserve"> </w:t>
            </w: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B4FA2" w14:textId="77777777" w:rsidR="00000000" w:rsidRDefault="005A1DC4">
            <w:pPr>
              <w:pStyle w:val="Default"/>
              <w:ind w:firstLine="709"/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CE4D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20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90849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6B144747" w14:textId="77777777">
        <w:trPr>
          <w:gridAfter w:val="1"/>
          <w:wAfter w:w="35" w:type="dxa"/>
          <w:trHeight w:val="479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0021775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AC6A1" w14:textId="77777777" w:rsidR="00000000" w:rsidRDefault="005A1DC4">
            <w:pPr>
              <w:pStyle w:val="Default"/>
              <w:tabs>
                <w:tab w:val="left" w:pos="0"/>
                <w:tab w:val="left" w:pos="140"/>
              </w:tabs>
              <w:ind w:firstLine="709"/>
            </w:pPr>
            <w:r>
              <w:t>Функциональные стили речи и их особенности. Сфера использования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31A9A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0798F" w14:textId="77777777" w:rsidR="00000000" w:rsidRDefault="005A1DC4">
            <w:pPr>
              <w:ind w:firstLine="709"/>
            </w:pPr>
            <w:r>
              <w:t>ОК 1-9</w:t>
            </w:r>
          </w:p>
        </w:tc>
      </w:tr>
      <w:tr w:rsidR="00000000" w14:paraId="15938B10" w14:textId="77777777">
        <w:trPr>
          <w:gridAfter w:val="1"/>
          <w:wAfter w:w="35" w:type="dxa"/>
          <w:trHeight w:val="414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FF50F4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15251" w14:textId="77777777" w:rsidR="00000000" w:rsidRDefault="005A1DC4">
            <w:pPr>
              <w:pStyle w:val="Default"/>
              <w:tabs>
                <w:tab w:val="left" w:pos="0"/>
                <w:tab w:val="left" w:pos="140"/>
              </w:tabs>
              <w:ind w:firstLine="709"/>
            </w:pPr>
            <w:r>
              <w:t>Научный стиль речи. Основные жанры научного стиля: доклад, статья, сообщение.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FD7AD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1D134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128BF075" w14:textId="77777777">
        <w:trPr>
          <w:gridAfter w:val="1"/>
          <w:wAfter w:w="35" w:type="dxa"/>
          <w:trHeight w:val="414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84AB01D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3376E" w14:textId="77777777" w:rsidR="00000000" w:rsidRDefault="005A1DC4">
            <w:pPr>
              <w:pStyle w:val="Default"/>
              <w:tabs>
                <w:tab w:val="left" w:pos="0"/>
                <w:tab w:val="left" w:pos="140"/>
              </w:tabs>
              <w:ind w:firstLine="709"/>
            </w:pPr>
            <w:r>
              <w:rPr>
                <w:b/>
                <w:bCs/>
              </w:rPr>
              <w:t>Практическое занятие №15:</w:t>
            </w:r>
            <w:r>
              <w:rPr>
                <w:bCs/>
              </w:rPr>
              <w:t xml:space="preserve"> Языковые средства научного стиля речи.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24A35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5A586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634D775B" w14:textId="77777777">
        <w:trPr>
          <w:gridAfter w:val="1"/>
          <w:wAfter w:w="35" w:type="dxa"/>
          <w:trHeight w:val="355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9465D7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39875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Cs/>
              </w:rPr>
              <w:t>Признаки и особеннос</w:t>
            </w:r>
            <w:r>
              <w:rPr>
                <w:bCs/>
              </w:rPr>
              <w:t>ти официально-делового стиля.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CB8EA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EBEE1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46559740" w14:textId="77777777">
        <w:trPr>
          <w:gridAfter w:val="1"/>
          <w:wAfter w:w="35" w:type="dxa"/>
          <w:trHeight w:val="651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E8D20D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EF717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Практическое занятие №16:</w:t>
            </w:r>
            <w:r>
              <w:t>. Основные жанры официально-делового стиля речи стиля: заявление, доверенность, договор.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A1A4D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FD9DB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31F871E6" w14:textId="77777777">
        <w:trPr>
          <w:gridAfter w:val="1"/>
          <w:wAfter w:w="35" w:type="dxa"/>
          <w:trHeight w:val="33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C985348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FD39C" w14:textId="77777777" w:rsidR="00000000" w:rsidRDefault="005A1DC4">
            <w:pPr>
              <w:pStyle w:val="Default"/>
              <w:ind w:firstLine="709"/>
              <w:jc w:val="both"/>
            </w:pPr>
            <w:r>
              <w:t>Публицистический стиль речи, его назначение.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5FB71" w14:textId="77777777" w:rsidR="00000000" w:rsidRDefault="005A1DC4">
            <w:pPr>
              <w:ind w:firstLine="709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BC384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3952D18C" w14:textId="77777777">
        <w:trPr>
          <w:gridAfter w:val="1"/>
          <w:wAfter w:w="35" w:type="dxa"/>
          <w:trHeight w:val="337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3366151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03551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 xml:space="preserve">Практическое занятие №17: </w:t>
            </w:r>
            <w:r>
              <w:t>Жанры публицистического ст</w:t>
            </w:r>
            <w:r>
              <w:t>иля.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A5CE9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B337C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75498A88" w14:textId="77777777">
        <w:trPr>
          <w:gridAfter w:val="1"/>
          <w:wAfter w:w="35" w:type="dxa"/>
          <w:trHeight w:val="365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93DB5DC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9623" w14:textId="77777777" w:rsidR="00000000" w:rsidRDefault="005A1DC4">
            <w:pPr>
              <w:pStyle w:val="Default"/>
              <w:ind w:firstLine="709"/>
            </w:pPr>
            <w:r>
              <w:rPr>
                <w:bCs/>
              </w:rPr>
              <w:t>Характеристика художественного стиля.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6EB1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55C0F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1E90FDF7" w14:textId="77777777">
        <w:trPr>
          <w:gridAfter w:val="1"/>
          <w:wAfter w:w="35" w:type="dxa"/>
          <w:trHeight w:val="522"/>
          <w:jc w:val="center"/>
        </w:trPr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547081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F6CCA52" w14:textId="77777777" w:rsidR="00000000" w:rsidRDefault="005A1DC4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Практическое занятие №18:</w:t>
            </w:r>
            <w:r>
              <w:rPr>
                <w:bCs/>
              </w:rPr>
              <w:t xml:space="preserve"> Использование  изобразительно-выразительных средств.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B9A943D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5C9F2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034A8A9F" w14:textId="77777777">
        <w:trPr>
          <w:gridAfter w:val="1"/>
          <w:wAfter w:w="35" w:type="dxa"/>
          <w:trHeight w:val="522"/>
          <w:jc w:val="center"/>
        </w:trPr>
        <w:tc>
          <w:tcPr>
            <w:tcW w:w="312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B6BB749" w14:textId="77777777" w:rsidR="00000000" w:rsidRDefault="005A1DC4">
            <w:pPr>
              <w:pStyle w:val="Default"/>
              <w:snapToGrid w:val="0"/>
              <w:ind w:firstLine="709"/>
              <w:jc w:val="both"/>
            </w:pPr>
          </w:p>
        </w:tc>
        <w:tc>
          <w:tcPr>
            <w:tcW w:w="918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633B18" w14:textId="77777777" w:rsidR="00000000" w:rsidRDefault="005A1DC4">
            <w:pPr>
              <w:autoSpaceDE w:val="0"/>
              <w:ind w:firstLine="709"/>
              <w:jc w:val="both"/>
            </w:pPr>
            <w:r>
              <w:rPr>
                <w:bCs/>
                <w:color w:val="000000"/>
              </w:rPr>
              <w:t>Разговорный стиль речи. Языковые средства, основные признаки и сфера использования.</w:t>
            </w:r>
            <w:r>
              <w:rPr>
                <w:bCs/>
              </w:rPr>
              <w:t xml:space="preserve">        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FDEDDD0" w14:textId="77777777" w:rsidR="00000000" w:rsidRDefault="005A1DC4">
            <w:pPr>
              <w:pStyle w:val="Default"/>
              <w:ind w:firstLine="709"/>
              <w:jc w:val="center"/>
            </w:pPr>
            <w:r>
              <w:t>2</w:t>
            </w:r>
          </w:p>
        </w:tc>
        <w:tc>
          <w:tcPr>
            <w:tcW w:w="2146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04317" w14:textId="77777777" w:rsidR="00000000" w:rsidRDefault="005A1DC4">
            <w:pPr>
              <w:snapToGrid w:val="0"/>
              <w:ind w:firstLine="709"/>
              <w:jc w:val="left"/>
            </w:pPr>
          </w:p>
        </w:tc>
      </w:tr>
      <w:tr w:rsidR="00000000" w14:paraId="0C8B2FDD" w14:textId="77777777">
        <w:trPr>
          <w:gridAfter w:val="1"/>
          <w:wAfter w:w="35" w:type="dxa"/>
          <w:trHeight w:val="118"/>
          <w:jc w:val="center"/>
        </w:trPr>
        <w:tc>
          <w:tcPr>
            <w:tcW w:w="1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4B141" w14:textId="77777777" w:rsidR="00000000" w:rsidRDefault="005A1DC4">
            <w:pPr>
              <w:pStyle w:val="Default"/>
              <w:ind w:firstLine="709"/>
            </w:pPr>
            <w:r>
              <w:rPr>
                <w:b/>
                <w:caps/>
              </w:rPr>
              <w:t xml:space="preserve">Всего за </w:t>
            </w:r>
            <w:r>
              <w:rPr>
                <w:b/>
                <w:caps/>
                <w:lang w:val="en-US"/>
              </w:rPr>
              <w:t xml:space="preserve">II </w:t>
            </w:r>
            <w:r>
              <w:rPr>
                <w:b/>
                <w:caps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ECFE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44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0D012" w14:textId="77777777" w:rsidR="00000000" w:rsidRDefault="005A1DC4">
            <w:pPr>
              <w:snapToGrid w:val="0"/>
              <w:ind w:firstLine="709"/>
              <w:jc w:val="left"/>
              <w:rPr>
                <w:b/>
              </w:rPr>
            </w:pPr>
          </w:p>
        </w:tc>
      </w:tr>
      <w:tr w:rsidR="00000000" w14:paraId="664C3CD3" w14:textId="77777777">
        <w:trPr>
          <w:gridAfter w:val="1"/>
          <w:wAfter w:w="35" w:type="dxa"/>
          <w:trHeight w:val="327"/>
          <w:jc w:val="center"/>
        </w:trPr>
        <w:tc>
          <w:tcPr>
            <w:tcW w:w="123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E549" w14:textId="77777777" w:rsidR="00000000" w:rsidRDefault="005A1DC4">
            <w:pPr>
              <w:pStyle w:val="Default"/>
              <w:ind w:firstLine="709"/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FD9B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214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50638" w14:textId="77777777" w:rsidR="00000000" w:rsidRDefault="005A1DC4">
            <w:pPr>
              <w:snapToGrid w:val="0"/>
              <w:ind w:firstLine="709"/>
              <w:jc w:val="left"/>
              <w:rPr>
                <w:b/>
              </w:rPr>
            </w:pPr>
          </w:p>
        </w:tc>
      </w:tr>
      <w:tr w:rsidR="00000000" w14:paraId="0C8BD8DE" w14:textId="77777777">
        <w:trPr>
          <w:gridAfter w:val="1"/>
          <w:wAfter w:w="35" w:type="dxa"/>
          <w:trHeight w:val="118"/>
          <w:jc w:val="center"/>
        </w:trPr>
        <w:tc>
          <w:tcPr>
            <w:tcW w:w="123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6A7C" w14:textId="77777777" w:rsidR="00000000" w:rsidRDefault="005A1DC4">
            <w:pPr>
              <w:pStyle w:val="Default"/>
              <w:ind w:firstLine="709"/>
            </w:pPr>
            <w:r>
              <w:rPr>
                <w:b/>
                <w:bCs/>
              </w:rPr>
              <w:lastRenderedPageBreak/>
              <w:t>Промежуточная аттестация (</w:t>
            </w:r>
            <w:r>
              <w:rPr>
                <w:b/>
                <w:bCs/>
                <w:i/>
                <w:iCs/>
              </w:rPr>
              <w:t>экзам</w:t>
            </w:r>
            <w:r>
              <w:rPr>
                <w:b/>
                <w:bCs/>
                <w:i/>
                <w:iCs/>
              </w:rPr>
              <w:t>ен)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C5E0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18</w:t>
            </w:r>
          </w:p>
        </w:tc>
        <w:tc>
          <w:tcPr>
            <w:tcW w:w="214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7105F" w14:textId="77777777" w:rsidR="00000000" w:rsidRDefault="005A1DC4">
            <w:pPr>
              <w:snapToGrid w:val="0"/>
              <w:ind w:firstLine="709"/>
              <w:jc w:val="left"/>
              <w:rPr>
                <w:b/>
              </w:rPr>
            </w:pPr>
          </w:p>
        </w:tc>
      </w:tr>
      <w:tr w:rsidR="00000000" w14:paraId="676505A0" w14:textId="77777777">
        <w:trPr>
          <w:gridAfter w:val="1"/>
          <w:wAfter w:w="35" w:type="dxa"/>
          <w:trHeight w:val="60"/>
          <w:jc w:val="center"/>
        </w:trPr>
        <w:tc>
          <w:tcPr>
            <w:tcW w:w="1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73A5" w14:textId="77777777" w:rsidR="00000000" w:rsidRDefault="005A1DC4">
            <w:pPr>
              <w:pStyle w:val="Default"/>
              <w:ind w:firstLine="709"/>
            </w:pPr>
            <w:r>
              <w:rPr>
                <w:b/>
                <w:caps/>
              </w:rPr>
              <w:t>Всего за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6739" w14:textId="77777777" w:rsidR="00000000" w:rsidRDefault="005A1DC4">
            <w:pPr>
              <w:pStyle w:val="Default"/>
              <w:jc w:val="right"/>
            </w:pPr>
            <w:r>
              <w:rPr>
                <w:b/>
              </w:rPr>
              <w:t>96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4A6F0" w14:textId="77777777" w:rsidR="00000000" w:rsidRDefault="005A1DC4">
            <w:pPr>
              <w:snapToGrid w:val="0"/>
              <w:ind w:firstLine="709"/>
              <w:jc w:val="left"/>
              <w:rPr>
                <w:b/>
              </w:rPr>
            </w:pPr>
          </w:p>
        </w:tc>
      </w:tr>
    </w:tbl>
    <w:p w14:paraId="2995AD0F" w14:textId="77777777" w:rsidR="00000000" w:rsidRDefault="005A1DC4">
      <w:pPr>
        <w:sectPr w:rsidR="00000000">
          <w:pgSz w:w="16838" w:h="11906" w:orient="landscape"/>
          <w:pgMar w:top="851" w:right="1134" w:bottom="993" w:left="1134" w:header="720" w:footer="720" w:gutter="0"/>
          <w:cols w:space="720"/>
          <w:docGrid w:linePitch="360"/>
        </w:sectPr>
      </w:pPr>
    </w:p>
    <w:p w14:paraId="6E1CDB6F" w14:textId="77777777" w:rsidR="00000000" w:rsidRDefault="005A1DC4">
      <w:pPr>
        <w:pStyle w:val="Default"/>
        <w:spacing w:line="23" w:lineRule="atLeast"/>
        <w:ind w:firstLine="709"/>
      </w:pPr>
      <w:r>
        <w:rPr>
          <w:b/>
          <w:bCs/>
        </w:rPr>
        <w:lastRenderedPageBreak/>
        <w:t xml:space="preserve">3. УСЛОВИЯ РЕАЛИЗАЦИИ ПРОГРАММЫ ДИСЦИПЛИНЫ </w:t>
      </w:r>
    </w:p>
    <w:p w14:paraId="641B19FF" w14:textId="77777777" w:rsidR="00000000" w:rsidRDefault="005A1DC4">
      <w:pPr>
        <w:pStyle w:val="Default"/>
        <w:spacing w:line="23" w:lineRule="atLeast"/>
        <w:ind w:firstLine="709"/>
        <w:jc w:val="center"/>
        <w:rPr>
          <w:b/>
          <w:bCs/>
          <w:sz w:val="20"/>
        </w:rPr>
      </w:pPr>
    </w:p>
    <w:p w14:paraId="7EC14265" w14:textId="77777777" w:rsidR="00000000" w:rsidRDefault="005A1DC4">
      <w:pPr>
        <w:pStyle w:val="Default"/>
        <w:spacing w:line="23" w:lineRule="atLeast"/>
        <w:ind w:firstLine="709"/>
        <w:jc w:val="both"/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571D1912" w14:textId="77777777" w:rsidR="00000000" w:rsidRDefault="005A1DC4">
      <w:pPr>
        <w:pStyle w:val="Default"/>
        <w:spacing w:line="23" w:lineRule="atLeast"/>
        <w:ind w:firstLine="709"/>
        <w:jc w:val="both"/>
      </w:pPr>
      <w:r>
        <w:rPr>
          <w:bCs/>
        </w:rPr>
        <w:t xml:space="preserve"> </w:t>
      </w:r>
    </w:p>
    <w:p w14:paraId="1257B576" w14:textId="77777777" w:rsidR="00000000" w:rsidRDefault="005A1DC4">
      <w:pPr>
        <w:pStyle w:val="Default"/>
        <w:spacing w:line="23" w:lineRule="atLeast"/>
        <w:ind w:firstLine="709"/>
        <w:jc w:val="both"/>
      </w:pPr>
      <w:r>
        <w:t xml:space="preserve">Реализация программы дисциплины требует наличия учебного кабинета «Русского языка». </w:t>
      </w:r>
    </w:p>
    <w:p w14:paraId="49D93540" w14:textId="77777777" w:rsidR="00000000" w:rsidRDefault="005A1DC4">
      <w:pPr>
        <w:pStyle w:val="Default"/>
        <w:spacing w:line="23" w:lineRule="atLeast"/>
        <w:ind w:firstLine="709"/>
        <w:jc w:val="both"/>
        <w:rPr>
          <w:sz w:val="16"/>
        </w:rPr>
      </w:pPr>
    </w:p>
    <w:p w14:paraId="2CDCB9BC" w14:textId="77777777" w:rsidR="00000000" w:rsidRDefault="005A1DC4">
      <w:pPr>
        <w:pStyle w:val="Default"/>
        <w:spacing w:line="23" w:lineRule="atLeast"/>
        <w:ind w:firstLine="709"/>
        <w:jc w:val="both"/>
      </w:pPr>
      <w:r>
        <w:t>Оборудование учебного кабин</w:t>
      </w:r>
      <w:r>
        <w:t xml:space="preserve">ета: </w:t>
      </w:r>
    </w:p>
    <w:p w14:paraId="2ACE20D6" w14:textId="77777777" w:rsidR="00000000" w:rsidRDefault="005A1DC4">
      <w:pPr>
        <w:pStyle w:val="Default"/>
        <w:numPr>
          <w:ilvl w:val="0"/>
          <w:numId w:val="3"/>
        </w:numPr>
        <w:spacing w:line="23" w:lineRule="atLeast"/>
        <w:ind w:firstLine="709"/>
        <w:jc w:val="both"/>
      </w:pPr>
      <w:r>
        <w:t xml:space="preserve">посадочные места по количеству обучающихся; </w:t>
      </w:r>
    </w:p>
    <w:p w14:paraId="40CE8CC8" w14:textId="77777777" w:rsidR="00000000" w:rsidRDefault="005A1DC4">
      <w:pPr>
        <w:pStyle w:val="Default"/>
        <w:numPr>
          <w:ilvl w:val="0"/>
          <w:numId w:val="3"/>
        </w:numPr>
        <w:spacing w:line="23" w:lineRule="atLeast"/>
        <w:ind w:firstLine="709"/>
        <w:jc w:val="both"/>
      </w:pPr>
      <w:r>
        <w:t xml:space="preserve">рабочее место преподавателя; </w:t>
      </w:r>
    </w:p>
    <w:p w14:paraId="4EFBA2BB" w14:textId="77777777" w:rsidR="00000000" w:rsidRDefault="005A1DC4">
      <w:pPr>
        <w:pStyle w:val="Default"/>
        <w:numPr>
          <w:ilvl w:val="0"/>
          <w:numId w:val="3"/>
        </w:numPr>
        <w:spacing w:line="23" w:lineRule="atLeast"/>
        <w:ind w:firstLine="709"/>
        <w:jc w:val="both"/>
      </w:pPr>
      <w:r>
        <w:t>комплект материалов для текущего контроля знаний, умений, в т.ч. сборник тестов.</w:t>
      </w:r>
    </w:p>
    <w:p w14:paraId="269EC41D" w14:textId="77777777" w:rsidR="00000000" w:rsidRDefault="005A1DC4">
      <w:pPr>
        <w:pStyle w:val="Default"/>
        <w:spacing w:line="23" w:lineRule="atLeast"/>
        <w:ind w:firstLine="709"/>
        <w:jc w:val="both"/>
        <w:rPr>
          <w:sz w:val="16"/>
        </w:rPr>
      </w:pPr>
    </w:p>
    <w:p w14:paraId="33D660C1" w14:textId="77777777" w:rsidR="00000000" w:rsidRDefault="005A1DC4">
      <w:pPr>
        <w:pStyle w:val="Default"/>
        <w:spacing w:line="23" w:lineRule="atLeast"/>
        <w:ind w:firstLine="709"/>
        <w:jc w:val="both"/>
      </w:pPr>
      <w:r>
        <w:t xml:space="preserve">Технические средства обучения: </w:t>
      </w:r>
    </w:p>
    <w:p w14:paraId="424AAC3F" w14:textId="77777777" w:rsidR="00000000" w:rsidRDefault="005A1DC4">
      <w:pPr>
        <w:pStyle w:val="Default"/>
        <w:numPr>
          <w:ilvl w:val="0"/>
          <w:numId w:val="3"/>
        </w:numPr>
        <w:spacing w:line="23" w:lineRule="atLeast"/>
        <w:ind w:firstLine="709"/>
        <w:jc w:val="both"/>
      </w:pPr>
      <w:r>
        <w:t>интерактивная доска с лицензионным программным обеспечением и</w:t>
      </w:r>
      <w:r>
        <w:t xml:space="preserve"> мультимедиапроектор.</w:t>
      </w:r>
    </w:p>
    <w:p w14:paraId="45BEC873" w14:textId="77777777" w:rsidR="00000000" w:rsidRDefault="005A1DC4">
      <w:pPr>
        <w:pStyle w:val="Default"/>
        <w:spacing w:line="23" w:lineRule="atLeast"/>
        <w:ind w:firstLine="709"/>
        <w:jc w:val="both"/>
      </w:pPr>
      <w:r>
        <w:t xml:space="preserve"> </w:t>
      </w:r>
    </w:p>
    <w:p w14:paraId="431CBC45" w14:textId="77777777" w:rsidR="00000000" w:rsidRDefault="005A1DC4">
      <w:pPr>
        <w:pStyle w:val="Default"/>
        <w:spacing w:line="23" w:lineRule="atLeast"/>
        <w:ind w:firstLine="709"/>
        <w:jc w:val="both"/>
      </w:pPr>
      <w:r>
        <w:rPr>
          <w:b/>
          <w:bCs/>
        </w:rPr>
        <w:t xml:space="preserve">3.2. Информационное обеспечение обучения </w:t>
      </w:r>
    </w:p>
    <w:p w14:paraId="406F6A66" w14:textId="77777777" w:rsidR="00000000" w:rsidRDefault="005A1DC4">
      <w:pPr>
        <w:pStyle w:val="Default"/>
        <w:spacing w:line="23" w:lineRule="atLeast"/>
        <w:ind w:firstLine="709"/>
        <w:jc w:val="both"/>
        <w:rPr>
          <w:b/>
          <w:bCs/>
          <w:sz w:val="16"/>
        </w:rPr>
      </w:pPr>
    </w:p>
    <w:p w14:paraId="0D51A1E6" w14:textId="77777777" w:rsidR="00000000" w:rsidRDefault="005A1DC4">
      <w:pPr>
        <w:pStyle w:val="Default"/>
        <w:spacing w:line="23" w:lineRule="atLeast"/>
        <w:ind w:firstLine="709"/>
        <w:jc w:val="both"/>
      </w:pPr>
      <w:r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14:paraId="0FBCBC0A" w14:textId="77777777" w:rsidR="00000000" w:rsidRDefault="005A1DC4">
      <w:pPr>
        <w:pStyle w:val="Default"/>
        <w:spacing w:line="23" w:lineRule="atLeast"/>
        <w:ind w:firstLine="709"/>
        <w:jc w:val="both"/>
        <w:rPr>
          <w:b/>
          <w:bCs/>
          <w:sz w:val="16"/>
        </w:rPr>
      </w:pPr>
    </w:p>
    <w:p w14:paraId="56868A0C" w14:textId="77777777" w:rsidR="00000000" w:rsidRDefault="005A1DC4">
      <w:pPr>
        <w:pStyle w:val="Default"/>
        <w:spacing w:line="23" w:lineRule="atLeast"/>
        <w:ind w:firstLine="709"/>
        <w:jc w:val="both"/>
      </w:pPr>
      <w:r>
        <w:t xml:space="preserve">Основные источники: </w:t>
      </w:r>
    </w:p>
    <w:p w14:paraId="026AD3F7" w14:textId="77777777" w:rsidR="00000000" w:rsidRDefault="005A1DC4">
      <w:pPr>
        <w:pStyle w:val="ListParagraph"/>
        <w:numPr>
          <w:ilvl w:val="0"/>
          <w:numId w:val="2"/>
        </w:numPr>
        <w:spacing w:after="0" w:line="240" w:lineRule="auto"/>
        <w:ind w:left="360" w:firstLine="709"/>
        <w:jc w:val="both"/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Антонова Е.С., Воителева</w:t>
      </w:r>
      <w:r>
        <w:rPr>
          <w:rStyle w:val="apple-converted-space"/>
          <w:rFonts w:eastAsia="SimSu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Т.М.</w:t>
      </w:r>
      <w:r>
        <w:rPr>
          <w:rStyle w:val="apple-converted-space"/>
          <w:rFonts w:eastAsia="SimSu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и литература. Русский язык: учебник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студ. учреждений сред. проф. образования - М., 2017</w:t>
      </w:r>
    </w:p>
    <w:p w14:paraId="575269E5" w14:textId="77777777" w:rsidR="00000000" w:rsidRDefault="005A1DC4">
      <w:pPr>
        <w:pStyle w:val="ListParagraph"/>
        <w:numPr>
          <w:ilvl w:val="0"/>
          <w:numId w:val="2"/>
        </w:numPr>
        <w:spacing w:after="0" w:line="240" w:lineRule="auto"/>
        <w:ind w:left="360" w:firstLine="709"/>
        <w:jc w:val="both"/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Антонова Е.С., Воителева</w:t>
      </w:r>
      <w:r>
        <w:rPr>
          <w:rStyle w:val="apple-converted-space"/>
          <w:rFonts w:eastAsia="SimSu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Т.М.</w:t>
      </w:r>
      <w:r>
        <w:rPr>
          <w:rStyle w:val="apple-converted-space"/>
          <w:rFonts w:eastAsia="SimSu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язык: пособие для подготовки к ЕГЭ: учеб.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собие сред. проф. образования. - М., 2014.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Антонова Е.С., Воителева</w:t>
      </w:r>
      <w:r>
        <w:rPr>
          <w:rStyle w:val="apple-converted-space"/>
          <w:rFonts w:eastAsia="SimSu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Т.М.</w:t>
      </w:r>
      <w:r>
        <w:rPr>
          <w:rStyle w:val="apple-converted-space"/>
          <w:rFonts w:eastAsia="SimSu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язык: пособие для подготовки к ЕГЭ: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чеб.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собие сред. проф. образования. - М., 2014.</w:t>
      </w:r>
    </w:p>
    <w:p w14:paraId="0FB554C2" w14:textId="77777777" w:rsidR="00000000" w:rsidRDefault="005A1DC4">
      <w:pPr>
        <w:pStyle w:val="ListParagraph"/>
        <w:numPr>
          <w:ilvl w:val="0"/>
          <w:numId w:val="2"/>
        </w:numPr>
        <w:spacing w:after="0" w:line="24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Греков В.Ф. Русский язык 10-11 классы: учебник для общеобразовательных учреждений/ В.Ф. Греков, С.Е. Крючков, Л.А. Чешко. – 4-е издание, М., 2011.</w:t>
      </w:r>
    </w:p>
    <w:p w14:paraId="3A81436F" w14:textId="77777777" w:rsidR="00000000" w:rsidRDefault="005A1DC4">
      <w:pPr>
        <w:pStyle w:val="ListParagraph"/>
        <w:numPr>
          <w:ilvl w:val="0"/>
          <w:numId w:val="2"/>
        </w:numPr>
        <w:spacing w:after="0" w:line="240" w:lineRule="auto"/>
        <w:ind w:left="360" w:firstLine="709"/>
        <w:jc w:val="both"/>
      </w:pPr>
      <w:r>
        <w:rPr>
          <w:rFonts w:ascii="Times New Roman" w:hAnsi="Times New Roman" w:cs="Times New Roman"/>
          <w:sz w:val="24"/>
        </w:rPr>
        <w:t>Русский язык и культура речи: Учебник/ Под ред. В.И. Макси</w:t>
      </w:r>
      <w:r>
        <w:rPr>
          <w:rFonts w:ascii="Times New Roman" w:hAnsi="Times New Roman" w:cs="Times New Roman"/>
          <w:sz w:val="24"/>
        </w:rPr>
        <w:t xml:space="preserve">мова. – М.:Гардарики, 2005. </w:t>
      </w:r>
    </w:p>
    <w:p w14:paraId="0C04D291" w14:textId="77777777" w:rsidR="00000000" w:rsidRDefault="005A1DC4">
      <w:pPr>
        <w:pStyle w:val="ListParagraph"/>
        <w:numPr>
          <w:ilvl w:val="0"/>
          <w:numId w:val="2"/>
        </w:numPr>
        <w:spacing w:after="0" w:line="240" w:lineRule="auto"/>
        <w:ind w:left="360" w:firstLine="709"/>
        <w:jc w:val="both"/>
      </w:pPr>
      <w:r>
        <w:rPr>
          <w:rFonts w:ascii="Times New Roman" w:hAnsi="Times New Roman" w:cs="Times New Roman"/>
          <w:sz w:val="24"/>
        </w:rPr>
        <w:t>Федосюк М.Ю., Ладыженская Т.А., Михайлова О.А., Николина Н.А.</w:t>
      </w:r>
    </w:p>
    <w:p w14:paraId="300EC4F7" w14:textId="77777777" w:rsidR="00000000" w:rsidRDefault="005A1DC4">
      <w:pPr>
        <w:pStyle w:val="ListParagraph"/>
        <w:numPr>
          <w:ilvl w:val="0"/>
          <w:numId w:val="2"/>
        </w:numPr>
        <w:spacing w:after="0" w:line="240" w:lineRule="auto"/>
        <w:ind w:left="360" w:firstLine="709"/>
        <w:jc w:val="both"/>
      </w:pPr>
      <w:r>
        <w:rPr>
          <w:rFonts w:ascii="Times New Roman" w:hAnsi="Times New Roman" w:cs="Times New Roman"/>
          <w:sz w:val="24"/>
        </w:rPr>
        <w:t>Русский язык для студентов-нефилологов: Учебное пособие – М.: Флинта, Наука, 2005.</w:t>
      </w:r>
    </w:p>
    <w:p w14:paraId="41A70BBA" w14:textId="77777777" w:rsidR="00000000" w:rsidRDefault="005A1DC4">
      <w:pPr>
        <w:pStyle w:val="Default"/>
        <w:spacing w:line="23" w:lineRule="atLeast"/>
        <w:ind w:firstLine="709"/>
        <w:jc w:val="both"/>
      </w:pPr>
      <w:r>
        <w:t xml:space="preserve">Дополнительные источники: </w:t>
      </w:r>
    </w:p>
    <w:p w14:paraId="4079A9CC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sz w:val="24"/>
          <w:szCs w:val="24"/>
        </w:rPr>
        <w:t>Греков В.Ф. Пособие для занятий по русскому языку в ста</w:t>
      </w:r>
      <w:r>
        <w:rPr>
          <w:rFonts w:ascii="Times New Roman" w:hAnsi="Times New Roman" w:cs="Times New Roman"/>
          <w:sz w:val="24"/>
          <w:szCs w:val="24"/>
        </w:rPr>
        <w:t>рших классах средней школы. – М., 2008.</w:t>
      </w:r>
    </w:p>
    <w:p w14:paraId="1673DF0A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Горшков А. И. </w:t>
      </w:r>
      <w:r>
        <w:rPr>
          <w:rFonts w:ascii="Times New Roman" w:hAnsi="Times New Roman" w:cs="Times New Roman"/>
          <w:sz w:val="24"/>
          <w:szCs w:val="24"/>
          <w:lang w:eastAsia="ru-RU"/>
        </w:rPr>
        <w:t>Русская словесность. От слова к словесности. 10—11 классы:  учебник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учреждений. — М., 2010.</w:t>
      </w:r>
    </w:p>
    <w:p w14:paraId="764033A2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sz w:val="24"/>
          <w:szCs w:val="24"/>
        </w:rPr>
        <w:t>Иванова Т.Ф. Новый орфоэпический словарь русского языка.         Произношение, ударени</w:t>
      </w:r>
      <w:r>
        <w:rPr>
          <w:rFonts w:ascii="Times New Roman" w:hAnsi="Times New Roman" w:cs="Times New Roman"/>
          <w:sz w:val="24"/>
          <w:szCs w:val="24"/>
        </w:rPr>
        <w:t>е, грамматические формы. Изд. 3-е, стереотипное.– М.: 2007.</w:t>
      </w:r>
    </w:p>
    <w:p w14:paraId="1809C61D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sz w:val="24"/>
          <w:szCs w:val="24"/>
        </w:rPr>
        <w:t>Ипполитова Н.А., Князева О.Ю., Савова М.Р. Русский язык и культура речи. Практикум: учебное пособие. – М.: Проспект, 2007.</w:t>
      </w:r>
    </w:p>
    <w:p w14:paraId="4A020E8A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sz w:val="24"/>
        </w:rPr>
        <w:t>Культура устной и письменной речи делового человека: Справочник Практикум</w:t>
      </w:r>
      <w:r>
        <w:rPr>
          <w:rFonts w:ascii="Times New Roman" w:hAnsi="Times New Roman" w:cs="Times New Roman"/>
          <w:sz w:val="24"/>
        </w:rPr>
        <w:t xml:space="preserve">. – 11-е изд. – М.: Флинта: Наука, 2005. </w:t>
      </w:r>
    </w:p>
    <w:p w14:paraId="4BF4B353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sz w:val="24"/>
        </w:rPr>
        <w:t>Александрова З.Е. Словарь синонимов русского языка. – М., 2005.</w:t>
      </w:r>
    </w:p>
    <w:p w14:paraId="05906646" w14:textId="77777777" w:rsidR="00000000" w:rsidRDefault="005A1DC4">
      <w:pPr>
        <w:pStyle w:val="ListParagraph"/>
        <w:numPr>
          <w:ilvl w:val="0"/>
          <w:numId w:val="4"/>
        </w:numPr>
        <w:spacing w:after="0" w:line="240" w:lineRule="auto"/>
        <w:ind w:left="360" w:firstLine="709"/>
      </w:pPr>
      <w:r>
        <w:rPr>
          <w:rFonts w:ascii="Times New Roman" w:hAnsi="Times New Roman" w:cs="Times New Roman"/>
          <w:sz w:val="24"/>
          <w:szCs w:val="24"/>
        </w:rPr>
        <w:t>Тихонова А.Н. Школьный словообразовательный словарь русского языка. – М., 2005.</w:t>
      </w:r>
    </w:p>
    <w:p w14:paraId="0FB04D38" w14:textId="77777777" w:rsidR="00000000" w:rsidRDefault="005A1DC4">
      <w:pPr>
        <w:spacing w:line="23" w:lineRule="atLeast"/>
        <w:ind w:firstLine="709"/>
        <w:jc w:val="both"/>
      </w:pPr>
      <w:r>
        <w:t>Интернет-ресурсы:</w:t>
      </w:r>
    </w:p>
    <w:p w14:paraId="798F2340" w14:textId="77777777" w:rsidR="00000000" w:rsidRDefault="005A1DC4">
      <w:pPr>
        <w:pStyle w:val="aa"/>
        <w:ind w:firstLine="709"/>
      </w:pPr>
      <w:hyperlink r:id="rId5" w:history="1">
        <w:r>
          <w:rPr>
            <w:rStyle w:val="a4"/>
          </w:rPr>
          <w:t>http://www.u</w:t>
        </w:r>
        <w:r>
          <w:rPr>
            <w:rStyle w:val="a4"/>
          </w:rPr>
          <w:t>chportal.ru/</w:t>
        </w:r>
      </w:hyperlink>
    </w:p>
    <w:p w14:paraId="03483A27" w14:textId="77777777" w:rsidR="00000000" w:rsidRDefault="005A1DC4">
      <w:pPr>
        <w:pStyle w:val="aa"/>
        <w:ind w:firstLine="709"/>
      </w:pPr>
      <w:hyperlink r:id="rId6" w:history="1">
        <w:r>
          <w:rPr>
            <w:rStyle w:val="a4"/>
          </w:rPr>
          <w:t>http://pedsovet.org/</w:t>
        </w:r>
      </w:hyperlink>
    </w:p>
    <w:p w14:paraId="04EB8CDD" w14:textId="77777777" w:rsidR="00000000" w:rsidRDefault="005A1DC4">
      <w:pPr>
        <w:pStyle w:val="aa"/>
        <w:ind w:firstLine="709"/>
      </w:pPr>
      <w:hyperlink r:id="rId7" w:history="1">
        <w:r>
          <w:rPr>
            <w:rStyle w:val="a4"/>
          </w:rPr>
          <w:t>http://www.rusedu.ru/</w:t>
        </w:r>
      </w:hyperlink>
    </w:p>
    <w:p w14:paraId="5B87B195" w14:textId="77777777" w:rsidR="00000000" w:rsidRDefault="005A1DC4">
      <w:pPr>
        <w:pStyle w:val="aa"/>
        <w:ind w:firstLine="709"/>
      </w:pPr>
    </w:p>
    <w:p w14:paraId="7FB493E8" w14:textId="77777777" w:rsidR="00000000" w:rsidRDefault="005A1DC4">
      <w:pPr>
        <w:ind w:firstLine="709"/>
        <w:jc w:val="both"/>
      </w:pPr>
      <w:r>
        <w:rPr>
          <w:b/>
          <w:color w:val="000000"/>
          <w:highlight w:val="white"/>
        </w:rPr>
        <w:t>3.3 Обучение с применением элементов электронного обучения и дистанционных образовательных технологий.</w:t>
      </w:r>
    </w:p>
    <w:p w14:paraId="4D9B26B0" w14:textId="77777777" w:rsidR="00000000" w:rsidRDefault="005A1DC4">
      <w:pPr>
        <w:ind w:firstLine="709"/>
        <w:jc w:val="both"/>
      </w:pPr>
    </w:p>
    <w:p w14:paraId="54280E12" w14:textId="77777777" w:rsidR="00000000" w:rsidRDefault="005A1DC4">
      <w:pPr>
        <w:jc w:val="both"/>
      </w:pPr>
      <w:r>
        <w:rPr>
          <w:color w:val="000000"/>
          <w:highlight w:val="white"/>
        </w:rPr>
        <w:tab/>
        <w:t>Изучение данной ди</w:t>
      </w:r>
      <w:r>
        <w:rPr>
          <w:color w:val="000000"/>
          <w:highlight w:val="white"/>
        </w:rPr>
        <w:t>сциплины возможно с применением элементов ЭО и ДОТ.</w:t>
      </w:r>
    </w:p>
    <w:p w14:paraId="1FB0A41B" w14:textId="77777777" w:rsidR="00000000" w:rsidRDefault="005A1DC4">
      <w:pPr>
        <w:jc w:val="both"/>
      </w:pPr>
      <w:r>
        <w:rPr>
          <w:color w:val="000000"/>
          <w:highlight w:val="white"/>
        </w:rPr>
        <w:t xml:space="preserve">Электронный учебно-методический комплекс данной дисциплины разработан и размещён на платформе </w:t>
      </w:r>
      <w:r>
        <w:rPr>
          <w:color w:val="000000"/>
          <w:highlight w:val="white"/>
          <w:lang w:val="en-US"/>
        </w:rPr>
        <w:t xml:space="preserve">Moodle </w:t>
      </w:r>
      <w:hyperlink r:id="rId8" w:history="1">
        <w:r>
          <w:rPr>
            <w:rStyle w:val="a4"/>
            <w:color w:val="000000"/>
            <w:highlight w:val="white"/>
            <w:lang w:val="en-US"/>
          </w:rPr>
          <w:t>http://84.22.153.227/course/view.php?id=112</w:t>
        </w:r>
      </w:hyperlink>
      <w:r>
        <w:rPr>
          <w:color w:val="000000"/>
          <w:highlight w:val="white"/>
          <w:lang w:val="en-US"/>
        </w:rPr>
        <w:t xml:space="preserve"> </w:t>
      </w:r>
    </w:p>
    <w:p w14:paraId="569451EF" w14:textId="77777777" w:rsidR="00000000" w:rsidRDefault="005A1DC4">
      <w:pPr>
        <w:ind w:firstLine="709"/>
        <w:jc w:val="both"/>
        <w:rPr>
          <w:b/>
          <w:bCs/>
        </w:rPr>
      </w:pPr>
    </w:p>
    <w:p w14:paraId="13182B86" w14:textId="77777777" w:rsidR="00000000" w:rsidRDefault="005A1DC4">
      <w:pPr>
        <w:ind w:firstLine="709"/>
        <w:jc w:val="both"/>
        <w:rPr>
          <w:b/>
          <w:bCs/>
        </w:rPr>
      </w:pPr>
    </w:p>
    <w:p w14:paraId="214A6429" w14:textId="77777777" w:rsidR="00000000" w:rsidRDefault="005A1DC4">
      <w:pPr>
        <w:pStyle w:val="Default"/>
        <w:spacing w:line="23" w:lineRule="atLeast"/>
        <w:ind w:left="567"/>
      </w:pPr>
      <w:r>
        <w:rPr>
          <w:b/>
          <w:bCs/>
          <w:color w:val="auto"/>
        </w:rPr>
        <w:t>4. КОНТРОЛЬ И ОЦЕНКА РЕЗУЛЬТАТОВ ОСВОЕНИЯ ДИСЦИПЛИНЫ</w:t>
      </w:r>
    </w:p>
    <w:p w14:paraId="3DF14060" w14:textId="77777777" w:rsidR="00000000" w:rsidRDefault="005A1DC4">
      <w:pPr>
        <w:ind w:firstLine="709"/>
        <w:jc w:val="both"/>
        <w:rPr>
          <w:b/>
          <w:bCs/>
        </w:rPr>
      </w:pPr>
    </w:p>
    <w:p w14:paraId="6B3F87A7" w14:textId="77777777" w:rsidR="00000000" w:rsidRDefault="005A1DC4">
      <w:pPr>
        <w:ind w:firstLine="709"/>
        <w:jc w:val="both"/>
      </w:pPr>
      <w:r>
        <w:rPr>
          <w:b/>
        </w:rPr>
        <w:t>Контроль</w:t>
      </w:r>
      <w:r>
        <w:t xml:space="preserve"> и </w:t>
      </w:r>
      <w:r>
        <w:rPr>
          <w:b/>
        </w:rPr>
        <w:t>оценка</w:t>
      </w:r>
      <w:r>
        <w:t xml:space="preserve"> </w:t>
      </w:r>
      <w:r>
        <w:rPr>
          <w:b/>
        </w:rPr>
        <w:t>результатов</w:t>
      </w:r>
      <w:r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</w:t>
      </w:r>
      <w:r>
        <w:t>ктов, исследований.</w:t>
      </w:r>
    </w:p>
    <w:p w14:paraId="7F43F744" w14:textId="77777777" w:rsidR="00000000" w:rsidRDefault="005A1DC4">
      <w:pPr>
        <w:ind w:firstLine="709"/>
        <w:jc w:val="both"/>
      </w:pPr>
    </w:p>
    <w:tbl>
      <w:tblPr>
        <w:tblW w:w="0" w:type="auto"/>
        <w:tblInd w:w="-561" w:type="dxa"/>
        <w:tblLayout w:type="fixed"/>
        <w:tblLook w:val="0000" w:firstRow="0" w:lastRow="0" w:firstColumn="0" w:lastColumn="0" w:noHBand="0" w:noVBand="0"/>
      </w:tblPr>
      <w:tblGrid>
        <w:gridCol w:w="5842"/>
        <w:gridCol w:w="4428"/>
      </w:tblGrid>
      <w:tr w:rsidR="00000000" w14:paraId="3AB64086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F798" w14:textId="77777777" w:rsidR="00000000" w:rsidRDefault="005A1DC4">
            <w:pPr>
              <w:ind w:firstLine="709"/>
              <w:jc w:val="both"/>
            </w:pPr>
            <w:r>
              <w:rPr>
                <w:b/>
                <w:bCs/>
              </w:rPr>
              <w:t>Результаты обучения</w:t>
            </w:r>
          </w:p>
          <w:p w14:paraId="483460DA" w14:textId="77777777" w:rsidR="00000000" w:rsidRDefault="005A1DC4">
            <w:pPr>
              <w:ind w:firstLine="709"/>
              <w:jc w:val="both"/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74EC" w14:textId="77777777" w:rsidR="00000000" w:rsidRDefault="005A1DC4">
            <w:pPr>
              <w:ind w:firstLine="709"/>
              <w:jc w:val="both"/>
            </w:pPr>
            <w:r>
              <w:rPr>
                <w:b/>
                <w:bCs/>
              </w:rPr>
              <w:t>Формы и методы контроля и оценки   результатов  обучения</w:t>
            </w:r>
          </w:p>
        </w:tc>
      </w:tr>
      <w:tr w:rsidR="00000000" w14:paraId="2AD3C446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636C2" w14:textId="77777777" w:rsidR="00000000" w:rsidRDefault="005A1DC4">
            <w:pPr>
              <w:ind w:firstLine="709"/>
              <w:jc w:val="both"/>
            </w:pPr>
            <w: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A7C3" w14:textId="77777777" w:rsidR="00000000" w:rsidRDefault="005A1DC4">
            <w:pPr>
              <w:ind w:firstLine="709"/>
              <w:jc w:val="both"/>
            </w:pPr>
            <w:r>
              <w:t>2</w:t>
            </w:r>
          </w:p>
        </w:tc>
      </w:tr>
      <w:tr w:rsidR="00000000" w14:paraId="392571D8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8281" w14:textId="77777777" w:rsidR="00000000" w:rsidRDefault="005A1DC4">
            <w:pPr>
              <w:ind w:firstLine="709"/>
              <w:jc w:val="both"/>
            </w:pPr>
            <w:r>
              <w:t>- 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56DF" w14:textId="77777777" w:rsidR="00000000" w:rsidRDefault="005A1DC4">
            <w:pPr>
              <w:jc w:val="both"/>
            </w:pPr>
            <w:r>
              <w:t>тести</w:t>
            </w:r>
            <w:r>
              <w:t>рование, аудиторные контрольные работы.</w:t>
            </w:r>
          </w:p>
        </w:tc>
      </w:tr>
      <w:tr w:rsidR="00000000" w14:paraId="6725FBFA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3439" w14:textId="77777777" w:rsidR="00000000" w:rsidRDefault="005A1DC4">
            <w:pPr>
              <w:ind w:firstLine="709"/>
              <w:jc w:val="both"/>
            </w:pPr>
            <w:r>
              <w:t>- владение навыками самоанализа и самооценки на основе наблюдений за собственной речью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56DD" w14:textId="77777777" w:rsidR="00000000" w:rsidRDefault="005A1DC4">
            <w:pPr>
              <w:jc w:val="both"/>
            </w:pPr>
            <w:r>
              <w:t>защита проектов, устный опрос, диктант, тестирование.</w:t>
            </w:r>
          </w:p>
        </w:tc>
      </w:tr>
      <w:tr w:rsidR="00000000" w14:paraId="534D5557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9FA8" w14:textId="77777777" w:rsidR="00000000" w:rsidRDefault="005A1DC4">
            <w:pPr>
              <w:ind w:firstLine="709"/>
              <w:jc w:val="both"/>
            </w:pPr>
            <w:r>
              <w:t>- владение умением анализировать текст с точки зрения наличия в нем явной</w:t>
            </w:r>
            <w:r>
              <w:t xml:space="preserve"> и скрытой, основной и второстепенной информации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BE7B" w14:textId="77777777" w:rsidR="00000000" w:rsidRDefault="005A1DC4">
            <w:pPr>
              <w:jc w:val="both"/>
            </w:pPr>
            <w:r>
              <w:t>защита практических занятий; тестирование.</w:t>
            </w:r>
          </w:p>
        </w:tc>
      </w:tr>
      <w:tr w:rsidR="00000000" w14:paraId="089AF6AC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D095" w14:textId="77777777" w:rsidR="00000000" w:rsidRDefault="005A1DC4">
            <w:pPr>
              <w:ind w:firstLine="709"/>
              <w:jc w:val="both"/>
            </w:pPr>
            <w:r>
              <w:t>-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C623" w14:textId="77777777" w:rsidR="00000000" w:rsidRDefault="005A1DC4">
            <w:pPr>
              <w:jc w:val="both"/>
            </w:pPr>
            <w:r>
              <w:t xml:space="preserve">творческие задания. </w:t>
            </w:r>
          </w:p>
        </w:tc>
      </w:tr>
      <w:tr w:rsidR="00000000" w14:paraId="722AE162" w14:textId="77777777">
        <w:trPr>
          <w:trHeight w:val="23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E2AD" w14:textId="77777777" w:rsidR="00000000" w:rsidRDefault="005A1DC4">
            <w:pPr>
              <w:ind w:firstLine="709"/>
              <w:jc w:val="both"/>
            </w:pPr>
            <w:r>
              <w:t>- сформированность предст</w:t>
            </w:r>
            <w:r>
              <w:t>авлений об изобразительно-выразительных возможностях русского языка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D78B" w14:textId="77777777" w:rsidR="00000000" w:rsidRDefault="005A1DC4">
            <w:pPr>
              <w:jc w:val="both"/>
            </w:pPr>
            <w:r>
              <w:t>творческая работа, контрольная работа, тестирование</w:t>
            </w:r>
          </w:p>
        </w:tc>
      </w:tr>
      <w:tr w:rsidR="00000000" w14:paraId="2FFB9F1E" w14:textId="77777777">
        <w:trPr>
          <w:trHeight w:val="1402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7066" w14:textId="77777777" w:rsidR="00000000" w:rsidRDefault="005A1DC4">
            <w:pPr>
              <w:ind w:firstLine="709"/>
              <w:jc w:val="both"/>
            </w:pPr>
            <w:r>
              <w:t>- сформированность представлений о системе стилей языка художественной литературы</w:t>
            </w:r>
          </w:p>
          <w:p w14:paraId="3B85E660" w14:textId="77777777" w:rsidR="00000000" w:rsidRDefault="005A1DC4">
            <w:pPr>
              <w:ind w:firstLine="709"/>
              <w:jc w:val="both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CB51" w14:textId="77777777" w:rsidR="00000000" w:rsidRDefault="005A1DC4">
            <w:pPr>
              <w:jc w:val="both"/>
            </w:pPr>
            <w:r>
              <w:t>защита практических занятий; тестирование, контрольн</w:t>
            </w:r>
            <w:r>
              <w:t>ая работа экзамен</w:t>
            </w:r>
          </w:p>
        </w:tc>
      </w:tr>
    </w:tbl>
    <w:p w14:paraId="631420AE" w14:textId="77777777" w:rsidR="00000000" w:rsidRDefault="005A1DC4">
      <w:pPr>
        <w:ind w:firstLine="709"/>
        <w:jc w:val="both"/>
      </w:pPr>
    </w:p>
    <w:p w14:paraId="1636AACD" w14:textId="77777777" w:rsidR="00000000" w:rsidRDefault="005A1DC4">
      <w:pPr>
        <w:spacing w:line="23" w:lineRule="atLeast"/>
        <w:ind w:firstLine="709"/>
        <w:jc w:val="both"/>
      </w:pPr>
    </w:p>
    <w:p w14:paraId="4A432A0D" w14:textId="77777777" w:rsidR="00000000" w:rsidRDefault="005A1DC4">
      <w:pPr>
        <w:ind w:firstLine="70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0DB11BAD" w14:textId="77777777" w:rsidR="00000000" w:rsidRDefault="005A1DC4">
      <w:pPr>
        <w:ind w:firstLine="709"/>
        <w:jc w:val="both"/>
      </w:pPr>
    </w:p>
    <w:p w14:paraId="5E7F855A" w14:textId="77777777" w:rsidR="00000000" w:rsidRDefault="005A1DC4">
      <w:pPr>
        <w:ind w:firstLine="709"/>
        <w:jc w:val="both"/>
      </w:pPr>
    </w:p>
    <w:tbl>
      <w:tblPr>
        <w:tblW w:w="0" w:type="auto"/>
        <w:tblInd w:w="-508" w:type="dxa"/>
        <w:tblLayout w:type="fixed"/>
        <w:tblLook w:val="0000" w:firstRow="0" w:lastRow="0" w:firstColumn="0" w:lastColumn="0" w:noHBand="0" w:noVBand="0"/>
      </w:tblPr>
      <w:tblGrid>
        <w:gridCol w:w="3826"/>
        <w:gridCol w:w="3826"/>
        <w:gridCol w:w="2797"/>
      </w:tblGrid>
      <w:tr w:rsidR="00000000" w14:paraId="51F78F14" w14:textId="77777777">
        <w:trPr>
          <w:trHeight w:val="23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2BAECD" w14:textId="77777777" w:rsidR="00000000" w:rsidRDefault="005A1DC4">
            <w:pPr>
              <w:jc w:val="both"/>
            </w:pPr>
            <w:r>
              <w:rPr>
                <w:b/>
                <w:bCs/>
              </w:rPr>
              <w:t xml:space="preserve">Результаты </w:t>
            </w:r>
          </w:p>
          <w:p w14:paraId="6FDDD7E5" w14:textId="77777777" w:rsidR="00000000" w:rsidRDefault="005A1DC4">
            <w:pPr>
              <w:jc w:val="both"/>
            </w:pPr>
            <w:r>
              <w:rPr>
                <w:b/>
                <w:bCs/>
              </w:rPr>
              <w:t xml:space="preserve">(личностные и метапредметные)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CB05BD6" w14:textId="77777777" w:rsidR="00000000" w:rsidRDefault="005A1DC4">
            <w:pPr>
              <w:jc w:val="both"/>
            </w:pPr>
            <w:r>
              <w:rPr>
                <w:b/>
                <w:bCs/>
              </w:rPr>
              <w:t>Основные показател</w:t>
            </w:r>
            <w:r>
              <w:rPr>
                <w:b/>
                <w:bCs/>
              </w:rPr>
              <w:t>и оценки результата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FED19" w14:textId="77777777" w:rsidR="00000000" w:rsidRDefault="005A1DC4">
            <w:pPr>
              <w:jc w:val="both"/>
            </w:pPr>
            <w:r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000000" w14:paraId="1CD82404" w14:textId="77777777">
        <w:trPr>
          <w:trHeight w:val="268"/>
        </w:trPr>
        <w:tc>
          <w:tcPr>
            <w:tcW w:w="10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8D88C" w14:textId="77777777" w:rsidR="00000000" w:rsidRDefault="005A1DC4">
            <w:pPr>
              <w:ind w:firstLine="709"/>
              <w:jc w:val="both"/>
            </w:pPr>
            <w:r>
              <w:rPr>
                <w:b/>
                <w:bCs/>
              </w:rPr>
              <w:t>Личностные результаты</w:t>
            </w:r>
          </w:p>
        </w:tc>
      </w:tr>
      <w:tr w:rsidR="00000000" w14:paraId="46E6C459" w14:textId="77777777">
        <w:trPr>
          <w:trHeight w:val="637"/>
        </w:trPr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EA66ED" w14:textId="77777777" w:rsidR="00000000" w:rsidRDefault="005A1DC4">
            <w:pPr>
              <w:jc w:val="both"/>
            </w:pPr>
            <w:r>
              <w:t xml:space="preserve">сформированность мировоззрения, соответствующего современному уровню развития науки и общественной практики, </w:t>
            </w:r>
            <w:r>
              <w:lastRenderedPageBreak/>
              <w:t xml:space="preserve">основанного на диалоге культур, а также различных форм общественного </w:t>
            </w:r>
            <w:r>
              <w:t>сознания, осознание своего места в поликультурном мире;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7D7B51C9" w14:textId="77777777" w:rsidR="00000000" w:rsidRDefault="005A1DC4">
            <w:pPr>
              <w:ind w:firstLine="709"/>
              <w:jc w:val="both"/>
            </w:pPr>
            <w:r>
              <w:lastRenderedPageBreak/>
              <w:t>- проявление активной жизненной позиции;</w:t>
            </w:r>
          </w:p>
          <w:p w14:paraId="7EFD74FE" w14:textId="77777777" w:rsidR="00000000" w:rsidRDefault="005A1DC4">
            <w:pPr>
              <w:ind w:firstLine="709"/>
              <w:jc w:val="both"/>
            </w:pPr>
            <w:r>
              <w:t xml:space="preserve">- проявление уважения к национальным и культурным </w:t>
            </w:r>
            <w:r>
              <w:lastRenderedPageBreak/>
              <w:t>традициям народов РФ;</w:t>
            </w:r>
          </w:p>
          <w:p w14:paraId="5C7E208B" w14:textId="77777777" w:rsidR="00000000" w:rsidRDefault="005A1DC4">
            <w:pPr>
              <w:ind w:firstLine="709"/>
              <w:jc w:val="both"/>
            </w:pPr>
            <w:r>
              <w:t>- уважение общечеловеческих и демократических ценностей</w:t>
            </w:r>
          </w:p>
          <w:p w14:paraId="6DB36077" w14:textId="77777777" w:rsidR="00000000" w:rsidRDefault="005A1DC4">
            <w:pPr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8AB9F" w14:textId="77777777" w:rsidR="00000000" w:rsidRDefault="005A1DC4">
            <w:pPr>
              <w:jc w:val="both"/>
            </w:pPr>
            <w:r>
              <w:lastRenderedPageBreak/>
              <w:t>Интерпретация результатов набл</w:t>
            </w:r>
            <w:r>
              <w:t xml:space="preserve">юдений за деятельностью обучающегося в </w:t>
            </w:r>
            <w:r>
              <w:lastRenderedPageBreak/>
              <w:t>процессе освоения образовательной программы.</w:t>
            </w:r>
          </w:p>
          <w:p w14:paraId="372CA5F0" w14:textId="77777777" w:rsidR="00000000" w:rsidRDefault="005A1DC4">
            <w:pPr>
              <w:jc w:val="both"/>
            </w:pPr>
          </w:p>
        </w:tc>
      </w:tr>
      <w:tr w:rsidR="00000000" w14:paraId="64D06C11" w14:textId="77777777">
        <w:trPr>
          <w:trHeight w:val="264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077435" w14:textId="77777777" w:rsidR="00000000" w:rsidRDefault="005A1DC4">
            <w:pPr>
              <w:jc w:val="both"/>
            </w:pPr>
            <w:r>
              <w:lastRenderedPageBreak/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</w:t>
            </w:r>
            <w:r>
              <w:t>венного сознания, осознание своего места в поликультурном мире;</w:t>
            </w:r>
          </w:p>
          <w:p w14:paraId="1F01E1FC" w14:textId="77777777" w:rsidR="00000000" w:rsidRDefault="005A1DC4">
            <w:pPr>
              <w:ind w:firstLine="709"/>
              <w:jc w:val="both"/>
            </w:pPr>
            <w:r>
      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      </w:r>
            <w:r>
              <w:t>ответственной деятельности;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26473406" w14:textId="77777777" w:rsidR="00000000" w:rsidRDefault="005A1DC4">
            <w:pPr>
              <w:jc w:val="both"/>
            </w:pPr>
            <w:r>
              <w:t>демонстрация сформированности мировоззрения, отвечающего современным реалиям;</w:t>
            </w:r>
          </w:p>
          <w:p w14:paraId="14A39BDB" w14:textId="77777777" w:rsidR="00000000" w:rsidRDefault="005A1DC4">
            <w:pPr>
              <w:ind w:firstLine="709"/>
              <w:jc w:val="both"/>
            </w:pPr>
            <w:r>
              <w:t>- проявление общественного сознания;</w:t>
            </w:r>
          </w:p>
          <w:p w14:paraId="639ED395" w14:textId="77777777" w:rsidR="00000000" w:rsidRDefault="005A1DC4">
            <w:pPr>
              <w:ind w:firstLine="709"/>
              <w:jc w:val="both"/>
            </w:pPr>
            <w:r>
              <w:t>- воспитанность и тактичность;</w:t>
            </w:r>
          </w:p>
          <w:p w14:paraId="5F27EFB7" w14:textId="77777777" w:rsidR="00000000" w:rsidRDefault="005A1DC4">
            <w:pPr>
              <w:ind w:firstLine="709"/>
              <w:jc w:val="both"/>
            </w:pPr>
            <w:r>
              <w:t>- демонстрация готовности к самостоятельной, творческой деятельности</w:t>
            </w:r>
          </w:p>
          <w:p w14:paraId="1A243199" w14:textId="77777777" w:rsidR="00000000" w:rsidRDefault="005A1DC4">
            <w:pPr>
              <w:ind w:firstLine="709"/>
              <w:jc w:val="both"/>
            </w:pPr>
          </w:p>
          <w:p w14:paraId="798F868E" w14:textId="77777777" w:rsidR="00000000" w:rsidRDefault="005A1DC4">
            <w:pPr>
              <w:ind w:firstLine="709"/>
              <w:jc w:val="both"/>
            </w:pPr>
          </w:p>
          <w:p w14:paraId="1229FCD6" w14:textId="77777777" w:rsidR="00000000" w:rsidRDefault="005A1DC4">
            <w:pPr>
              <w:ind w:firstLine="709"/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54BF8" w14:textId="77777777" w:rsidR="00000000" w:rsidRDefault="005A1DC4">
            <w:pPr>
              <w:jc w:val="both"/>
            </w:pPr>
            <w:r>
              <w:t>Интерпрета</w:t>
            </w:r>
            <w:r>
              <w:t>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00000" w14:paraId="1410EBE8" w14:textId="77777777">
        <w:trPr>
          <w:trHeight w:val="637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ACEB57F" w14:textId="77777777" w:rsidR="00000000" w:rsidRDefault="005A1DC4">
            <w:pPr>
              <w:jc w:val="both"/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</w:t>
            </w:r>
            <w:r>
              <w:t>ь общие цели и сотрудничать для их достижения;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5A380" w14:textId="77777777" w:rsidR="00000000" w:rsidRDefault="005A1DC4">
            <w:pPr>
              <w:jc w:val="both"/>
            </w:pPr>
            <w:r>
              <w:t>взаимодействие с обучающимися, преподавателями и мастерами в ходе обучения;</w:t>
            </w:r>
          </w:p>
          <w:p w14:paraId="742E4196" w14:textId="77777777" w:rsidR="00000000" w:rsidRDefault="005A1DC4">
            <w:pPr>
              <w:ind w:firstLine="709"/>
              <w:jc w:val="both"/>
            </w:pPr>
            <w:r>
              <w:t>- сотрудничество со сверстниками и преподавателями при выполнении различного рода деятельности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6FA66" w14:textId="77777777" w:rsidR="00000000" w:rsidRDefault="005A1DC4">
            <w:pPr>
              <w:jc w:val="both"/>
            </w:pPr>
            <w:r>
              <w:t>Успешное прохождение учебной практики.</w:t>
            </w:r>
            <w:r>
              <w:t xml:space="preserve"> Участие в коллективных мероприятиях, проводимых на различных уровнях</w:t>
            </w:r>
          </w:p>
        </w:tc>
      </w:tr>
      <w:tr w:rsidR="00000000" w14:paraId="6DB40713" w14:textId="77777777">
        <w:trPr>
          <w:trHeight w:val="864"/>
        </w:trPr>
        <w:tc>
          <w:tcPr>
            <w:tcW w:w="3826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14:paraId="6836D661" w14:textId="77777777" w:rsidR="00000000" w:rsidRDefault="005A1DC4">
            <w:pPr>
              <w:jc w:val="both"/>
            </w:pPr>
            <w: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</w:t>
            </w:r>
            <w:r>
              <w:t>общественной деятельности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B42CC" w14:textId="77777777" w:rsidR="00000000" w:rsidRDefault="005A1DC4">
            <w:pPr>
              <w:ind w:firstLine="709"/>
              <w:jc w:val="both"/>
            </w:pPr>
            <w:r>
              <w:t>- демонстрация желания учиться;</w:t>
            </w:r>
          </w:p>
          <w:p w14:paraId="02CE53BF" w14:textId="77777777" w:rsidR="00000000" w:rsidRDefault="005A1DC4">
            <w:pPr>
              <w:ind w:firstLine="709"/>
              <w:jc w:val="both"/>
            </w:pPr>
            <w:r>
              <w:t>- сознательное отношение к продолжению образования в ВУЗе</w:t>
            </w:r>
          </w:p>
          <w:p w14:paraId="406F6C60" w14:textId="77777777" w:rsidR="00000000" w:rsidRDefault="005A1DC4">
            <w:pPr>
              <w:ind w:firstLine="709"/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D7C3E" w14:textId="77777777" w:rsidR="00000000" w:rsidRDefault="005A1DC4">
            <w:pPr>
              <w:jc w:val="both"/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00000" w14:paraId="4C1C1332" w14:textId="77777777">
        <w:trPr>
          <w:trHeight w:val="406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E8058B8" w14:textId="77777777" w:rsidR="00000000" w:rsidRDefault="005A1DC4">
            <w:pPr>
              <w:jc w:val="both"/>
            </w:pPr>
            <w:r>
              <w:t xml:space="preserve">эстетическое отношение к </w:t>
            </w:r>
            <w:r>
              <w:t>миру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D84537" w14:textId="77777777" w:rsidR="00000000" w:rsidRDefault="005A1DC4">
            <w:pPr>
              <w:jc w:val="both"/>
            </w:pPr>
            <w:r>
              <w:t>умение ценить прекрасное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E41590" w14:textId="77777777" w:rsidR="00000000" w:rsidRDefault="005A1DC4">
            <w:pPr>
              <w:jc w:val="both"/>
            </w:pPr>
            <w:r>
              <w:t>Творческие и исследовательские проекты</w:t>
            </w:r>
          </w:p>
        </w:tc>
      </w:tr>
      <w:tr w:rsidR="00000000" w14:paraId="53D00B99" w14:textId="77777777">
        <w:trPr>
          <w:trHeight w:val="139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1955DB" w14:textId="77777777" w:rsidR="00000000" w:rsidRDefault="005A1DC4">
            <w:pPr>
              <w:jc w:val="both"/>
            </w:pPr>
            <w: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22FF9398" w14:textId="77777777" w:rsidR="00000000" w:rsidRDefault="005A1DC4">
            <w:pPr>
              <w:jc w:val="both"/>
            </w:pPr>
            <w:r>
              <w:t>п</w:t>
            </w:r>
            <w:r>
              <w:t>роявление активной жизненной позиции;</w:t>
            </w:r>
          </w:p>
          <w:p w14:paraId="41CDEA63" w14:textId="77777777" w:rsidR="00000000" w:rsidRDefault="005A1DC4">
            <w:pPr>
              <w:ind w:firstLine="709"/>
              <w:jc w:val="both"/>
            </w:pPr>
            <w:r>
              <w:t>- проявление уважения к национальным и культурным традициям народов РФ;</w:t>
            </w:r>
          </w:p>
          <w:p w14:paraId="13A5AC56" w14:textId="77777777" w:rsidR="00000000" w:rsidRDefault="005A1DC4">
            <w:pPr>
              <w:ind w:firstLine="709"/>
              <w:jc w:val="both"/>
            </w:pPr>
            <w:r>
              <w:t>- уважение общечеловеческих и демократических ценностей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126F3" w14:textId="77777777" w:rsidR="00000000" w:rsidRDefault="005A1DC4">
            <w:pPr>
              <w:jc w:val="both"/>
            </w:pPr>
            <w:r>
              <w:t>Интерпретация результатов наблюдений за деятельностью обучающегося в процессе освоения обр</w:t>
            </w:r>
            <w:r>
              <w:t>азовательной программы. Внеклассные мероприятия</w:t>
            </w:r>
          </w:p>
        </w:tc>
      </w:tr>
      <w:tr w:rsidR="00000000" w14:paraId="727AD9B2" w14:textId="77777777">
        <w:trPr>
          <w:trHeight w:val="637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59C5D2" w14:textId="77777777" w:rsidR="00000000" w:rsidRDefault="005A1DC4">
            <w:pPr>
              <w:jc w:val="both"/>
            </w:pPr>
            <w:r>
              <w:t xml:space="preserve">использование для решения познавательных и коммуникативных задач </w:t>
            </w:r>
            <w:r>
              <w:lastRenderedPageBreak/>
              <w:t>различных источников информации (словарей, энциклопедий, интернет-ресурсов и др.)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6206EFF0" w14:textId="77777777" w:rsidR="00000000" w:rsidRDefault="005A1DC4">
            <w:pPr>
              <w:jc w:val="both"/>
            </w:pPr>
            <w:r>
              <w:lastRenderedPageBreak/>
              <w:t>использование различных ресурсов для достижения поставленных</w:t>
            </w:r>
            <w:r>
              <w:t xml:space="preserve"> целей</w:t>
            </w:r>
          </w:p>
          <w:p w14:paraId="3F2FC4B2" w14:textId="77777777" w:rsidR="00000000" w:rsidRDefault="005A1DC4">
            <w:pPr>
              <w:ind w:firstLine="709"/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9B9D5" w14:textId="77777777" w:rsidR="00000000" w:rsidRDefault="005A1DC4">
            <w:pPr>
              <w:jc w:val="both"/>
            </w:pPr>
            <w:r>
              <w:lastRenderedPageBreak/>
              <w:t xml:space="preserve">Интерпретация результатов наблюдений за деятельностью </w:t>
            </w:r>
            <w:r>
              <w:lastRenderedPageBreak/>
              <w:t>обучающегося в процессе освоения образовательной программы.</w:t>
            </w:r>
          </w:p>
        </w:tc>
      </w:tr>
      <w:tr w:rsidR="00000000" w14:paraId="5786D64B" w14:textId="77777777">
        <w:trPr>
          <w:trHeight w:val="323"/>
        </w:trPr>
        <w:tc>
          <w:tcPr>
            <w:tcW w:w="10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024" w14:textId="77777777" w:rsidR="00000000" w:rsidRDefault="005A1DC4">
            <w:pPr>
              <w:jc w:val="both"/>
            </w:pPr>
            <w:r>
              <w:rPr>
                <w:b/>
                <w:bCs/>
              </w:rPr>
              <w:lastRenderedPageBreak/>
              <w:t>метапредметные результаты</w:t>
            </w:r>
            <w:r>
              <w:t xml:space="preserve"> </w:t>
            </w:r>
          </w:p>
        </w:tc>
      </w:tr>
      <w:tr w:rsidR="00000000" w14:paraId="3C25DACA" w14:textId="77777777">
        <w:trPr>
          <w:trHeight w:val="984"/>
        </w:trPr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D7E6C4" w14:textId="77777777" w:rsidR="00000000" w:rsidRDefault="005A1DC4">
            <w:pPr>
              <w:jc w:val="both"/>
            </w:pPr>
            <w:r>
              <w:t>умение понимать проблему, выдвигать гипотезу, структурировать материал, подбирать аргументы для подтвержд</w:t>
            </w:r>
            <w:r>
              <w:t>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77BCE024" w14:textId="77777777" w:rsidR="00000000" w:rsidRDefault="005A1DC4">
            <w:pPr>
              <w:jc w:val="both"/>
            </w:pPr>
            <w:r>
              <w:t>демонстрация коммуникативных способностей;</w:t>
            </w:r>
          </w:p>
          <w:p w14:paraId="23EFB77F" w14:textId="77777777" w:rsidR="00000000" w:rsidRDefault="005A1DC4">
            <w:pPr>
              <w:ind w:firstLine="709"/>
              <w:jc w:val="both"/>
            </w:pPr>
            <w:r>
              <w:t>- умение вести диалог, учитывая позицию других участников деятельности;</w:t>
            </w:r>
          </w:p>
          <w:p w14:paraId="3E5F44B3" w14:textId="77777777" w:rsidR="00000000" w:rsidRDefault="005A1DC4">
            <w:pPr>
              <w:ind w:firstLine="709"/>
              <w:jc w:val="both"/>
            </w:pPr>
            <w:r>
              <w:t>- использование разл</w:t>
            </w:r>
            <w:r>
              <w:t>ичных ресурсов для достижения поставленных целей</w:t>
            </w:r>
          </w:p>
          <w:p w14:paraId="67DB5E64" w14:textId="77777777" w:rsidR="00000000" w:rsidRDefault="005A1DC4">
            <w:pPr>
              <w:ind w:firstLine="709"/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11A96" w14:textId="77777777" w:rsidR="00000000" w:rsidRDefault="005A1DC4">
            <w:pPr>
              <w:jc w:val="both"/>
            </w:pPr>
            <w:r>
              <w:t>Контроль графика выполнения индивидуальной самостоятельной работы обучающегося; открытые защиты проектных работ</w:t>
            </w:r>
          </w:p>
        </w:tc>
      </w:tr>
      <w:tr w:rsidR="00000000" w14:paraId="4477F542" w14:textId="77777777">
        <w:trPr>
          <w:trHeight w:val="984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47393F" w14:textId="77777777" w:rsidR="00000000" w:rsidRDefault="005A1DC4">
            <w:pPr>
              <w:jc w:val="both"/>
            </w:pPr>
            <w:r>
              <w:t>умение самостоятельно организовывать собственную деятельность, оценивать ее, определять сферу</w:t>
            </w:r>
            <w:r>
              <w:t xml:space="preserve"> своих интересов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2E6BF2C4" w14:textId="77777777" w:rsidR="00000000" w:rsidRDefault="005A1DC4">
            <w:pPr>
              <w:jc w:val="both"/>
            </w:pPr>
            <w:r>
              <w:t>организация самостоятельных занятий в ходе изучения общеобразовательных дисциплин;</w:t>
            </w:r>
          </w:p>
          <w:p w14:paraId="7E4D0A9D" w14:textId="77777777" w:rsidR="00000000" w:rsidRDefault="005A1DC4">
            <w:pPr>
              <w:ind w:firstLine="709"/>
              <w:jc w:val="both"/>
            </w:pPr>
            <w:r>
              <w:t>- умение планировать собственную деятельность;</w:t>
            </w:r>
          </w:p>
          <w:p w14:paraId="6C9D18D3" w14:textId="77777777" w:rsidR="00000000" w:rsidRDefault="005A1DC4">
            <w:pPr>
              <w:ind w:firstLine="709"/>
              <w:jc w:val="both"/>
            </w:pPr>
            <w:r>
              <w:t>- осуществление контроля и корректировки своей деятельности;</w:t>
            </w:r>
          </w:p>
          <w:p w14:paraId="61CE5727" w14:textId="77777777" w:rsidR="00000000" w:rsidRDefault="005A1DC4">
            <w:pPr>
              <w:ind w:firstLine="709"/>
              <w:jc w:val="both"/>
            </w:pPr>
            <w:r>
              <w:t>- умение разрешить конфликтную ситуацию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F260CA" w14:textId="77777777" w:rsidR="00000000" w:rsidRDefault="005A1DC4">
            <w:pPr>
              <w:jc w:val="both"/>
            </w:pPr>
            <w:r>
              <w:t>Наблюден</w:t>
            </w:r>
            <w:r>
              <w:t>ие за ролью обучающегося в группе; портфолио</w:t>
            </w:r>
          </w:p>
        </w:tc>
      </w:tr>
      <w:tr w:rsidR="00000000" w14:paraId="3F5D968E" w14:textId="77777777">
        <w:trPr>
          <w:trHeight w:val="984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08B094" w14:textId="77777777" w:rsidR="00000000" w:rsidRDefault="005A1DC4">
            <w:pPr>
              <w:jc w:val="both"/>
            </w:pPr>
            <w: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6D6B022B" w14:textId="77777777" w:rsidR="00000000" w:rsidRDefault="005A1DC4">
            <w:pPr>
              <w:ind w:firstLine="709"/>
              <w:jc w:val="both"/>
            </w:pPr>
            <w:r>
              <w:t>- эффективный поиск необходимой информации;</w:t>
            </w:r>
          </w:p>
          <w:p w14:paraId="3D3F14BF" w14:textId="77777777" w:rsidR="00000000" w:rsidRDefault="005A1DC4">
            <w:pPr>
              <w:ind w:firstLine="709"/>
              <w:jc w:val="both"/>
            </w:pPr>
            <w:r>
              <w:t>- использование различных источников информа</w:t>
            </w:r>
            <w:r>
              <w:t>ции, включая электронные;</w:t>
            </w:r>
          </w:p>
          <w:p w14:paraId="380BB73B" w14:textId="77777777" w:rsidR="00000000" w:rsidRDefault="005A1DC4">
            <w:pPr>
              <w:ind w:firstLine="709"/>
              <w:jc w:val="both"/>
            </w:pPr>
            <w:r>
              <w:t>- демонстрация способности самостоятельно использовать необходимую информацию для выполнения поставленных учебных задач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13617" w14:textId="77777777" w:rsidR="00000000" w:rsidRDefault="005A1DC4">
            <w:pPr>
              <w:jc w:val="both"/>
            </w:pPr>
            <w:r>
              <w:t>Семинары</w:t>
            </w:r>
          </w:p>
          <w:p w14:paraId="5C04DA29" w14:textId="77777777" w:rsidR="00000000" w:rsidRDefault="005A1DC4">
            <w:pPr>
              <w:jc w:val="both"/>
            </w:pPr>
            <w:r>
              <w:t>Учебно-практические конференции</w:t>
            </w:r>
          </w:p>
          <w:p w14:paraId="41322D83" w14:textId="77777777" w:rsidR="00000000" w:rsidRDefault="005A1DC4">
            <w:pPr>
              <w:jc w:val="both"/>
            </w:pPr>
            <w:r>
              <w:t xml:space="preserve">Конкурсы </w:t>
            </w:r>
          </w:p>
          <w:p w14:paraId="3D08D388" w14:textId="77777777" w:rsidR="00000000" w:rsidRDefault="005A1DC4">
            <w:pPr>
              <w:jc w:val="both"/>
            </w:pPr>
            <w:r>
              <w:t>Олимпиады</w:t>
            </w:r>
          </w:p>
          <w:p w14:paraId="16A7D330" w14:textId="77777777" w:rsidR="00000000" w:rsidRDefault="005A1DC4">
            <w:pPr>
              <w:ind w:firstLine="709"/>
              <w:jc w:val="both"/>
            </w:pPr>
          </w:p>
        </w:tc>
      </w:tr>
      <w:tr w:rsidR="00000000" w14:paraId="4BB86808" w14:textId="77777777">
        <w:trPr>
          <w:trHeight w:val="984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658F52" w14:textId="77777777" w:rsidR="00000000" w:rsidRDefault="005A1DC4">
            <w:pPr>
              <w:jc w:val="both"/>
            </w:pPr>
            <w:r>
              <w:t>владение навыками познавательной, учебно-исслед</w:t>
            </w:r>
            <w:r>
              <w:t>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4737E613" w14:textId="77777777" w:rsidR="00000000" w:rsidRDefault="005A1DC4">
            <w:pPr>
              <w:ind w:firstLine="709"/>
              <w:jc w:val="both"/>
            </w:pPr>
            <w:r>
              <w:rPr>
                <w:b/>
                <w:bCs/>
              </w:rPr>
              <w:t xml:space="preserve">- </w:t>
            </w:r>
            <w:r>
              <w:t>демонстрация способностей к учебно-исследовательской и проектн</w:t>
            </w:r>
            <w:r>
              <w:t>ой деятельности;</w:t>
            </w:r>
          </w:p>
          <w:p w14:paraId="468243F7" w14:textId="77777777" w:rsidR="00000000" w:rsidRDefault="005A1DC4">
            <w:pPr>
              <w:ind w:firstLine="709"/>
              <w:jc w:val="both"/>
            </w:pPr>
            <w:r>
              <w:t>- использование различных методов решения практических задач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62523" w14:textId="77777777" w:rsidR="00000000" w:rsidRDefault="005A1DC4">
            <w:pPr>
              <w:jc w:val="both"/>
            </w:pPr>
            <w:r>
              <w:t>Подготовка рефератов, докладов, курсовое проектирование, использование электронных источников.</w:t>
            </w:r>
          </w:p>
          <w:p w14:paraId="657B715A" w14:textId="77777777" w:rsidR="00000000" w:rsidRDefault="005A1DC4">
            <w:pPr>
              <w:jc w:val="both"/>
            </w:pPr>
            <w:r>
              <w:t>Наблюдение за навыками работы в глобальных, корпоративных и локальных информационны</w:t>
            </w:r>
            <w:r>
              <w:t>х сетях.</w:t>
            </w:r>
          </w:p>
        </w:tc>
      </w:tr>
    </w:tbl>
    <w:p w14:paraId="7C7BC8AE" w14:textId="77777777" w:rsidR="00000000" w:rsidRDefault="005A1DC4">
      <w:pPr>
        <w:ind w:firstLine="709"/>
        <w:jc w:val="both"/>
      </w:pPr>
    </w:p>
    <w:p w14:paraId="33CEA9E2" w14:textId="77777777" w:rsidR="00000000" w:rsidRDefault="005A1DC4">
      <w:pPr>
        <w:ind w:firstLine="709"/>
        <w:jc w:val="both"/>
      </w:pPr>
    </w:p>
    <w:p w14:paraId="1A580185" w14:textId="77777777" w:rsidR="005A1DC4" w:rsidRDefault="005A1DC4">
      <w:pPr>
        <w:pStyle w:val="Default"/>
        <w:spacing w:line="23" w:lineRule="atLeast"/>
        <w:ind w:left="567"/>
        <w:rPr>
          <w:color w:val="auto"/>
        </w:rPr>
      </w:pPr>
    </w:p>
    <w:sectPr w:rsidR="005A1DC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708"/>
        </w:tabs>
        <w:ind w:left="0" w:firstLine="113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FD"/>
    <w:rsid w:val="005A1DC4"/>
    <w:rsid w:val="00B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4CF1D"/>
  <w15:chartTrackingRefBased/>
  <w15:docId w15:val="{5E1F91EF-16FE-4D20-A6C3-176B680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firstLine="284"/>
      <w:jc w:val="left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sz w:val="16"/>
      <w:szCs w:val="16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16"/>
      <w:szCs w:val="16"/>
    </w:rPr>
  </w:style>
  <w:style w:type="character" w:customStyle="1" w:styleId="WW8Num34z1">
    <w:name w:val="WW8Num34z1"/>
    <w:rPr>
      <w:rFonts w:hint="default"/>
      <w:sz w:val="16"/>
      <w:szCs w:val="16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Century Schoolbook" w:hAnsi="Century Schoolbook" w:cs="Century Schoolbook"/>
      <w:sz w:val="21"/>
      <w:szCs w:val="21"/>
      <w:shd w:val="clear" w:color="auto" w:fill="FFFFFF"/>
      <w:lang w:bidi="ar-SA"/>
    </w:rPr>
  </w:style>
  <w:style w:type="character" w:customStyle="1" w:styleId="21">
    <w:name w:val="Основной текст (2) + Полужирный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bidi="ar-SA"/>
    </w:rPr>
  </w:style>
  <w:style w:type="character" w:customStyle="1" w:styleId="5">
    <w:name w:val="Основной текст (5)_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styleId="a3">
    <w:name w:val="page number"/>
    <w:basedOn w:val="10"/>
  </w:style>
  <w:style w:type="character" w:customStyle="1" w:styleId="11">
    <w:name w:val="Заголовок 1 Знак"/>
    <w:rPr>
      <w:sz w:val="24"/>
      <w:szCs w:val="24"/>
      <w:lang w:val="ru-RU" w:bidi="ar-SA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styleId="a4">
    <w:name w:val="Hyperlink"/>
    <w:rPr>
      <w:color w:val="0000FF"/>
      <w:u w:val="single"/>
    </w:rPr>
  </w:style>
  <w:style w:type="character" w:customStyle="1" w:styleId="22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 w:cs="Century Schoolbook"/>
      <w:sz w:val="21"/>
      <w:szCs w:val="21"/>
      <w:shd w:val="clear" w:color="auto" w:fill="FFFFFF"/>
      <w:lang w:val="x-none"/>
    </w:rPr>
  </w:style>
  <w:style w:type="paragraph" w:styleId="aa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suppressAutoHyphens/>
      <w:ind w:left="360" w:right="400"/>
      <w:jc w:val="center"/>
    </w:pPr>
    <w:rPr>
      <w:rFonts w:ascii="Arial Narrow" w:hAnsi="Arial Narrow" w:cs="Arial Narrow"/>
      <w:sz w:val="32"/>
      <w:lang w:eastAsia="zh-CN"/>
    </w:rPr>
  </w:style>
  <w:style w:type="paragraph" w:customStyle="1" w:styleId="14">
    <w:name w:val="Абзац списка1"/>
    <w:pPr>
      <w:widowControl w:val="0"/>
      <w:suppressAutoHyphens/>
      <w:ind w:left="720"/>
    </w:pPr>
    <w:rPr>
      <w:rFonts w:ascii="Arial" w:eastAsia="Calibri" w:hAnsi="Arial" w:cs="Arial"/>
      <w:kern w:val="2"/>
      <w:szCs w:val="24"/>
      <w:lang w:eastAsia="zh-CN"/>
    </w:rPr>
  </w:style>
  <w:style w:type="paragraph" w:customStyle="1" w:styleId="p3">
    <w:name w:val="p3"/>
    <w:basedOn w:val="a"/>
    <w:pPr>
      <w:spacing w:before="280" w:after="280"/>
      <w:jc w:val="left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4.22.153.227/course/view.php?id=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5" Type="http://schemas.openxmlformats.org/officeDocument/2006/relationships/hyperlink" Target="http://www.uchporta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3822</Words>
  <Characters>21791</Characters>
  <Application>Microsoft Office Word</Application>
  <DocSecurity>0</DocSecurity>
  <Lines>181</Lines>
  <Paragraphs>51</Paragraphs>
  <ScaleCrop>false</ScaleCrop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Pentium</cp:lastModifiedBy>
  <cp:revision>2</cp:revision>
  <cp:lastPrinted>1995-11-21T10:41:00Z</cp:lastPrinted>
  <dcterms:created xsi:type="dcterms:W3CDTF">2024-06-06T05:56:00Z</dcterms:created>
  <dcterms:modified xsi:type="dcterms:W3CDTF">2024-06-06T05:56:00Z</dcterms:modified>
</cp:coreProperties>
</file>