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B3" w:rsidRPr="003F0F80" w:rsidRDefault="002024B3" w:rsidP="00D954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F80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2024B3" w:rsidRPr="003F0F80" w:rsidRDefault="002024B3" w:rsidP="00FF6BC3">
      <w:pPr>
        <w:spacing w:line="36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3F0F80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</w:t>
      </w:r>
      <w:r w:rsidR="00FF6BC3" w:rsidRPr="003F0F80">
        <w:rPr>
          <w:rFonts w:ascii="Times New Roman" w:hAnsi="Times New Roman" w:cs="Times New Roman"/>
          <w:sz w:val="28"/>
          <w:szCs w:val="28"/>
        </w:rPr>
        <w:t>у</w:t>
      </w:r>
      <w:r w:rsidRPr="003F0F80">
        <w:rPr>
          <w:rFonts w:ascii="Times New Roman" w:hAnsi="Times New Roman" w:cs="Times New Roman"/>
          <w:sz w:val="28"/>
          <w:szCs w:val="28"/>
        </w:rPr>
        <w:t>чреждение «Красноярский колледж радиоэлектроники и информационных технологий»</w:t>
      </w:r>
    </w:p>
    <w:p w:rsidR="002024B3" w:rsidRPr="003F0F80" w:rsidRDefault="002024B3" w:rsidP="002024B3">
      <w:pPr>
        <w:spacing w:line="360" w:lineRule="auto"/>
        <w:jc w:val="center"/>
        <w:rPr>
          <w:rFonts w:ascii="Times New Roman" w:hAnsi="Times New Roman" w:cs="Times New Roman"/>
        </w:rPr>
      </w:pPr>
    </w:p>
    <w:p w:rsidR="008A7D12" w:rsidRPr="003F0F80" w:rsidRDefault="008A7D12" w:rsidP="008A7D12">
      <w:pPr>
        <w:pStyle w:val="30"/>
        <w:shd w:val="clear" w:color="auto" w:fill="auto"/>
        <w:spacing w:after="479" w:line="240" w:lineRule="exact"/>
        <w:ind w:right="20"/>
      </w:pPr>
    </w:p>
    <w:p w:rsidR="008A7D12" w:rsidRPr="003F0F80" w:rsidRDefault="008A7D12" w:rsidP="008A7D12">
      <w:pPr>
        <w:pStyle w:val="30"/>
        <w:shd w:val="clear" w:color="auto" w:fill="auto"/>
        <w:spacing w:after="479" w:line="240" w:lineRule="exact"/>
        <w:ind w:right="20"/>
      </w:pPr>
    </w:p>
    <w:p w:rsidR="00D954BF" w:rsidRPr="003F0F80" w:rsidRDefault="00D954BF" w:rsidP="00D954BF">
      <w:pPr>
        <w:pStyle w:val="30"/>
        <w:shd w:val="clear" w:color="auto" w:fill="auto"/>
        <w:spacing w:after="0" w:line="360" w:lineRule="auto"/>
        <w:ind w:right="20"/>
      </w:pPr>
    </w:p>
    <w:p w:rsidR="00D954BF" w:rsidRPr="003F0F80" w:rsidRDefault="008A7D12" w:rsidP="00D954BF">
      <w:pPr>
        <w:pStyle w:val="30"/>
        <w:shd w:val="clear" w:color="auto" w:fill="auto"/>
        <w:spacing w:after="0" w:line="360" w:lineRule="auto"/>
        <w:ind w:right="20"/>
        <w:rPr>
          <w:sz w:val="32"/>
          <w:szCs w:val="32"/>
        </w:rPr>
      </w:pPr>
      <w:r w:rsidRPr="003F0F80">
        <w:rPr>
          <w:sz w:val="32"/>
          <w:szCs w:val="32"/>
        </w:rPr>
        <w:t>РАБОЧАЯ ПРОГРАММА</w:t>
      </w:r>
    </w:p>
    <w:p w:rsidR="008A7D12" w:rsidRDefault="00744D64" w:rsidP="00D954BF">
      <w:pPr>
        <w:pStyle w:val="30"/>
        <w:shd w:val="clear" w:color="auto" w:fill="auto"/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УЧЕБНОЙ ДИСЦИПЛИНЫ</w:t>
      </w:r>
    </w:p>
    <w:p w:rsidR="00744D64" w:rsidRPr="003F0F80" w:rsidRDefault="00832970" w:rsidP="00D954BF">
      <w:pPr>
        <w:pStyle w:val="30"/>
        <w:shd w:val="clear" w:color="auto" w:fill="auto"/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ОП.16 </w:t>
      </w:r>
      <w:r w:rsidR="00744D64">
        <w:rPr>
          <w:sz w:val="32"/>
          <w:szCs w:val="32"/>
        </w:rPr>
        <w:t xml:space="preserve">ОСНОВЫ </w:t>
      </w:r>
      <w:r w:rsidR="004A6633">
        <w:rPr>
          <w:sz w:val="32"/>
          <w:szCs w:val="32"/>
        </w:rPr>
        <w:t xml:space="preserve">ФИНАНСОВОЙ ГРАМОТНОСТИ И </w:t>
      </w:r>
      <w:r w:rsidR="00744D64">
        <w:rPr>
          <w:sz w:val="32"/>
          <w:szCs w:val="32"/>
        </w:rPr>
        <w:t>ПРЕДПРИНИМАТЕЛЬСКОЙ ДЕЯТЕЛЬНОСТИ</w:t>
      </w:r>
    </w:p>
    <w:p w:rsidR="008A7D12" w:rsidRPr="003F0F80" w:rsidRDefault="008A7D12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D954BF" w:rsidRPr="003F0F80" w:rsidRDefault="00D954BF" w:rsidP="00D954BF">
      <w:pPr>
        <w:pStyle w:val="50"/>
        <w:shd w:val="clear" w:color="auto" w:fill="auto"/>
        <w:spacing w:before="0" w:after="0" w:line="240" w:lineRule="auto"/>
        <w:ind w:right="23" w:firstLine="0"/>
        <w:jc w:val="left"/>
        <w:rPr>
          <w:sz w:val="28"/>
        </w:rPr>
      </w:pPr>
    </w:p>
    <w:p w:rsidR="00D954BF" w:rsidRPr="003F0F80" w:rsidRDefault="00D954BF" w:rsidP="00D95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80">
        <w:rPr>
          <w:rFonts w:ascii="Times New Roman" w:hAnsi="Times New Roman" w:cs="Times New Roman"/>
          <w:sz w:val="28"/>
          <w:szCs w:val="28"/>
        </w:rPr>
        <w:t>для студентов специальност</w:t>
      </w:r>
      <w:r w:rsidR="00481F99" w:rsidRPr="003F0F80">
        <w:rPr>
          <w:rFonts w:ascii="Times New Roman" w:hAnsi="Times New Roman" w:cs="Times New Roman"/>
          <w:sz w:val="28"/>
          <w:szCs w:val="28"/>
        </w:rPr>
        <w:t>и</w:t>
      </w:r>
      <w:r w:rsidRPr="003F0F80">
        <w:rPr>
          <w:rFonts w:ascii="Times New Roman" w:hAnsi="Times New Roman" w:cs="Times New Roman"/>
          <w:sz w:val="28"/>
          <w:szCs w:val="28"/>
        </w:rPr>
        <w:t>:</w:t>
      </w:r>
    </w:p>
    <w:p w:rsidR="00D954BF" w:rsidRPr="00832970" w:rsidRDefault="00832970" w:rsidP="00D954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970">
        <w:rPr>
          <w:rFonts w:ascii="Times New Roman" w:hAnsi="Times New Roman" w:cs="Times New Roman"/>
          <w:sz w:val="28"/>
          <w:szCs w:val="28"/>
        </w:rPr>
        <w:t>15.02.</w:t>
      </w:r>
      <w:r w:rsidR="004A6633">
        <w:rPr>
          <w:rFonts w:ascii="Times New Roman" w:hAnsi="Times New Roman" w:cs="Times New Roman"/>
          <w:sz w:val="28"/>
          <w:szCs w:val="28"/>
        </w:rPr>
        <w:t>15</w:t>
      </w:r>
      <w:r w:rsidR="00D954BF" w:rsidRPr="00832970">
        <w:rPr>
          <w:rFonts w:ascii="Times New Roman" w:hAnsi="Times New Roman" w:cs="Times New Roman"/>
          <w:sz w:val="28"/>
          <w:szCs w:val="28"/>
        </w:rPr>
        <w:t xml:space="preserve"> </w:t>
      </w:r>
      <w:r w:rsidRPr="00832970">
        <w:rPr>
          <w:rFonts w:ascii="Times New Roman" w:hAnsi="Times New Roman" w:cs="Times New Roman"/>
          <w:sz w:val="28"/>
          <w:szCs w:val="28"/>
        </w:rPr>
        <w:t>Технология металлообрабатывающего производства</w:t>
      </w:r>
    </w:p>
    <w:p w:rsidR="00D954BF" w:rsidRPr="003F0F80" w:rsidRDefault="00D954BF" w:rsidP="00D954BF">
      <w:pPr>
        <w:pStyle w:val="50"/>
        <w:shd w:val="clear" w:color="auto" w:fill="auto"/>
        <w:spacing w:before="0" w:after="0" w:line="240" w:lineRule="auto"/>
        <w:ind w:right="23" w:firstLine="0"/>
        <w:jc w:val="left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D954BF" w:rsidRPr="003F0F80" w:rsidRDefault="004A6633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  <w:r>
        <w:rPr>
          <w:sz w:val="28"/>
        </w:rPr>
        <w:t xml:space="preserve"> </w:t>
      </w: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3F0F80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476C" w:rsidRPr="00107A28" w:rsidRDefault="0072476C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265132" w:rsidRPr="00107A28" w:rsidRDefault="00265132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</w:p>
    <w:p w:rsidR="00723E4A" w:rsidRPr="003F0F80" w:rsidRDefault="008A7D12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</w:pPr>
      <w:r w:rsidRPr="003F0F80">
        <w:rPr>
          <w:sz w:val="28"/>
        </w:rPr>
        <w:t>Красноярск</w:t>
      </w:r>
      <w:r w:rsidR="000B671E" w:rsidRPr="003F0F80">
        <w:rPr>
          <w:sz w:val="28"/>
        </w:rPr>
        <w:t>,</w:t>
      </w:r>
      <w:r w:rsidRPr="003F0F80">
        <w:rPr>
          <w:sz w:val="28"/>
        </w:rPr>
        <w:t>20</w:t>
      </w:r>
      <w:r w:rsidR="00C828B0">
        <w:rPr>
          <w:sz w:val="28"/>
        </w:rPr>
        <w:t>2</w:t>
      </w:r>
      <w:r w:rsidR="006E47DB">
        <w:rPr>
          <w:sz w:val="28"/>
        </w:rPr>
        <w:t>3</w:t>
      </w:r>
    </w:p>
    <w:p w:rsidR="00723E4A" w:rsidRPr="003F0F80" w:rsidRDefault="00723E4A" w:rsidP="008A7D12">
      <w:pPr>
        <w:pStyle w:val="50"/>
        <w:shd w:val="clear" w:color="auto" w:fill="auto"/>
        <w:spacing w:before="0" w:after="0" w:line="240" w:lineRule="auto"/>
        <w:ind w:right="23" w:firstLine="0"/>
        <w:rPr>
          <w:sz w:val="28"/>
        </w:rPr>
        <w:sectPr w:rsidR="00723E4A" w:rsidRPr="003F0F80" w:rsidSect="00D954BF">
          <w:pgSz w:w="11900" w:h="16840"/>
          <w:pgMar w:top="1134" w:right="560" w:bottom="689" w:left="1134" w:header="0" w:footer="3" w:gutter="0"/>
          <w:cols w:space="720"/>
          <w:noEndnote/>
          <w:docGrid w:linePitch="360"/>
        </w:sectPr>
      </w:pPr>
    </w:p>
    <w:p w:rsidR="00C828B0" w:rsidRPr="001B3352" w:rsidRDefault="00C828B0" w:rsidP="00C828B0">
      <w:pPr>
        <w:tabs>
          <w:tab w:val="left" w:pos="7088"/>
        </w:tabs>
        <w:jc w:val="both"/>
        <w:rPr>
          <w:rFonts w:ascii="Times New Roman" w:hAnsi="Times New Roman"/>
        </w:rPr>
      </w:pPr>
      <w:bookmarkStart w:id="0" w:name="bookmark0"/>
      <w:r w:rsidRPr="001B3352">
        <w:rPr>
          <w:rFonts w:ascii="Times New Roman" w:hAnsi="Times New Roman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832970" w:rsidRPr="00832970">
        <w:rPr>
          <w:rFonts w:ascii="Times New Roman" w:hAnsi="Times New Roman"/>
        </w:rPr>
        <w:t>15.02.</w:t>
      </w:r>
      <w:r w:rsidR="004A6633">
        <w:rPr>
          <w:rFonts w:ascii="Times New Roman" w:hAnsi="Times New Roman"/>
        </w:rPr>
        <w:t>15</w:t>
      </w:r>
      <w:r w:rsidR="00832970" w:rsidRPr="00832970">
        <w:rPr>
          <w:rFonts w:ascii="Times New Roman" w:hAnsi="Times New Roman"/>
        </w:rPr>
        <w:t xml:space="preserve"> Технология металлообрабатывающего производства</w:t>
      </w:r>
      <w:r w:rsidRPr="001B3352">
        <w:rPr>
          <w:rFonts w:ascii="Times New Roman" w:hAnsi="Times New Roman"/>
        </w:rPr>
        <w:t>.</w:t>
      </w:r>
    </w:p>
    <w:p w:rsidR="00C828B0" w:rsidRPr="001B3352" w:rsidRDefault="00C828B0" w:rsidP="00C828B0">
      <w:pPr>
        <w:spacing w:line="360" w:lineRule="auto"/>
        <w:jc w:val="both"/>
        <w:rPr>
          <w:rFonts w:ascii="Times New Roman" w:hAnsi="Times New Roman"/>
          <w:b/>
        </w:rPr>
      </w:pPr>
    </w:p>
    <w:p w:rsidR="00C828B0" w:rsidRPr="001B3352" w:rsidRDefault="00C828B0" w:rsidP="00C828B0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828B0" w:rsidRPr="001B3352" w:rsidTr="00C828B0">
        <w:trPr>
          <w:jc w:val="center"/>
        </w:trPr>
        <w:tc>
          <w:tcPr>
            <w:tcW w:w="4785" w:type="dxa"/>
          </w:tcPr>
          <w:p w:rsidR="00C828B0" w:rsidRPr="001B3352" w:rsidRDefault="00C828B0" w:rsidP="00C828B0">
            <w:pPr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ОДОБРЕНО</w:t>
            </w:r>
          </w:p>
          <w:p w:rsidR="00C828B0" w:rsidRPr="001B3352" w:rsidRDefault="00C828B0" w:rsidP="00C828B0">
            <w:pPr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Старший методист</w:t>
            </w:r>
          </w:p>
          <w:p w:rsidR="00C828B0" w:rsidRPr="001B3352" w:rsidRDefault="00C828B0" w:rsidP="00C828B0">
            <w:pPr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______________Т.В. Клачкова</w:t>
            </w:r>
          </w:p>
          <w:p w:rsidR="00C828B0" w:rsidRPr="001B3352" w:rsidRDefault="00C828B0" w:rsidP="00C23C58">
            <w:pPr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</w:rPr>
              <w:t>«___»________________ 20</w:t>
            </w:r>
            <w:r w:rsidR="00C23C58">
              <w:rPr>
                <w:rFonts w:ascii="Times New Roman" w:hAnsi="Times New Roman"/>
              </w:rPr>
              <w:t>2</w:t>
            </w:r>
            <w:r w:rsidRPr="001B3352">
              <w:rPr>
                <w:rFonts w:ascii="Times New Roman" w:hAnsi="Times New Roman"/>
              </w:rPr>
              <w:t>__г.</w:t>
            </w:r>
          </w:p>
        </w:tc>
        <w:tc>
          <w:tcPr>
            <w:tcW w:w="4786" w:type="dxa"/>
          </w:tcPr>
          <w:p w:rsidR="00C828B0" w:rsidRPr="001B3352" w:rsidRDefault="00C828B0" w:rsidP="00C828B0">
            <w:pPr>
              <w:ind w:firstLine="885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УТВЕРЖДАЮ</w:t>
            </w:r>
          </w:p>
          <w:p w:rsidR="00C828B0" w:rsidRPr="001B3352" w:rsidRDefault="00C828B0" w:rsidP="00C828B0">
            <w:pPr>
              <w:ind w:firstLine="885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 xml:space="preserve">Заместитель директора </w:t>
            </w:r>
          </w:p>
          <w:p w:rsidR="00C828B0" w:rsidRPr="001B3352" w:rsidRDefault="00C828B0" w:rsidP="00C828B0">
            <w:pPr>
              <w:ind w:firstLine="885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по учебной работе</w:t>
            </w:r>
          </w:p>
          <w:p w:rsidR="00C828B0" w:rsidRPr="001B3352" w:rsidRDefault="00C828B0" w:rsidP="00C828B0">
            <w:pPr>
              <w:ind w:firstLine="885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____________М.А. Полютова</w:t>
            </w:r>
          </w:p>
          <w:p w:rsidR="00C828B0" w:rsidRPr="001B3352" w:rsidRDefault="00C828B0" w:rsidP="00C23C58">
            <w:pPr>
              <w:ind w:firstLine="885"/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</w:rPr>
              <w:t>«___»____________ 20</w:t>
            </w:r>
            <w:r w:rsidR="00C23C58">
              <w:rPr>
                <w:rFonts w:ascii="Times New Roman" w:hAnsi="Times New Roman"/>
              </w:rPr>
              <w:t>2</w:t>
            </w:r>
            <w:r w:rsidRPr="001B3352">
              <w:rPr>
                <w:rFonts w:ascii="Times New Roman" w:hAnsi="Times New Roman"/>
              </w:rPr>
              <w:t>__г.</w:t>
            </w:r>
          </w:p>
        </w:tc>
      </w:tr>
    </w:tbl>
    <w:p w:rsidR="00C828B0" w:rsidRPr="001B3352" w:rsidRDefault="00C828B0" w:rsidP="00C828B0">
      <w:pPr>
        <w:spacing w:line="360" w:lineRule="auto"/>
        <w:jc w:val="center"/>
        <w:rPr>
          <w:rFonts w:ascii="Times New Roman" w:hAnsi="Times New Roman"/>
          <w:b/>
        </w:rPr>
      </w:pPr>
    </w:p>
    <w:p w:rsidR="00C828B0" w:rsidRPr="001B3352" w:rsidRDefault="00C828B0" w:rsidP="00C828B0">
      <w:pPr>
        <w:spacing w:line="360" w:lineRule="auto"/>
        <w:jc w:val="center"/>
        <w:rPr>
          <w:rFonts w:ascii="Times New Roman" w:hAnsi="Times New Roman"/>
          <w:b/>
        </w:rPr>
      </w:pPr>
    </w:p>
    <w:p w:rsidR="00C828B0" w:rsidRPr="001B3352" w:rsidRDefault="00C828B0" w:rsidP="00C828B0">
      <w:pPr>
        <w:spacing w:line="360" w:lineRule="auto"/>
        <w:jc w:val="center"/>
        <w:rPr>
          <w:rFonts w:ascii="Times New Roman" w:hAnsi="Times New Roman"/>
          <w:b/>
        </w:rPr>
      </w:pP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  <w:r w:rsidRPr="001B3352">
        <w:rPr>
          <w:rFonts w:ascii="Times New Roman" w:hAnsi="Times New Roman"/>
        </w:rPr>
        <w:t>РАССМОТРЕНО</w:t>
      </w:r>
    </w:p>
    <w:p w:rsidR="00C828B0" w:rsidRPr="001B3352" w:rsidRDefault="00C828B0" w:rsidP="00C828B0">
      <w:pPr>
        <w:rPr>
          <w:rFonts w:ascii="Times New Roman" w:hAnsi="Times New Roman"/>
        </w:rPr>
      </w:pPr>
      <w:r w:rsidRPr="001B3352">
        <w:rPr>
          <w:rFonts w:ascii="Times New Roman" w:hAnsi="Times New Roman"/>
        </w:rPr>
        <w:t>на заседании цикловой комиссии</w:t>
      </w:r>
    </w:p>
    <w:p w:rsidR="00C828B0" w:rsidRPr="001B3352" w:rsidRDefault="00C828B0" w:rsidP="00C828B0">
      <w:pPr>
        <w:rPr>
          <w:rFonts w:ascii="Times New Roman" w:hAnsi="Times New Roman"/>
        </w:rPr>
      </w:pPr>
      <w:r w:rsidRPr="001B3352">
        <w:rPr>
          <w:rFonts w:ascii="Times New Roman" w:hAnsi="Times New Roman"/>
        </w:rPr>
        <w:t>преподавателей укрупнённой группы 38.00.00 Экономика и управление</w:t>
      </w: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  <w:r w:rsidRPr="001B3352">
        <w:rPr>
          <w:rFonts w:ascii="Times New Roman" w:hAnsi="Times New Roman"/>
        </w:rPr>
        <w:t>Протокол  №___ от «___»___________ 20</w:t>
      </w:r>
      <w:r w:rsidR="00C23C58">
        <w:rPr>
          <w:rFonts w:ascii="Times New Roman" w:hAnsi="Times New Roman"/>
        </w:rPr>
        <w:t>2</w:t>
      </w:r>
      <w:r w:rsidRPr="001B3352">
        <w:rPr>
          <w:rFonts w:ascii="Times New Roman" w:hAnsi="Times New Roman"/>
        </w:rPr>
        <w:t xml:space="preserve">__ г.  </w:t>
      </w: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  <w:r w:rsidRPr="001B3352">
        <w:rPr>
          <w:rFonts w:ascii="Times New Roman" w:hAnsi="Times New Roman"/>
        </w:rPr>
        <w:t xml:space="preserve">Председатель ЦК __________________ </w:t>
      </w:r>
      <w:r w:rsidR="00832970">
        <w:rPr>
          <w:rFonts w:ascii="Times New Roman" w:hAnsi="Times New Roman"/>
        </w:rPr>
        <w:t>Т.В. Курбанова</w:t>
      </w:r>
    </w:p>
    <w:p w:rsidR="00C828B0" w:rsidRPr="001B3352" w:rsidRDefault="00C828B0" w:rsidP="00C828B0">
      <w:pPr>
        <w:spacing w:line="360" w:lineRule="auto"/>
        <w:jc w:val="center"/>
        <w:rPr>
          <w:rFonts w:ascii="Times New Roman" w:hAnsi="Times New Roman"/>
          <w:b/>
        </w:rPr>
      </w:pPr>
    </w:p>
    <w:p w:rsidR="00C828B0" w:rsidRPr="001B3352" w:rsidRDefault="00C828B0" w:rsidP="00C828B0">
      <w:pPr>
        <w:spacing w:line="360" w:lineRule="auto"/>
        <w:jc w:val="center"/>
        <w:rPr>
          <w:rFonts w:ascii="Times New Roman" w:hAnsi="Times New Roman"/>
          <w:b/>
        </w:rPr>
      </w:pPr>
    </w:p>
    <w:p w:rsidR="00C828B0" w:rsidRPr="001B3352" w:rsidRDefault="00C828B0" w:rsidP="00C828B0">
      <w:pPr>
        <w:spacing w:line="360" w:lineRule="auto"/>
        <w:jc w:val="center"/>
        <w:rPr>
          <w:rFonts w:ascii="Times New Roman" w:hAnsi="Times New Roman"/>
          <w:b/>
        </w:rPr>
      </w:pPr>
    </w:p>
    <w:p w:rsidR="00C828B0" w:rsidRPr="001B3352" w:rsidRDefault="00C828B0" w:rsidP="00C828B0">
      <w:pPr>
        <w:spacing w:line="360" w:lineRule="auto"/>
        <w:jc w:val="center"/>
        <w:rPr>
          <w:rFonts w:ascii="Times New Roman" w:hAnsi="Times New Roman"/>
          <w:b/>
        </w:rPr>
      </w:pP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  <w:r w:rsidRPr="001B3352">
        <w:rPr>
          <w:rFonts w:ascii="Times New Roman" w:hAnsi="Times New Roman"/>
        </w:rPr>
        <w:t>АВТОР:  Веракса М.С., преподаватель  КГБПОУ  «ККРИТ»</w:t>
      </w: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</w:p>
    <w:p w:rsidR="00C828B0" w:rsidRPr="001B3352" w:rsidRDefault="00C828B0" w:rsidP="00C828B0">
      <w:pPr>
        <w:rPr>
          <w:rFonts w:ascii="Times New Roman" w:hAnsi="Times New Roman"/>
        </w:rPr>
      </w:pPr>
      <w:r w:rsidRPr="001B3352">
        <w:rPr>
          <w:rFonts w:ascii="Times New Roman" w:hAnsi="Times New Roman"/>
        </w:rPr>
        <w:t>ПРОВЕРЕНО</w:t>
      </w:r>
    </w:p>
    <w:p w:rsidR="00C828B0" w:rsidRPr="001B3352" w:rsidRDefault="00C828B0" w:rsidP="00C828B0">
      <w:pPr>
        <w:rPr>
          <w:rFonts w:ascii="Times New Roman" w:hAnsi="Times New Roman"/>
        </w:rPr>
      </w:pPr>
      <w:r w:rsidRPr="001B3352">
        <w:rPr>
          <w:rFonts w:ascii="Times New Roman" w:hAnsi="Times New Roman"/>
        </w:rPr>
        <w:t>Методист</w:t>
      </w:r>
    </w:p>
    <w:p w:rsidR="00C828B0" w:rsidRPr="001B3352" w:rsidRDefault="00C828B0" w:rsidP="00C828B0">
      <w:pPr>
        <w:rPr>
          <w:rFonts w:ascii="Times New Roman" w:hAnsi="Times New Roman"/>
        </w:rPr>
      </w:pPr>
      <w:r w:rsidRPr="001B3352">
        <w:rPr>
          <w:rFonts w:ascii="Times New Roman" w:hAnsi="Times New Roman"/>
        </w:rPr>
        <w:t>______________Е.И. Макарова</w:t>
      </w:r>
    </w:p>
    <w:p w:rsidR="00C828B0" w:rsidRPr="001B3352" w:rsidRDefault="00C828B0" w:rsidP="00C828B0">
      <w:pPr>
        <w:spacing w:line="360" w:lineRule="auto"/>
        <w:rPr>
          <w:rFonts w:ascii="Times New Roman" w:hAnsi="Times New Roman"/>
        </w:rPr>
      </w:pPr>
      <w:r w:rsidRPr="001B3352">
        <w:rPr>
          <w:rFonts w:ascii="Times New Roman" w:hAnsi="Times New Roman"/>
        </w:rPr>
        <w:t>«___»________________ 20</w:t>
      </w:r>
      <w:r w:rsidR="00C23C58">
        <w:rPr>
          <w:rFonts w:ascii="Times New Roman" w:hAnsi="Times New Roman"/>
        </w:rPr>
        <w:t>2</w:t>
      </w:r>
      <w:r w:rsidRPr="001B3352">
        <w:rPr>
          <w:rFonts w:ascii="Times New Roman" w:hAnsi="Times New Roman"/>
        </w:rPr>
        <w:t>__г</w:t>
      </w:r>
    </w:p>
    <w:p w:rsidR="00C828B0" w:rsidRPr="001B3352" w:rsidRDefault="00C828B0" w:rsidP="00C828B0">
      <w:pPr>
        <w:jc w:val="both"/>
        <w:rPr>
          <w:rFonts w:ascii="Times New Roman" w:hAnsi="Times New Roman"/>
          <w:b/>
          <w:i/>
        </w:rPr>
        <w:sectPr w:rsidR="00C828B0" w:rsidRPr="001B3352" w:rsidSect="00C828B0">
          <w:type w:val="continuous"/>
          <w:pgSz w:w="11907" w:h="16840"/>
          <w:pgMar w:top="1134" w:right="851" w:bottom="992" w:left="1418" w:header="709" w:footer="709" w:gutter="0"/>
          <w:cols w:space="720"/>
        </w:sectPr>
      </w:pPr>
    </w:p>
    <w:p w:rsidR="008A7D12" w:rsidRPr="003F0F80" w:rsidRDefault="008A7D12" w:rsidP="00E6641B">
      <w:pPr>
        <w:pStyle w:val="12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r w:rsidRPr="003F0F80">
        <w:rPr>
          <w:sz w:val="28"/>
          <w:szCs w:val="28"/>
        </w:rPr>
        <w:lastRenderedPageBreak/>
        <w:t>СОДЕРЖАНИЕ</w:t>
      </w:r>
      <w:bookmarkEnd w:id="0"/>
    </w:p>
    <w:p w:rsidR="008A7D12" w:rsidRPr="003F0F80" w:rsidRDefault="008A7D12" w:rsidP="00E6641B">
      <w:pPr>
        <w:pStyle w:val="12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51"/>
        <w:gridCol w:w="496"/>
      </w:tblGrid>
      <w:tr w:rsidR="007109D2" w:rsidRPr="003F0F80" w:rsidTr="004C15BA">
        <w:tc>
          <w:tcPr>
            <w:tcW w:w="426" w:type="dxa"/>
          </w:tcPr>
          <w:p w:rsidR="007109D2" w:rsidRPr="003F0F80" w:rsidRDefault="007109D2" w:rsidP="008A2C05">
            <w:pPr>
              <w:pStyle w:val="12"/>
              <w:keepNext/>
              <w:keepLines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 w:rsidRPr="003F0F80">
              <w:rPr>
                <w:sz w:val="28"/>
                <w:szCs w:val="28"/>
              </w:rPr>
              <w:t>1.</w:t>
            </w:r>
          </w:p>
        </w:tc>
        <w:tc>
          <w:tcPr>
            <w:tcW w:w="9321" w:type="dxa"/>
          </w:tcPr>
          <w:p w:rsidR="007109D2" w:rsidRPr="007109D2" w:rsidRDefault="007109D2" w:rsidP="008A2C05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7109D2">
              <w:rPr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426" w:type="dxa"/>
            <w:vAlign w:val="bottom"/>
          </w:tcPr>
          <w:p w:rsidR="007109D2" w:rsidRPr="007109D2" w:rsidRDefault="007109D2" w:rsidP="008A2C05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right"/>
              <w:rPr>
                <w:sz w:val="28"/>
                <w:szCs w:val="28"/>
              </w:rPr>
            </w:pPr>
            <w:r w:rsidRPr="007109D2">
              <w:rPr>
                <w:sz w:val="28"/>
                <w:szCs w:val="28"/>
              </w:rPr>
              <w:t>4</w:t>
            </w:r>
          </w:p>
        </w:tc>
      </w:tr>
      <w:tr w:rsidR="007109D2" w:rsidRPr="003F0F80" w:rsidTr="004C15BA">
        <w:tc>
          <w:tcPr>
            <w:tcW w:w="426" w:type="dxa"/>
          </w:tcPr>
          <w:p w:rsidR="007109D2" w:rsidRPr="003F0F80" w:rsidRDefault="007109D2" w:rsidP="008A2C05">
            <w:pPr>
              <w:pStyle w:val="12"/>
              <w:keepNext/>
              <w:keepLines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F0F80">
              <w:rPr>
                <w:sz w:val="28"/>
                <w:szCs w:val="28"/>
              </w:rPr>
              <w:t>.</w:t>
            </w:r>
          </w:p>
        </w:tc>
        <w:tc>
          <w:tcPr>
            <w:tcW w:w="9321" w:type="dxa"/>
          </w:tcPr>
          <w:p w:rsidR="007109D2" w:rsidRPr="007109D2" w:rsidRDefault="007109D2" w:rsidP="008A2C05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7109D2">
              <w:rPr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426" w:type="dxa"/>
            <w:vAlign w:val="bottom"/>
          </w:tcPr>
          <w:p w:rsidR="007109D2" w:rsidRPr="007109D2" w:rsidRDefault="004C15BA" w:rsidP="008A2C05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109D2" w:rsidRPr="003F0F80" w:rsidTr="004C15BA">
        <w:tc>
          <w:tcPr>
            <w:tcW w:w="426" w:type="dxa"/>
          </w:tcPr>
          <w:p w:rsidR="007109D2" w:rsidRPr="003F0F80" w:rsidRDefault="007109D2" w:rsidP="008A2C05">
            <w:pPr>
              <w:pStyle w:val="12"/>
              <w:keepNext/>
              <w:keepLines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F0F80">
              <w:rPr>
                <w:sz w:val="28"/>
                <w:szCs w:val="28"/>
              </w:rPr>
              <w:t>.</w:t>
            </w:r>
          </w:p>
        </w:tc>
        <w:tc>
          <w:tcPr>
            <w:tcW w:w="9321" w:type="dxa"/>
          </w:tcPr>
          <w:p w:rsidR="007109D2" w:rsidRPr="007109D2" w:rsidRDefault="007109D2" w:rsidP="008A2C05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7109D2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426" w:type="dxa"/>
            <w:vAlign w:val="bottom"/>
          </w:tcPr>
          <w:p w:rsidR="007109D2" w:rsidRPr="007109D2" w:rsidRDefault="004C15BA" w:rsidP="008A2C05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109D2" w:rsidRPr="003F0F80" w:rsidTr="004C15BA">
        <w:tc>
          <w:tcPr>
            <w:tcW w:w="426" w:type="dxa"/>
          </w:tcPr>
          <w:p w:rsidR="007109D2" w:rsidRPr="003F0F80" w:rsidRDefault="007109D2" w:rsidP="008A2C05">
            <w:pPr>
              <w:pStyle w:val="12"/>
              <w:keepNext/>
              <w:keepLines/>
              <w:shd w:val="clear" w:color="auto" w:fill="auto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F0F80">
              <w:rPr>
                <w:sz w:val="28"/>
                <w:szCs w:val="28"/>
              </w:rPr>
              <w:t>.</w:t>
            </w:r>
          </w:p>
        </w:tc>
        <w:tc>
          <w:tcPr>
            <w:tcW w:w="9321" w:type="dxa"/>
          </w:tcPr>
          <w:p w:rsidR="007109D2" w:rsidRPr="007109D2" w:rsidRDefault="004A6633" w:rsidP="008A2C05">
            <w:pPr>
              <w:pStyle w:val="23"/>
              <w:shd w:val="clear" w:color="auto" w:fill="auto"/>
              <w:tabs>
                <w:tab w:val="left" w:pos="363"/>
              </w:tabs>
              <w:spacing w:before="0" w:line="240" w:lineRule="auto"/>
              <w:rPr>
                <w:sz w:val="28"/>
                <w:szCs w:val="28"/>
              </w:rPr>
            </w:pPr>
            <w:hyperlink w:anchor="bookmark17" w:tooltip="Current Document">
              <w:r w:rsidR="007109D2" w:rsidRPr="007109D2">
                <w:rPr>
                  <w:sz w:val="28"/>
                  <w:szCs w:val="28"/>
                </w:rPr>
                <w:t xml:space="preserve">КОНТРОЛЬ И ОЦЕНКА РЕЗУЛЬТАТОВ ОСВОЕНИЯ </w:t>
              </w:r>
            </w:hyperlink>
            <w:r w:rsidR="007109D2" w:rsidRPr="007109D2">
              <w:rPr>
                <w:sz w:val="28"/>
                <w:szCs w:val="28"/>
              </w:rPr>
              <w:t>УЧЕБНОЙ ДИСЦИПЛИНЫ</w:t>
            </w:r>
          </w:p>
        </w:tc>
        <w:tc>
          <w:tcPr>
            <w:tcW w:w="426" w:type="dxa"/>
            <w:vAlign w:val="bottom"/>
          </w:tcPr>
          <w:p w:rsidR="007109D2" w:rsidRPr="007109D2" w:rsidRDefault="007109D2" w:rsidP="008A2C05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7109D2" w:rsidRPr="007109D2" w:rsidRDefault="007109D2" w:rsidP="004C15BA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right"/>
              <w:rPr>
                <w:sz w:val="28"/>
                <w:szCs w:val="28"/>
              </w:rPr>
            </w:pPr>
            <w:r w:rsidRPr="007109D2">
              <w:rPr>
                <w:sz w:val="28"/>
                <w:szCs w:val="28"/>
              </w:rPr>
              <w:t>1</w:t>
            </w:r>
            <w:r w:rsidR="004C15BA">
              <w:rPr>
                <w:sz w:val="28"/>
                <w:szCs w:val="28"/>
              </w:rPr>
              <w:t>4</w:t>
            </w:r>
          </w:p>
        </w:tc>
      </w:tr>
    </w:tbl>
    <w:p w:rsidR="008A7D12" w:rsidRPr="003F0F80" w:rsidRDefault="008A7D12" w:rsidP="00E6641B">
      <w:pPr>
        <w:pStyle w:val="12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</w:p>
    <w:p w:rsidR="008A7D12" w:rsidRPr="003F0F80" w:rsidRDefault="008A7D12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DB67AD" w:rsidRPr="003F0F80" w:rsidRDefault="00DB67AD" w:rsidP="00E6641B">
      <w:pPr>
        <w:pStyle w:val="23"/>
        <w:shd w:val="clear" w:color="auto" w:fill="auto"/>
        <w:tabs>
          <w:tab w:val="left" w:leader="dot" w:pos="9398"/>
        </w:tabs>
        <w:spacing w:before="0" w:line="360" w:lineRule="auto"/>
        <w:rPr>
          <w:sz w:val="28"/>
          <w:szCs w:val="28"/>
        </w:rPr>
      </w:pPr>
    </w:p>
    <w:p w:rsidR="009C2E64" w:rsidRPr="003F0F80" w:rsidRDefault="009C2E64">
      <w:pPr>
        <w:widowControl/>
        <w:spacing w:after="200" w:line="276" w:lineRule="auto"/>
        <w:rPr>
          <w:rFonts w:ascii="Times New Roman" w:hAnsi="Times New Roman" w:cs="Times New Roman"/>
          <w:sz w:val="15"/>
          <w:szCs w:val="15"/>
        </w:rPr>
      </w:pPr>
      <w:r w:rsidRPr="003F0F80">
        <w:rPr>
          <w:rFonts w:ascii="Times New Roman" w:hAnsi="Times New Roman" w:cs="Times New Roman"/>
          <w:sz w:val="15"/>
          <w:szCs w:val="15"/>
        </w:rPr>
        <w:br w:type="page"/>
      </w:r>
    </w:p>
    <w:p w:rsidR="008A7D12" w:rsidRPr="003F0F80" w:rsidRDefault="00107A28" w:rsidP="00107A28">
      <w:pPr>
        <w:pStyle w:val="25"/>
        <w:keepNext/>
        <w:keepLines/>
        <w:shd w:val="clear" w:color="auto" w:fill="auto"/>
        <w:spacing w:after="0" w:line="240" w:lineRule="exact"/>
        <w:ind w:firstLine="851"/>
        <w:jc w:val="center"/>
        <w:rPr>
          <w:sz w:val="28"/>
          <w:szCs w:val="28"/>
        </w:rPr>
      </w:pPr>
      <w:bookmarkStart w:id="1" w:name="bookmark1"/>
      <w:bookmarkStart w:id="2" w:name="bookmark2"/>
      <w:r w:rsidRPr="00107A28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.</w:t>
      </w:r>
      <w:r w:rsidR="008A7D12" w:rsidRPr="003F0F80">
        <w:rPr>
          <w:sz w:val="28"/>
          <w:szCs w:val="28"/>
        </w:rPr>
        <w:t xml:space="preserve">ПАСПОРТ РАБОЧЕЙ ПРОГРАММЫ </w:t>
      </w:r>
      <w:bookmarkEnd w:id="1"/>
      <w:bookmarkEnd w:id="2"/>
      <w:r w:rsidR="00744D64">
        <w:rPr>
          <w:sz w:val="28"/>
          <w:szCs w:val="28"/>
        </w:rPr>
        <w:t xml:space="preserve">УЧЕБНОЙ ДИСЦИПЛИНЫ </w:t>
      </w:r>
    </w:p>
    <w:p w:rsidR="008A7D12" w:rsidRPr="003F0F80" w:rsidRDefault="00832970" w:rsidP="00107A28">
      <w:pPr>
        <w:pStyle w:val="30"/>
        <w:shd w:val="clear" w:color="auto" w:fill="auto"/>
        <w:spacing w:after="0" w:line="413" w:lineRule="exact"/>
        <w:rPr>
          <w:sz w:val="28"/>
          <w:szCs w:val="28"/>
        </w:rPr>
      </w:pPr>
      <w:r>
        <w:rPr>
          <w:sz w:val="28"/>
          <w:szCs w:val="28"/>
        </w:rPr>
        <w:t xml:space="preserve">ОП.16 </w:t>
      </w:r>
      <w:r w:rsidR="00744D64">
        <w:rPr>
          <w:sz w:val="28"/>
          <w:szCs w:val="28"/>
        </w:rPr>
        <w:t xml:space="preserve">ОСНОВЫ </w:t>
      </w:r>
      <w:r w:rsidR="004A6633">
        <w:rPr>
          <w:sz w:val="28"/>
          <w:szCs w:val="28"/>
        </w:rPr>
        <w:t xml:space="preserve">ФИНАНСОВОЙ ГРАМОТНОСТИ И </w:t>
      </w:r>
      <w:r w:rsidR="00744D64">
        <w:rPr>
          <w:sz w:val="28"/>
          <w:szCs w:val="28"/>
        </w:rPr>
        <w:t xml:space="preserve">ПРЕДПРИНИМАТЕЛЬСКОЙ ДЕЯТЕЛЬНОСТИ </w:t>
      </w:r>
    </w:p>
    <w:p w:rsidR="00CB0ABD" w:rsidRPr="003F0F80" w:rsidRDefault="00CB0ABD" w:rsidP="00107A28">
      <w:pPr>
        <w:pStyle w:val="30"/>
        <w:shd w:val="clear" w:color="auto" w:fill="auto"/>
        <w:tabs>
          <w:tab w:val="left" w:pos="142"/>
          <w:tab w:val="left" w:pos="349"/>
        </w:tabs>
        <w:spacing w:after="0" w:line="240" w:lineRule="auto"/>
        <w:rPr>
          <w:sz w:val="28"/>
          <w:szCs w:val="28"/>
        </w:rPr>
      </w:pPr>
    </w:p>
    <w:p w:rsidR="008A7D12" w:rsidRPr="003F0F80" w:rsidRDefault="008A7D12" w:rsidP="00107A28">
      <w:pPr>
        <w:pStyle w:val="25"/>
        <w:keepNext/>
        <w:keepLines/>
        <w:numPr>
          <w:ilvl w:val="1"/>
          <w:numId w:val="1"/>
        </w:numPr>
        <w:shd w:val="clear" w:color="auto" w:fill="auto"/>
        <w:spacing w:after="0" w:line="240" w:lineRule="auto"/>
        <w:ind w:left="709"/>
        <w:rPr>
          <w:color w:val="000000" w:themeColor="text1"/>
          <w:sz w:val="28"/>
          <w:szCs w:val="28"/>
        </w:rPr>
      </w:pPr>
      <w:bookmarkStart w:id="3" w:name="bookmark3"/>
      <w:r w:rsidRPr="003F0F80">
        <w:rPr>
          <w:color w:val="000000" w:themeColor="text1"/>
          <w:sz w:val="28"/>
          <w:szCs w:val="28"/>
        </w:rPr>
        <w:t>Область применения программы</w:t>
      </w:r>
      <w:bookmarkEnd w:id="3"/>
    </w:p>
    <w:p w:rsidR="00CB0ABD" w:rsidRPr="003F0F80" w:rsidRDefault="00CB0ABD" w:rsidP="00107A28">
      <w:pPr>
        <w:pStyle w:val="25"/>
        <w:keepNext/>
        <w:keepLines/>
        <w:shd w:val="clear" w:color="auto" w:fill="auto"/>
        <w:spacing w:after="0" w:line="240" w:lineRule="auto"/>
        <w:ind w:left="709"/>
        <w:rPr>
          <w:color w:val="000000" w:themeColor="text1"/>
          <w:sz w:val="28"/>
          <w:szCs w:val="28"/>
        </w:rPr>
      </w:pPr>
    </w:p>
    <w:p w:rsidR="00744D64" w:rsidRPr="00744D64" w:rsidRDefault="00744D64" w:rsidP="00744D64">
      <w:pPr>
        <w:tabs>
          <w:tab w:val="left" w:pos="142"/>
          <w:tab w:val="left" w:pos="349"/>
        </w:tabs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D64">
        <w:rPr>
          <w:rFonts w:ascii="Times New Roman" w:hAnsi="Times New Roman" w:cs="Times New Roman"/>
          <w:color w:val="000000" w:themeColor="text1"/>
          <w:sz w:val="28"/>
          <w:szCs w:val="28"/>
        </w:rPr>
        <w:t>Учебная дисциплина ОП.</w:t>
      </w:r>
      <w:r w:rsidR="0083297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744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«Основы </w:t>
      </w:r>
      <w:r w:rsidR="004A6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финансовой грамотности и </w:t>
      </w:r>
      <w:r w:rsidRPr="00744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предпринимательской деятельности» является </w:t>
      </w:r>
      <w:r w:rsidR="0087286E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вариативной</w:t>
      </w:r>
      <w:r w:rsidRPr="00744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основной образовательной программы в соответствии с ФГОС </w:t>
      </w:r>
      <w:r w:rsidR="00872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 </w:t>
      </w:r>
      <w:r w:rsidRPr="00744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специальности </w:t>
      </w:r>
      <w:r w:rsidR="00832970" w:rsidRPr="00832970">
        <w:rPr>
          <w:rFonts w:ascii="Times New Roman" w:hAnsi="Times New Roman" w:cs="Times New Roman"/>
          <w:color w:val="000000" w:themeColor="text1"/>
          <w:sz w:val="28"/>
          <w:szCs w:val="28"/>
        </w:rPr>
        <w:t>15.02.</w:t>
      </w:r>
      <w:r w:rsidR="004A663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32970" w:rsidRPr="0083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 металлообрабатывающего производства</w:t>
      </w:r>
      <w:r w:rsidRPr="00744D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4D64" w:rsidRPr="00744D64" w:rsidRDefault="00744D64" w:rsidP="00744D64">
      <w:pPr>
        <w:tabs>
          <w:tab w:val="left" w:pos="142"/>
          <w:tab w:val="left" w:pos="349"/>
        </w:tabs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Учебная дисциплина «Основы предпринимательской деятельности» обеспечивает формирование общих компетенций по всем видам деятельности ФГОС по специальности </w:t>
      </w:r>
      <w:r w:rsidR="00832970" w:rsidRPr="00832970">
        <w:rPr>
          <w:rFonts w:ascii="Times New Roman" w:hAnsi="Times New Roman" w:cs="Times New Roman"/>
          <w:color w:val="000000" w:themeColor="text1"/>
          <w:sz w:val="28"/>
          <w:szCs w:val="28"/>
        </w:rPr>
        <w:t>15.02.</w:t>
      </w:r>
      <w:r w:rsidR="00E20019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832970" w:rsidRPr="0083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 металлообрабатывающего производства</w:t>
      </w:r>
      <w:r w:rsidRPr="00744D64">
        <w:rPr>
          <w:rFonts w:ascii="Times New Roman" w:hAnsi="Times New Roman" w:cs="Times New Roman"/>
          <w:color w:val="000000" w:themeColor="text1"/>
          <w:sz w:val="28"/>
          <w:szCs w:val="28"/>
        </w:rPr>
        <w:t>. Особое значение дисциплина имеет при формировании и развитии следующих общих компетенций:</w:t>
      </w:r>
    </w:p>
    <w:p w:rsidR="005D7002" w:rsidRDefault="00744D64" w:rsidP="005D7002">
      <w:pPr>
        <w:tabs>
          <w:tab w:val="left" w:pos="142"/>
          <w:tab w:val="left" w:pos="349"/>
        </w:tabs>
        <w:ind w:firstLine="76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4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11. </w:t>
      </w:r>
      <w:bookmarkStart w:id="4" w:name="bookmark4"/>
      <w:r w:rsidR="008329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32970" w:rsidRPr="00832970">
        <w:rPr>
          <w:rFonts w:ascii="Times New Roman" w:hAnsi="Times New Roman" w:cs="Times New Roman"/>
          <w:color w:val="000000" w:themeColor="text1"/>
          <w:sz w:val="28"/>
        </w:rPr>
        <w:t>ланировать предпринимательскую деятельность в профессиональной сфере</w:t>
      </w:r>
      <w:r w:rsidR="005D7002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D7002" w:rsidRDefault="005D7002" w:rsidP="005D7002">
      <w:pPr>
        <w:tabs>
          <w:tab w:val="left" w:pos="142"/>
          <w:tab w:val="left" w:pos="349"/>
        </w:tabs>
        <w:ind w:firstLine="76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D7002" w:rsidRPr="005D7002" w:rsidRDefault="005D7002" w:rsidP="005D7002">
      <w:pPr>
        <w:pStyle w:val="a8"/>
        <w:numPr>
          <w:ilvl w:val="1"/>
          <w:numId w:val="1"/>
        </w:numPr>
        <w:tabs>
          <w:tab w:val="left" w:pos="142"/>
          <w:tab w:val="left" w:pos="349"/>
        </w:tabs>
        <w:ind w:left="0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5D700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М</w:t>
      </w:r>
      <w:r w:rsidRPr="005D7002">
        <w:rPr>
          <w:rFonts w:ascii="Times New Roman" w:hAnsi="Times New Roman"/>
          <w:b/>
          <w:sz w:val="28"/>
        </w:rPr>
        <w:t>есто учебной дисциплины в структуре программы подготовки специалистов среднего звена:</w:t>
      </w:r>
    </w:p>
    <w:p w:rsidR="005D7002" w:rsidRPr="005D7002" w:rsidRDefault="005D7002" w:rsidP="005D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right="-185"/>
        <w:jc w:val="both"/>
        <w:rPr>
          <w:rFonts w:ascii="Times New Roman" w:hAnsi="Times New Roman"/>
          <w:b/>
          <w:sz w:val="28"/>
        </w:rPr>
      </w:pPr>
    </w:p>
    <w:p w:rsidR="005D7002" w:rsidRPr="005D7002" w:rsidRDefault="005D7002" w:rsidP="005D7002">
      <w:pPr>
        <w:pStyle w:val="Style8"/>
        <w:widowControl/>
        <w:spacing w:line="240" w:lineRule="auto"/>
        <w:ind w:firstLine="709"/>
        <w:rPr>
          <w:sz w:val="28"/>
        </w:rPr>
      </w:pPr>
      <w:r w:rsidRPr="005D7002">
        <w:rPr>
          <w:sz w:val="28"/>
        </w:rPr>
        <w:t xml:space="preserve">Учебная дисциплина «Основы </w:t>
      </w:r>
      <w:r w:rsidR="004A6633">
        <w:rPr>
          <w:sz w:val="28"/>
        </w:rPr>
        <w:t xml:space="preserve">финансовой грамотности и </w:t>
      </w:r>
      <w:r w:rsidRPr="005D7002">
        <w:rPr>
          <w:sz w:val="28"/>
        </w:rPr>
        <w:t>пре</w:t>
      </w:r>
      <w:r>
        <w:rPr>
          <w:sz w:val="28"/>
        </w:rPr>
        <w:t>дпринимательской деятельности</w:t>
      </w:r>
      <w:r w:rsidRPr="005D7002">
        <w:rPr>
          <w:sz w:val="28"/>
        </w:rPr>
        <w:t>» относится к общепрофессиональным дисциплинам и входит в состав профессиональной подготовки.</w:t>
      </w:r>
    </w:p>
    <w:p w:rsidR="005D7002" w:rsidRPr="005D7002" w:rsidRDefault="005D7002" w:rsidP="005D7002">
      <w:pPr>
        <w:tabs>
          <w:tab w:val="left" w:pos="708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</w:p>
    <w:p w:rsidR="00CB0ABD" w:rsidRPr="005D7002" w:rsidRDefault="003841BD" w:rsidP="00426E7E">
      <w:pPr>
        <w:pStyle w:val="25"/>
        <w:keepNext/>
        <w:keepLines/>
        <w:numPr>
          <w:ilvl w:val="1"/>
          <w:numId w:val="1"/>
        </w:numPr>
        <w:shd w:val="clear" w:color="auto" w:fill="auto"/>
        <w:tabs>
          <w:tab w:val="left" w:pos="142"/>
          <w:tab w:val="left" w:pos="349"/>
          <w:tab w:val="left" w:pos="531"/>
        </w:tabs>
        <w:spacing w:after="22" w:line="240" w:lineRule="auto"/>
        <w:ind w:firstLine="709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Цели и задачи</w:t>
      </w:r>
      <w:r w:rsidR="008A7D12" w:rsidRPr="005D7002">
        <w:rPr>
          <w:color w:val="000000" w:themeColor="text1"/>
          <w:sz w:val="28"/>
          <w:szCs w:val="24"/>
        </w:rPr>
        <w:t xml:space="preserve"> - требования к результатам освоения </w:t>
      </w:r>
      <w:bookmarkEnd w:id="4"/>
      <w:r w:rsidR="00744D64" w:rsidRPr="005D7002">
        <w:rPr>
          <w:color w:val="000000" w:themeColor="text1"/>
          <w:sz w:val="28"/>
          <w:szCs w:val="24"/>
        </w:rPr>
        <w:t>дисциплины</w:t>
      </w:r>
    </w:p>
    <w:p w:rsidR="00426E7E" w:rsidRDefault="00426E7E" w:rsidP="00426E7E">
      <w:pPr>
        <w:pStyle w:val="25"/>
        <w:keepNext/>
        <w:keepLines/>
        <w:shd w:val="clear" w:color="auto" w:fill="auto"/>
        <w:tabs>
          <w:tab w:val="left" w:pos="142"/>
          <w:tab w:val="left" w:pos="349"/>
          <w:tab w:val="left" w:pos="531"/>
        </w:tabs>
        <w:spacing w:after="22" w:line="240" w:lineRule="auto"/>
        <w:ind w:left="709"/>
        <w:rPr>
          <w:color w:val="000000" w:themeColor="text1"/>
          <w:sz w:val="28"/>
          <w:szCs w:val="28"/>
        </w:rPr>
      </w:pPr>
    </w:p>
    <w:p w:rsidR="00744D64" w:rsidRDefault="00744D64" w:rsidP="00744D64">
      <w:pPr>
        <w:suppressAutoHyphens/>
        <w:ind w:firstLine="567"/>
        <w:jc w:val="both"/>
        <w:rPr>
          <w:rFonts w:ascii="Times New Roman" w:hAnsi="Times New Roman"/>
        </w:rPr>
      </w:pPr>
      <w:r w:rsidRPr="0064313E">
        <w:rPr>
          <w:rFonts w:ascii="Times New Roman" w:hAnsi="Times New Roman"/>
        </w:rPr>
        <w:t>В рамках программы учебной дисциплины обучающимися осваиваются умения и знания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913"/>
        <w:gridCol w:w="7062"/>
      </w:tblGrid>
      <w:tr w:rsidR="00832970" w:rsidRPr="00934579" w:rsidTr="0087286E">
        <w:trPr>
          <w:cantSplit/>
          <w:trHeight w:val="1692"/>
          <w:jc w:val="center"/>
        </w:trPr>
        <w:tc>
          <w:tcPr>
            <w:tcW w:w="1102" w:type="dxa"/>
            <w:vMerge w:val="restart"/>
          </w:tcPr>
          <w:p w:rsidR="00832970" w:rsidRPr="00934579" w:rsidRDefault="00832970" w:rsidP="00832970">
            <w:pPr>
              <w:jc w:val="center"/>
              <w:rPr>
                <w:rFonts w:ascii="Times New Roman" w:hAnsi="Times New Roman"/>
                <w:iCs/>
              </w:rPr>
            </w:pPr>
            <w:r w:rsidRPr="00934579">
              <w:rPr>
                <w:rFonts w:ascii="Times New Roman" w:hAnsi="Times New Roman"/>
                <w:iCs/>
              </w:rPr>
              <w:t>ОК 11</w:t>
            </w:r>
          </w:p>
        </w:tc>
        <w:tc>
          <w:tcPr>
            <w:tcW w:w="1913" w:type="dxa"/>
            <w:vMerge w:val="restart"/>
          </w:tcPr>
          <w:p w:rsidR="00832970" w:rsidRPr="00934579" w:rsidRDefault="00832970" w:rsidP="0083297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7062" w:type="dxa"/>
          </w:tcPr>
          <w:p w:rsidR="00832970" w:rsidRPr="00934579" w:rsidRDefault="00832970" w:rsidP="0087286E">
            <w:pPr>
              <w:jc w:val="both"/>
              <w:rPr>
                <w:rFonts w:ascii="Times New Roman" w:hAnsi="Times New Roman"/>
                <w:iCs/>
              </w:rPr>
            </w:pPr>
            <w:r w:rsidRPr="0093457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934579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34579">
              <w:rPr>
                <w:rFonts w:ascii="Times New Roman" w:hAnsi="Times New Roman"/>
                <w:b/>
                <w:iCs/>
              </w:rPr>
              <w:t>о</w:t>
            </w:r>
            <w:r w:rsidRPr="00934579">
              <w:rPr>
                <w:rFonts w:ascii="Times New Roman" w:hAnsi="Times New Roman"/>
                <w:iCs/>
              </w:rPr>
              <w:t xml:space="preserve"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 </w:t>
            </w:r>
          </w:p>
        </w:tc>
      </w:tr>
      <w:tr w:rsidR="00832970" w:rsidRPr="00934579" w:rsidTr="0087286E">
        <w:trPr>
          <w:cantSplit/>
          <w:trHeight w:val="880"/>
          <w:jc w:val="center"/>
        </w:trPr>
        <w:tc>
          <w:tcPr>
            <w:tcW w:w="1102" w:type="dxa"/>
            <w:vMerge/>
          </w:tcPr>
          <w:p w:rsidR="00832970" w:rsidRPr="00934579" w:rsidRDefault="00832970" w:rsidP="00832970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13" w:type="dxa"/>
            <w:vMerge/>
          </w:tcPr>
          <w:p w:rsidR="00832970" w:rsidRPr="00934579" w:rsidRDefault="00832970" w:rsidP="008329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62" w:type="dxa"/>
          </w:tcPr>
          <w:p w:rsidR="00832970" w:rsidRPr="00934579" w:rsidRDefault="00832970" w:rsidP="0087286E">
            <w:pPr>
              <w:jc w:val="both"/>
              <w:rPr>
                <w:rFonts w:ascii="Times New Roman" w:hAnsi="Times New Roman"/>
                <w:iCs/>
              </w:rPr>
            </w:pPr>
            <w:r w:rsidRPr="00934579">
              <w:rPr>
                <w:rFonts w:ascii="Times New Roman" w:hAnsi="Times New Roman"/>
                <w:b/>
                <w:bCs/>
              </w:rPr>
              <w:t>Знание:</w:t>
            </w:r>
            <w:r w:rsidRPr="00934579">
              <w:rPr>
                <w:rFonts w:ascii="Times New Roman" w:hAnsi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832970" w:rsidRDefault="00832970" w:rsidP="00744D64">
      <w:pPr>
        <w:suppressAutoHyphens/>
        <w:ind w:firstLine="567"/>
        <w:jc w:val="both"/>
        <w:rPr>
          <w:rFonts w:ascii="Times New Roman" w:hAnsi="Times New Roman"/>
        </w:rPr>
      </w:pPr>
    </w:p>
    <w:p w:rsidR="0087286E" w:rsidRPr="0064313E" w:rsidRDefault="0087286E" w:rsidP="0087286E">
      <w:pPr>
        <w:suppressAutoHyphens/>
        <w:ind w:left="28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Результатом освоения программы дисциплины является овладение профессиональными компетенциями: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87"/>
      </w:tblGrid>
      <w:tr w:rsidR="0087286E" w:rsidRPr="00934579" w:rsidTr="0087286E">
        <w:trPr>
          <w:trHeight w:val="830"/>
        </w:trPr>
        <w:tc>
          <w:tcPr>
            <w:tcW w:w="2977" w:type="dxa"/>
            <w:vMerge w:val="restart"/>
          </w:tcPr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 xml:space="preserve">ПК 5.1. Планировать деятельность структурного подразделения на </w:t>
            </w:r>
            <w:r w:rsidRPr="00934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производственных заданий и текущих планов предприятия.</w:t>
            </w: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нормирования труда работников;</w:t>
            </w:r>
          </w:p>
          <w:p w:rsidR="0087286E" w:rsidRPr="00934579" w:rsidRDefault="0087286E" w:rsidP="009A0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участия в планировании и организации работы структурного подразделения;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/>
          </w:tcPr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Умения: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формировать рабочие задания и инструкции к ним в соответствии с производственными задачами;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показатели, характеризующие эффективность организации основного и вспомогательного оборудования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/>
          </w:tcPr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Знания: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организацию труда структурного подразделения на основании производственных заданий и текущих планов предприятия;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персоналу, должностные и производственные инструкции;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нормирование работ работников;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организации основного и вспомогательного оборудования и их расчёт;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правила и этапы планирования деятельности структурного подразделения с учётом производственных заданий на машиностроительных производствах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 w:val="restart"/>
          </w:tcPr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ПК 5.2. Организовывать определение потребностей в материальных ресурсах, формирование и оформление их заказа с целью материально-технического обеспечения деятельности структурного подразделения.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Практический опыт: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определения потребностей материальных ресурсов;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формирования и оформления заказа материальных ресурсов;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организации деятельности структурного подразделения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/>
          </w:tcPr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Умения: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оценивать наличие и потребность в материальных ресурсах для обеспечения производственных задач;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рассчитывать энергетические, информационные и материально-технические ресурсы в соответствии с производственными задачами</w:t>
            </w:r>
          </w:p>
        </w:tc>
      </w:tr>
      <w:tr w:rsidR="0087286E" w:rsidRPr="00934579" w:rsidTr="0087286E">
        <w:trPr>
          <w:trHeight w:val="603"/>
        </w:trPr>
        <w:tc>
          <w:tcPr>
            <w:tcW w:w="2977" w:type="dxa"/>
            <w:vMerge/>
          </w:tcPr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Знания: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правила постановки производственных задач;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виды материальных ресурсов и материально-технического обеспечения предприятия;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правила оформления деловой документации и ведения деловой переписки;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виды и иерархия структурных подразделений предприятия машиностроительного производства;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порядок учёта материально-технических ресурсов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 w:val="restart"/>
          </w:tcPr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ПК 5.3. Организовывать рабочие места в соответствии с требованиями охраны труда и бережливого производства в соответствии с производственными задачами.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Практический опыт: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организации рабочего места соответственно требованиям охраны труда;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организации рабочего места в соответствии с производственными задачами;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 xml:space="preserve">организации рабочего места в соответствии с технологиями бережливого производства 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/>
          </w:tcPr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Умения: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персонале для организации производственных процессов;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рабочие места в соответствии с требованиями охраны труда и бережливого производства в соответствии с производственными задачами;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участвовать в расстановке кадров;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осуществлять соответствие требований охраны труда, бережливого производства и производственного процесса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/>
          </w:tcPr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Знания: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организации производственного и технологического процессов;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рабочих мест;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основы и требования охраны труда на машиностроительных предприятиях;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основы и требования и бережливого производства;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виды производственных задач на машиностроительных предприятиях;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рабочим местам на машиностроительных предприятиям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 w:val="restart"/>
          </w:tcPr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ПК 5.4. Контролировать соблюдение персоналом основных требований охраны труда при реализации технологического процесса, в соответствии с производственными задачами.</w:t>
            </w: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Практический опыт: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соблюдения персоналом основных требований охраны труда при реализации технологического процесса в соответствии с производственными задачами;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</w:rPr>
              <w:t>проведения инструктажа по выполнению заданий и соблюдению правил техники безопасности и охраны труда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/>
          </w:tcPr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Умения: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проводить инструктаж по выполнению работ и соблюдению норм охраны труды;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контролировать соблюдения норм и правил охраны труда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/>
          </w:tcPr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Знания: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стандарты предприятий и организаций, профессиональные стандарты, технические регламенты;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нормы охраны труда на предприятиях машиностроительных производств;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принципы делового общения и поведения в коллективе;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виды и типы средств охраны труда, применяемых в машиностроении;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основы промышленной безопасности;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правила и инструктажи для безопасного ведения работ при реализации конкретного технологического процесса</w:t>
            </w:r>
          </w:p>
        </w:tc>
      </w:tr>
      <w:tr w:rsidR="0087286E" w:rsidRPr="00934579" w:rsidTr="0087286E">
        <w:trPr>
          <w:trHeight w:val="556"/>
        </w:trPr>
        <w:tc>
          <w:tcPr>
            <w:tcW w:w="2977" w:type="dxa"/>
            <w:vMerge w:val="restart"/>
          </w:tcPr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ПК 5.5. 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подразделения.</w:t>
            </w: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Практический опыт: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контроля деятельности подчиненного персонала в рамках выполнения производственных задач на технологических участках металлообрабатывающих производств;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решения проблемных задач, связанных с нарушением в работе подчиненного персонала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/>
          </w:tcPr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Умения: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принимать оперативные меры при выявлении отклонений персоналом структурного подразделения от планового задания;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выявлять отклонения, связанные с работой структурного подразделения, от заданных параметров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/>
          </w:tcPr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Знания: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основные причины конфликтов, способы профилактики сбоев в работе подчиненного персонала;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политика и стратегия машиностроительных предприятий в области качества;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виды проблемных задач, связанных с нарушением в работе подчинённого состава, и различные подходы к их решению;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</w:rPr>
              <w:t>основы психологии и способы мотивации персонала</w:t>
            </w:r>
          </w:p>
        </w:tc>
      </w:tr>
      <w:tr w:rsidR="0087286E" w:rsidRPr="00934579" w:rsidTr="0087286E">
        <w:trPr>
          <w:trHeight w:val="273"/>
        </w:trPr>
        <w:tc>
          <w:tcPr>
            <w:tcW w:w="2977" w:type="dxa"/>
            <w:vMerge w:val="restart"/>
          </w:tcPr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 xml:space="preserve">ПК 5.6. Разрабатывать предложения на </w:t>
            </w:r>
            <w:r w:rsidRPr="00934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анализа организации передовых производств по оптимизации деятельности структурного подразделения.</w:t>
            </w: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анализа организационной деятельности передовых производств;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</w:rPr>
              <w:lastRenderedPageBreak/>
              <w:t>разработки предложений по оптимизации деятельности структурного подразделения;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</w:rPr>
              <w:t>участия в анализе процесса и результатов деятельности подразделения;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/>
          </w:tcPr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Умения: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управлять конфликтными ситуациями, стрессами и рисками;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на основании анализа организации передовых производств по оптимизации деятельности структурного подразделения;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развитии профессиональных компетенций подчиненного персонала для решения производственных задач;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с учетом требований кайдзен-систем</w:t>
            </w:r>
          </w:p>
        </w:tc>
      </w:tr>
      <w:tr w:rsidR="0087286E" w:rsidRPr="00934579" w:rsidTr="0087286E">
        <w:trPr>
          <w:trHeight w:val="830"/>
        </w:trPr>
        <w:tc>
          <w:tcPr>
            <w:tcW w:w="2977" w:type="dxa"/>
            <w:vMerge/>
          </w:tcPr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7286E" w:rsidRPr="00934579" w:rsidRDefault="0087286E" w:rsidP="009A0390">
            <w:pPr>
              <w:rPr>
                <w:rFonts w:ascii="Times New Roman" w:hAnsi="Times New Roman"/>
                <w:b/>
              </w:rPr>
            </w:pPr>
            <w:r w:rsidRPr="00934579">
              <w:rPr>
                <w:rFonts w:ascii="Times New Roman" w:hAnsi="Times New Roman"/>
                <w:b/>
              </w:rPr>
              <w:t>Знания: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особенности менеджмента в области профессиональной деятельности;</w:t>
            </w:r>
          </w:p>
          <w:p w:rsidR="0087286E" w:rsidRPr="00934579" w:rsidRDefault="0087286E" w:rsidP="009A03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79">
              <w:rPr>
                <w:rFonts w:ascii="Times New Roman" w:hAnsi="Times New Roman" w:cs="Times New Roman"/>
                <w:sz w:val="24"/>
                <w:szCs w:val="24"/>
              </w:rPr>
              <w:t>виды организации труда на передовых производствах;</w:t>
            </w:r>
          </w:p>
          <w:p w:rsidR="0087286E" w:rsidRPr="00934579" w:rsidRDefault="0087286E" w:rsidP="009A0390">
            <w:pPr>
              <w:jc w:val="both"/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подходы по оптимизации деятельности структурных подразделений;</w:t>
            </w:r>
          </w:p>
          <w:p w:rsidR="0087286E" w:rsidRPr="00934579" w:rsidRDefault="0087286E" w:rsidP="009A0390">
            <w:pPr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принципы управления конфликтными ситуациями и стрессами;</w:t>
            </w:r>
          </w:p>
          <w:p w:rsidR="0087286E" w:rsidRPr="00934579" w:rsidRDefault="0087286E" w:rsidP="009A0390">
            <w:pPr>
              <w:rPr>
                <w:rFonts w:ascii="Times New Roman" w:hAnsi="Times New Roman"/>
              </w:rPr>
            </w:pPr>
            <w:r w:rsidRPr="00934579">
              <w:rPr>
                <w:rFonts w:ascii="Times New Roman" w:hAnsi="Times New Roman"/>
              </w:rPr>
              <w:t>принципы саморазвития в профессиональной деятельности и мотивации персонала;</w:t>
            </w:r>
          </w:p>
        </w:tc>
      </w:tr>
    </w:tbl>
    <w:p w:rsidR="00744D64" w:rsidRPr="0064313E" w:rsidRDefault="00744D64" w:rsidP="00744D64">
      <w:pPr>
        <w:suppressAutoHyphens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5D7002" w:rsidRPr="005D7002" w:rsidRDefault="005D7002" w:rsidP="005D7002">
      <w:pPr>
        <w:pStyle w:val="25"/>
        <w:keepNext/>
        <w:keepLines/>
        <w:numPr>
          <w:ilvl w:val="1"/>
          <w:numId w:val="1"/>
        </w:numPr>
        <w:shd w:val="clear" w:color="auto" w:fill="auto"/>
        <w:tabs>
          <w:tab w:val="left" w:pos="142"/>
          <w:tab w:val="left" w:pos="349"/>
          <w:tab w:val="left" w:pos="531"/>
        </w:tabs>
        <w:spacing w:after="22" w:line="240" w:lineRule="auto"/>
        <w:ind w:firstLine="709"/>
        <w:rPr>
          <w:b w:val="0"/>
          <w:sz w:val="28"/>
          <w:szCs w:val="28"/>
        </w:rPr>
      </w:pPr>
      <w:r w:rsidRPr="005D7002">
        <w:rPr>
          <w:color w:val="000000" w:themeColor="text1"/>
          <w:sz w:val="28"/>
          <w:szCs w:val="28"/>
        </w:rPr>
        <w:t>Рекомендуемое</w:t>
      </w:r>
      <w:r w:rsidRPr="005D7002">
        <w:rPr>
          <w:sz w:val="28"/>
          <w:szCs w:val="28"/>
        </w:rPr>
        <w:t xml:space="preserve"> количество часов на освоение примерной программы учебной дисциплины:</w:t>
      </w:r>
    </w:p>
    <w:p w:rsidR="005D7002" w:rsidRPr="001B3352" w:rsidRDefault="005D7002" w:rsidP="005D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  <w:rPr>
          <w:rFonts w:ascii="Times New Roman" w:hAnsi="Times New Roman"/>
        </w:rPr>
      </w:pPr>
    </w:p>
    <w:p w:rsidR="005D7002" w:rsidRDefault="005D7002" w:rsidP="005D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</w:rPr>
      </w:pPr>
      <w:r w:rsidRPr="005D7002">
        <w:rPr>
          <w:rFonts w:ascii="Times New Roman" w:hAnsi="Times New Roman"/>
          <w:sz w:val="28"/>
        </w:rPr>
        <w:t xml:space="preserve">максимальной учебной нагрузки обучающегося </w:t>
      </w:r>
      <w:r w:rsidR="00832970">
        <w:rPr>
          <w:rFonts w:ascii="Times New Roman" w:hAnsi="Times New Roman"/>
          <w:sz w:val="28"/>
        </w:rPr>
        <w:t>5</w:t>
      </w:r>
      <w:r w:rsidR="004A6633">
        <w:rPr>
          <w:rFonts w:ascii="Times New Roman" w:hAnsi="Times New Roman"/>
          <w:sz w:val="28"/>
        </w:rPr>
        <w:t>0</w:t>
      </w:r>
      <w:r w:rsidRPr="005D7002">
        <w:rPr>
          <w:rFonts w:ascii="Times New Roman" w:hAnsi="Times New Roman"/>
          <w:sz w:val="28"/>
        </w:rPr>
        <w:t xml:space="preserve"> часов, в том числе: обязательной аудиторной учебной нагрузки обучающегося </w:t>
      </w:r>
      <w:r w:rsidR="00832970">
        <w:rPr>
          <w:rFonts w:ascii="Times New Roman" w:hAnsi="Times New Roman"/>
          <w:sz w:val="28"/>
        </w:rPr>
        <w:t>4</w:t>
      </w:r>
      <w:r w:rsidR="004A6633">
        <w:rPr>
          <w:rFonts w:ascii="Times New Roman" w:hAnsi="Times New Roman"/>
          <w:sz w:val="28"/>
        </w:rPr>
        <w:t>6</w:t>
      </w:r>
      <w:r w:rsidRPr="005D7002">
        <w:rPr>
          <w:rFonts w:ascii="Times New Roman" w:hAnsi="Times New Roman"/>
          <w:sz w:val="28"/>
        </w:rPr>
        <w:t xml:space="preserve"> часов; самостоятельной работы обучающегося </w:t>
      </w:r>
      <w:r w:rsidR="004A6633">
        <w:rPr>
          <w:rFonts w:ascii="Times New Roman" w:hAnsi="Times New Roman"/>
          <w:sz w:val="28"/>
        </w:rPr>
        <w:t>4</w:t>
      </w:r>
      <w:r w:rsidRPr="005D7002">
        <w:rPr>
          <w:rFonts w:ascii="Times New Roman" w:hAnsi="Times New Roman"/>
          <w:sz w:val="28"/>
        </w:rPr>
        <w:t xml:space="preserve"> час</w:t>
      </w:r>
      <w:r w:rsidR="004A6633">
        <w:rPr>
          <w:rFonts w:ascii="Times New Roman" w:hAnsi="Times New Roman"/>
          <w:sz w:val="28"/>
        </w:rPr>
        <w:t>а</w:t>
      </w:r>
      <w:r w:rsidRPr="005D7002">
        <w:rPr>
          <w:rFonts w:ascii="Times New Roman" w:hAnsi="Times New Roman"/>
          <w:sz w:val="28"/>
        </w:rPr>
        <w:t>.</w:t>
      </w:r>
    </w:p>
    <w:p w:rsidR="005D7002" w:rsidRPr="005D7002" w:rsidRDefault="005D7002">
      <w:pPr>
        <w:widowControl/>
        <w:spacing w:after="200" w:line="276" w:lineRule="auto"/>
        <w:rPr>
          <w:rFonts w:ascii="Times New Roman" w:hAnsi="Times New Roman"/>
          <w:sz w:val="28"/>
        </w:rPr>
        <w:sectPr w:rsidR="005D7002" w:rsidRPr="005D7002" w:rsidSect="00F04EBC">
          <w:footerReference w:type="default" r:id="rId8"/>
          <w:type w:val="continuous"/>
          <w:pgSz w:w="11900" w:h="16840"/>
          <w:pgMar w:top="867" w:right="560" w:bottom="1117" w:left="1083" w:header="0" w:footer="3" w:gutter="0"/>
          <w:cols w:space="720"/>
          <w:noEndnote/>
          <w:docGrid w:linePitch="360"/>
        </w:sectPr>
      </w:pPr>
    </w:p>
    <w:p w:rsidR="005D7002" w:rsidRDefault="005D7002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:rsidR="005D7002" w:rsidRPr="005D7002" w:rsidRDefault="005D7002" w:rsidP="005D7002">
      <w:pPr>
        <w:pStyle w:val="30"/>
        <w:numPr>
          <w:ilvl w:val="0"/>
          <w:numId w:val="1"/>
        </w:numPr>
        <w:shd w:val="clear" w:color="auto" w:fill="auto"/>
        <w:spacing w:after="0" w:line="413" w:lineRule="exact"/>
        <w:rPr>
          <w:sz w:val="28"/>
          <w:szCs w:val="28"/>
        </w:rPr>
      </w:pPr>
      <w:r w:rsidRPr="005D7002">
        <w:rPr>
          <w:sz w:val="28"/>
          <w:szCs w:val="28"/>
        </w:rPr>
        <w:t>СТРУКТУРА И СОДЕРЖАНИЕ УЧЕБНОЙ ДИСЦИПЛИНЫ</w:t>
      </w:r>
      <w:r w:rsidRPr="005D7002">
        <w:rPr>
          <w:b w:val="0"/>
          <w:sz w:val="28"/>
          <w:szCs w:val="28"/>
        </w:rPr>
        <w:t xml:space="preserve"> </w:t>
      </w:r>
    </w:p>
    <w:p w:rsidR="005D7002" w:rsidRPr="005D7002" w:rsidRDefault="005D7002" w:rsidP="005D7002">
      <w:pPr>
        <w:pStyle w:val="30"/>
        <w:shd w:val="clear" w:color="auto" w:fill="auto"/>
        <w:spacing w:after="0" w:line="413" w:lineRule="exact"/>
        <w:rPr>
          <w:sz w:val="28"/>
          <w:szCs w:val="28"/>
        </w:rPr>
      </w:pPr>
      <w:r w:rsidRPr="005D7002">
        <w:rPr>
          <w:sz w:val="28"/>
          <w:szCs w:val="28"/>
        </w:rPr>
        <w:t>ОП.</w:t>
      </w:r>
      <w:r w:rsidR="004A6633">
        <w:rPr>
          <w:sz w:val="28"/>
          <w:szCs w:val="28"/>
        </w:rPr>
        <w:t>16</w:t>
      </w:r>
      <w:r w:rsidRPr="005D7002">
        <w:rPr>
          <w:sz w:val="28"/>
          <w:szCs w:val="28"/>
        </w:rPr>
        <w:t xml:space="preserve"> ОСНОВЫ </w:t>
      </w:r>
      <w:r w:rsidR="004A6633">
        <w:rPr>
          <w:sz w:val="28"/>
          <w:szCs w:val="28"/>
        </w:rPr>
        <w:t xml:space="preserve">ФИНАНСОВОЙ ГРАМОТНОСТИ И </w:t>
      </w:r>
      <w:bookmarkStart w:id="5" w:name="_GoBack"/>
      <w:bookmarkEnd w:id="5"/>
      <w:r w:rsidRPr="005D7002">
        <w:rPr>
          <w:sz w:val="28"/>
          <w:szCs w:val="28"/>
        </w:rPr>
        <w:t>ПРЕДПРИНИМАТЕЛЬСКОЙ ДЕЯТЕЛЬНОСТИ</w:t>
      </w:r>
    </w:p>
    <w:p w:rsidR="005D7002" w:rsidRPr="001B3352" w:rsidRDefault="005D7002" w:rsidP="005D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Fonts w:ascii="Times New Roman" w:hAnsi="Times New Roman"/>
          <w:b/>
        </w:rPr>
      </w:pPr>
    </w:p>
    <w:p w:rsidR="005D7002" w:rsidRPr="001B3352" w:rsidRDefault="005D7002" w:rsidP="005D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81" w:firstLine="709"/>
        <w:jc w:val="both"/>
        <w:rPr>
          <w:rFonts w:ascii="Times New Roman" w:hAnsi="Times New Roman"/>
          <w:u w:val="single"/>
        </w:rPr>
      </w:pPr>
      <w:r w:rsidRPr="001B3352">
        <w:rPr>
          <w:rFonts w:ascii="Times New Roman" w:hAnsi="Times New Roman"/>
          <w:b/>
        </w:rPr>
        <w:t>2.1. Объем учебной дисциплины и виды учебной работы по семестрам</w:t>
      </w:r>
    </w:p>
    <w:tbl>
      <w:tblPr>
        <w:tblW w:w="15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133"/>
        <w:gridCol w:w="1275"/>
        <w:gridCol w:w="1417"/>
        <w:gridCol w:w="1276"/>
        <w:gridCol w:w="1419"/>
        <w:gridCol w:w="1276"/>
        <w:gridCol w:w="1417"/>
        <w:gridCol w:w="1276"/>
        <w:gridCol w:w="31"/>
      </w:tblGrid>
      <w:tr w:rsidR="005D7002" w:rsidRPr="001B3352" w:rsidTr="00832970">
        <w:trPr>
          <w:trHeight w:val="555"/>
        </w:trPr>
        <w:tc>
          <w:tcPr>
            <w:tcW w:w="3261" w:type="dxa"/>
            <w:vMerge w:val="restart"/>
            <w:vAlign w:val="center"/>
          </w:tcPr>
          <w:p w:rsidR="005D7002" w:rsidRPr="001B3352" w:rsidRDefault="005D7002" w:rsidP="008A2C0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D7002" w:rsidRPr="001B3352" w:rsidRDefault="005D7002" w:rsidP="008A2C05">
            <w:pPr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363" w:type="dxa"/>
            <w:gridSpan w:val="10"/>
            <w:vAlign w:val="center"/>
          </w:tcPr>
          <w:p w:rsidR="005D7002" w:rsidRPr="001B3352" w:rsidRDefault="005D7002" w:rsidP="008A2C0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1B3352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5D7002" w:rsidRPr="001B3352" w:rsidTr="00832970">
        <w:trPr>
          <w:gridAfter w:val="1"/>
          <w:wAfter w:w="31" w:type="dxa"/>
          <w:trHeight w:val="555"/>
        </w:trPr>
        <w:tc>
          <w:tcPr>
            <w:tcW w:w="3261" w:type="dxa"/>
            <w:vMerge/>
          </w:tcPr>
          <w:p w:rsidR="005D7002" w:rsidRPr="001B3352" w:rsidRDefault="005D7002" w:rsidP="008A2C0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5D7002" w:rsidRPr="001B3352" w:rsidRDefault="005D7002" w:rsidP="008A2C05">
            <w:pPr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133" w:type="dxa"/>
            <w:vAlign w:val="center"/>
          </w:tcPr>
          <w:p w:rsidR="005D7002" w:rsidRPr="001B3352" w:rsidRDefault="005D7002" w:rsidP="005D7002">
            <w:pPr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 xml:space="preserve">1семестр </w:t>
            </w:r>
            <w:r w:rsidRPr="001B3352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B3352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5" w:type="dxa"/>
            <w:vAlign w:val="center"/>
          </w:tcPr>
          <w:p w:rsidR="005D7002" w:rsidRPr="001B3352" w:rsidRDefault="005D7002" w:rsidP="005D7002">
            <w:pPr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2семестр</w:t>
            </w:r>
          </w:p>
          <w:p w:rsidR="005D7002" w:rsidRPr="001B3352" w:rsidRDefault="005D7002" w:rsidP="005D7002">
            <w:pPr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B3352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417" w:type="dxa"/>
            <w:vAlign w:val="center"/>
          </w:tcPr>
          <w:p w:rsidR="005D7002" w:rsidRPr="001B3352" w:rsidRDefault="005D7002" w:rsidP="005D7002">
            <w:pPr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 xml:space="preserve">3семестр </w:t>
            </w:r>
            <w:r w:rsidRPr="001B3352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B3352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  <w:vAlign w:val="center"/>
          </w:tcPr>
          <w:p w:rsidR="005D7002" w:rsidRPr="001B3352" w:rsidRDefault="005D7002" w:rsidP="005D7002">
            <w:pPr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4семестр</w:t>
            </w:r>
          </w:p>
          <w:p w:rsidR="005D7002" w:rsidRPr="001B3352" w:rsidRDefault="005D7002" w:rsidP="005D7002">
            <w:pPr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(9 кл.)</w:t>
            </w:r>
          </w:p>
        </w:tc>
        <w:tc>
          <w:tcPr>
            <w:tcW w:w="1419" w:type="dxa"/>
            <w:vAlign w:val="center"/>
          </w:tcPr>
          <w:p w:rsidR="005D7002" w:rsidRPr="001B3352" w:rsidRDefault="005D7002" w:rsidP="005D7002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5 семестр (9 кл.)</w:t>
            </w:r>
          </w:p>
        </w:tc>
        <w:tc>
          <w:tcPr>
            <w:tcW w:w="1276" w:type="dxa"/>
            <w:vAlign w:val="center"/>
          </w:tcPr>
          <w:p w:rsidR="005D7002" w:rsidRPr="001B3352" w:rsidRDefault="005D7002" w:rsidP="005D7002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6 семестр (9 кл.)</w:t>
            </w:r>
          </w:p>
        </w:tc>
        <w:tc>
          <w:tcPr>
            <w:tcW w:w="1417" w:type="dxa"/>
            <w:vAlign w:val="center"/>
          </w:tcPr>
          <w:p w:rsidR="005D7002" w:rsidRPr="001B3352" w:rsidRDefault="005D7002" w:rsidP="005D7002">
            <w:pPr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7семестр</w:t>
            </w:r>
          </w:p>
          <w:p w:rsidR="005D7002" w:rsidRPr="001B3352" w:rsidRDefault="005D7002" w:rsidP="005D7002">
            <w:pPr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B3352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  <w:vAlign w:val="center"/>
          </w:tcPr>
          <w:p w:rsidR="005D7002" w:rsidRPr="001B3352" w:rsidRDefault="005D7002" w:rsidP="005D7002">
            <w:pPr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8семестр</w:t>
            </w:r>
          </w:p>
          <w:p w:rsidR="005D7002" w:rsidRPr="001B3352" w:rsidRDefault="005D7002" w:rsidP="005D7002">
            <w:pPr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1B3352">
              <w:rPr>
                <w:rFonts w:ascii="Times New Roman" w:hAnsi="Times New Roman"/>
                <w:b/>
                <w:iCs/>
              </w:rPr>
              <w:t>9 кл.)</w:t>
            </w:r>
          </w:p>
        </w:tc>
      </w:tr>
      <w:tr w:rsidR="005D7002" w:rsidRPr="001B3352" w:rsidTr="00832970">
        <w:trPr>
          <w:gridAfter w:val="1"/>
          <w:wAfter w:w="31" w:type="dxa"/>
          <w:trHeight w:val="555"/>
        </w:trPr>
        <w:tc>
          <w:tcPr>
            <w:tcW w:w="3261" w:type="dxa"/>
            <w:vMerge/>
          </w:tcPr>
          <w:p w:rsidR="005D7002" w:rsidRPr="001B3352" w:rsidRDefault="005D7002" w:rsidP="008A2C0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5D7002" w:rsidRPr="001B3352" w:rsidRDefault="005D7002" w:rsidP="008A2C05">
            <w:pPr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133" w:type="dxa"/>
            <w:vAlign w:val="center"/>
          </w:tcPr>
          <w:p w:rsidR="005D7002" w:rsidRPr="001B3352" w:rsidRDefault="005D7002" w:rsidP="005D7002">
            <w:pPr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5" w:type="dxa"/>
            <w:vAlign w:val="center"/>
          </w:tcPr>
          <w:p w:rsidR="005D7002" w:rsidRPr="001B3352" w:rsidRDefault="005D7002" w:rsidP="005D7002">
            <w:pPr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17" w:type="dxa"/>
            <w:vAlign w:val="center"/>
          </w:tcPr>
          <w:p w:rsidR="005D7002" w:rsidRPr="001B3352" w:rsidRDefault="005D7002" w:rsidP="005D7002">
            <w:pPr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1 семестр (11 кл.)</w:t>
            </w:r>
          </w:p>
        </w:tc>
        <w:tc>
          <w:tcPr>
            <w:tcW w:w="1276" w:type="dxa"/>
            <w:vAlign w:val="center"/>
          </w:tcPr>
          <w:p w:rsidR="005D7002" w:rsidRPr="001B3352" w:rsidRDefault="005D7002" w:rsidP="005D7002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2 семестр (11 кл.)</w:t>
            </w:r>
          </w:p>
        </w:tc>
        <w:tc>
          <w:tcPr>
            <w:tcW w:w="1419" w:type="dxa"/>
            <w:vAlign w:val="center"/>
          </w:tcPr>
          <w:p w:rsidR="005D7002" w:rsidRPr="001B3352" w:rsidRDefault="005D7002" w:rsidP="005D7002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3 семестр</w:t>
            </w:r>
          </w:p>
          <w:p w:rsidR="005D7002" w:rsidRPr="001B3352" w:rsidRDefault="005D7002" w:rsidP="005D7002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(11 кл.)</w:t>
            </w:r>
          </w:p>
        </w:tc>
        <w:tc>
          <w:tcPr>
            <w:tcW w:w="1276" w:type="dxa"/>
            <w:vAlign w:val="center"/>
          </w:tcPr>
          <w:p w:rsidR="005D7002" w:rsidRPr="001B3352" w:rsidRDefault="005D7002" w:rsidP="005D7002">
            <w:pPr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4семестр</w:t>
            </w:r>
          </w:p>
          <w:p w:rsidR="005D7002" w:rsidRPr="001B3352" w:rsidRDefault="005D7002" w:rsidP="005D7002">
            <w:pPr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(11 кл.)</w:t>
            </w:r>
          </w:p>
        </w:tc>
        <w:tc>
          <w:tcPr>
            <w:tcW w:w="1417" w:type="dxa"/>
            <w:vAlign w:val="center"/>
          </w:tcPr>
          <w:p w:rsidR="005D7002" w:rsidRPr="001B3352" w:rsidRDefault="005D7002" w:rsidP="005D7002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5 семестр (11 кл.)</w:t>
            </w:r>
          </w:p>
        </w:tc>
        <w:tc>
          <w:tcPr>
            <w:tcW w:w="1276" w:type="dxa"/>
            <w:vAlign w:val="center"/>
          </w:tcPr>
          <w:p w:rsidR="005D7002" w:rsidRPr="001B3352" w:rsidRDefault="005D7002" w:rsidP="005D7002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1B3352">
              <w:rPr>
                <w:rFonts w:ascii="Times New Roman" w:hAnsi="Times New Roman"/>
                <w:b/>
                <w:iCs/>
              </w:rPr>
              <w:t>6 семестр (11 кл.)</w:t>
            </w: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D0372B" w:rsidRPr="00832970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0372B" w:rsidRPr="00832970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D0372B" w:rsidRPr="00832970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ind w:left="34" w:hanging="34"/>
              <w:contextualSpacing/>
              <w:rPr>
                <w:rFonts w:ascii="Times New Roman" w:hAnsi="Times New Roman"/>
                <w:b/>
              </w:rPr>
            </w:pPr>
            <w:r w:rsidRPr="001B3352">
              <w:rPr>
                <w:rFonts w:ascii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D0372B" w:rsidRPr="00832970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0372B" w:rsidRPr="00832970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D0372B" w:rsidRPr="00832970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843" w:type="dxa"/>
            <w:vAlign w:val="center"/>
          </w:tcPr>
          <w:p w:rsidR="00D0372B" w:rsidRPr="007454E7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7454E7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0372B" w:rsidRPr="007454E7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ind w:left="34" w:hanging="34"/>
              <w:contextualSpacing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jc w:val="both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  <w:iCs/>
                <w:kern w:val="24"/>
              </w:rPr>
              <w:t>подготовка докладов</w:t>
            </w:r>
            <w:r w:rsidRPr="001B3352">
              <w:rPr>
                <w:rFonts w:ascii="Times New Roman" w:hAnsi="Times New Roman"/>
                <w:iCs/>
                <w:kern w:val="24"/>
              </w:rPr>
              <w:tab/>
            </w:r>
          </w:p>
        </w:tc>
        <w:tc>
          <w:tcPr>
            <w:tcW w:w="1843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  <w:trHeight w:val="345"/>
        </w:trPr>
        <w:tc>
          <w:tcPr>
            <w:tcW w:w="3261" w:type="dxa"/>
          </w:tcPr>
          <w:p w:rsidR="00D0372B" w:rsidRPr="001B3352" w:rsidRDefault="00D0372B" w:rsidP="00D0372B">
            <w:pPr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 w:rsidRPr="001B3352">
              <w:rPr>
                <w:rFonts w:ascii="Times New Roman" w:hAnsi="Times New Roman"/>
                <w:iCs/>
                <w:kern w:val="24"/>
              </w:rPr>
              <w:t>Работа с учебной литературой</w:t>
            </w:r>
          </w:p>
        </w:tc>
        <w:tc>
          <w:tcPr>
            <w:tcW w:w="1843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0372B" w:rsidRPr="001B3352" w:rsidTr="00832970">
        <w:trPr>
          <w:gridAfter w:val="1"/>
          <w:wAfter w:w="31" w:type="dxa"/>
        </w:trPr>
        <w:tc>
          <w:tcPr>
            <w:tcW w:w="3261" w:type="dxa"/>
          </w:tcPr>
          <w:p w:rsidR="00D0372B" w:rsidRPr="001B3352" w:rsidRDefault="00D0372B" w:rsidP="00D0372B">
            <w:pPr>
              <w:ind w:left="34" w:hanging="34"/>
              <w:contextualSpacing/>
              <w:rPr>
                <w:rFonts w:ascii="Times New Roman" w:hAnsi="Times New Roman"/>
                <w:i/>
                <w:iCs/>
                <w:lang w:val="en-US"/>
              </w:rPr>
            </w:pPr>
            <w:r w:rsidRPr="001B3352">
              <w:rPr>
                <w:rFonts w:ascii="Times New Roman" w:hAnsi="Times New Roman"/>
                <w:iCs/>
              </w:rPr>
              <w:t>Итоговая аттестация в форме</w:t>
            </w:r>
          </w:p>
        </w:tc>
        <w:tc>
          <w:tcPr>
            <w:tcW w:w="1843" w:type="dxa"/>
            <w:vAlign w:val="center"/>
          </w:tcPr>
          <w:p w:rsidR="00D0372B" w:rsidRPr="001B3352" w:rsidRDefault="00D0372B" w:rsidP="00D0372B">
            <w:pPr>
              <w:tabs>
                <w:tab w:val="left" w:pos="7088"/>
              </w:tabs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  <w:b/>
              </w:rPr>
              <w:t>Диф.зачет</w:t>
            </w:r>
          </w:p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D0372B" w:rsidRPr="001B3352" w:rsidRDefault="00D0372B" w:rsidP="00D0372B">
            <w:pPr>
              <w:tabs>
                <w:tab w:val="left" w:pos="7088"/>
              </w:tabs>
              <w:ind w:left="33"/>
              <w:contextualSpacing/>
              <w:jc w:val="center"/>
              <w:rPr>
                <w:rFonts w:ascii="Times New Roman" w:hAnsi="Times New Roman"/>
              </w:rPr>
            </w:pPr>
            <w:r w:rsidRPr="001B3352">
              <w:rPr>
                <w:rFonts w:ascii="Times New Roman" w:hAnsi="Times New Roman"/>
                <w:b/>
              </w:rPr>
              <w:t>Диф.зачет</w:t>
            </w:r>
          </w:p>
          <w:p w:rsidR="00D0372B" w:rsidRPr="001B3352" w:rsidRDefault="00D0372B" w:rsidP="00D0372B">
            <w:pPr>
              <w:ind w:left="-10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0372B" w:rsidRPr="001B3352" w:rsidRDefault="00D0372B" w:rsidP="00D0372B">
            <w:pPr>
              <w:ind w:left="317" w:hanging="317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D7002" w:rsidRPr="001B3352" w:rsidRDefault="005D7002" w:rsidP="005D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5D7002" w:rsidRDefault="005D7002" w:rsidP="005D7002">
      <w:pPr>
        <w:rPr>
          <w:rFonts w:ascii="Times New Roman" w:eastAsiaTheme="minorHAnsi" w:hAnsi="Times New Roman"/>
          <w:b/>
          <w:lang w:eastAsia="en-US"/>
        </w:rPr>
        <w:sectPr w:rsidR="005D7002" w:rsidSect="005D7002">
          <w:type w:val="continuous"/>
          <w:pgSz w:w="16840" w:h="11900" w:orient="landscape"/>
          <w:pgMar w:top="561" w:right="1117" w:bottom="1083" w:left="868" w:header="0" w:footer="6" w:gutter="0"/>
          <w:cols w:space="720"/>
          <w:noEndnote/>
          <w:docGrid w:linePitch="360"/>
        </w:sectPr>
      </w:pPr>
    </w:p>
    <w:p w:rsidR="005D7002" w:rsidRDefault="005D7002" w:rsidP="005D7002">
      <w:pPr>
        <w:rPr>
          <w:rFonts w:ascii="Times New Roman" w:eastAsiaTheme="minorHAnsi" w:hAnsi="Times New Roman"/>
          <w:b/>
          <w:lang w:eastAsia="en-US"/>
        </w:rPr>
      </w:pPr>
    </w:p>
    <w:p w:rsidR="00A86B19" w:rsidRPr="005D7002" w:rsidRDefault="004146CE" w:rsidP="00A86B19">
      <w:pPr>
        <w:pStyle w:val="30"/>
        <w:shd w:val="clear" w:color="auto" w:fill="auto"/>
        <w:spacing w:after="0" w:line="413" w:lineRule="exact"/>
        <w:rPr>
          <w:sz w:val="28"/>
          <w:szCs w:val="28"/>
        </w:rPr>
      </w:pPr>
      <w:r w:rsidRPr="001B3352">
        <w:rPr>
          <w:sz w:val="24"/>
          <w:szCs w:val="24"/>
        </w:rPr>
        <w:t>2.2. Тематический план и содержание учебной дисциплины</w:t>
      </w:r>
      <w:r w:rsidR="003364A1">
        <w:rPr>
          <w:sz w:val="24"/>
          <w:szCs w:val="24"/>
        </w:rPr>
        <w:t xml:space="preserve"> </w:t>
      </w:r>
      <w:r w:rsidR="00A86B19" w:rsidRPr="00A86B19">
        <w:rPr>
          <w:sz w:val="24"/>
          <w:szCs w:val="28"/>
        </w:rPr>
        <w:t>ОП.</w:t>
      </w:r>
      <w:r w:rsidR="00146881">
        <w:rPr>
          <w:sz w:val="24"/>
          <w:szCs w:val="28"/>
        </w:rPr>
        <w:t>16</w:t>
      </w:r>
      <w:r w:rsidR="00A86B19" w:rsidRPr="00A86B19">
        <w:rPr>
          <w:sz w:val="24"/>
          <w:szCs w:val="28"/>
        </w:rPr>
        <w:t xml:space="preserve"> Основы</w:t>
      </w:r>
      <w:r w:rsidR="004A6633">
        <w:rPr>
          <w:sz w:val="24"/>
          <w:szCs w:val="28"/>
        </w:rPr>
        <w:t xml:space="preserve"> финансовой грамотности и</w:t>
      </w:r>
      <w:r w:rsidR="00A86B19" w:rsidRPr="00A86B19">
        <w:rPr>
          <w:sz w:val="24"/>
          <w:szCs w:val="28"/>
        </w:rPr>
        <w:t xml:space="preserve"> предпринимательской деятельности</w:t>
      </w:r>
    </w:p>
    <w:p w:rsidR="004146CE" w:rsidRPr="00A86B19" w:rsidRDefault="004146CE" w:rsidP="00A86B19">
      <w:pPr>
        <w:spacing w:line="0" w:lineRule="atLeast"/>
        <w:rPr>
          <w:rFonts w:ascii="Times New Roman" w:eastAsia="Times New Roman" w:hAnsi="Times New Roman"/>
          <w:b/>
        </w:rPr>
      </w:pP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665"/>
        <w:gridCol w:w="826"/>
        <w:gridCol w:w="2436"/>
      </w:tblGrid>
      <w:tr w:rsidR="004146CE" w:rsidRPr="007B7D50" w:rsidTr="007B7D50">
        <w:trPr>
          <w:trHeight w:val="20"/>
        </w:trPr>
        <w:tc>
          <w:tcPr>
            <w:tcW w:w="776" w:type="pct"/>
            <w:vAlign w:val="center"/>
          </w:tcPr>
          <w:p w:rsidR="004146CE" w:rsidRPr="007B7D50" w:rsidRDefault="004146CE" w:rsidP="007B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Наименование разделов и тем</w:t>
            </w:r>
          </w:p>
        </w:tc>
        <w:tc>
          <w:tcPr>
            <w:tcW w:w="3158" w:type="pct"/>
            <w:vAlign w:val="center"/>
          </w:tcPr>
          <w:p w:rsidR="004146CE" w:rsidRPr="007B7D50" w:rsidRDefault="004146CE" w:rsidP="007B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70" w:type="pct"/>
            <w:vAlign w:val="center"/>
          </w:tcPr>
          <w:p w:rsidR="004146CE" w:rsidRPr="007B7D50" w:rsidRDefault="004146CE" w:rsidP="007B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Объем часов</w:t>
            </w:r>
          </w:p>
        </w:tc>
        <w:tc>
          <w:tcPr>
            <w:tcW w:w="796" w:type="pct"/>
            <w:vAlign w:val="center"/>
          </w:tcPr>
          <w:p w:rsidR="004146CE" w:rsidRPr="007B7D50" w:rsidRDefault="004146CE" w:rsidP="007B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4146CE" w:rsidRPr="007B7D50" w:rsidTr="007B7D50">
        <w:trPr>
          <w:trHeight w:val="20"/>
        </w:trPr>
        <w:tc>
          <w:tcPr>
            <w:tcW w:w="776" w:type="pct"/>
          </w:tcPr>
          <w:p w:rsidR="004146CE" w:rsidRPr="007B7D50" w:rsidRDefault="004146CE" w:rsidP="007B7D50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3158" w:type="pct"/>
          </w:tcPr>
          <w:p w:rsidR="004146CE" w:rsidRPr="007B7D50" w:rsidRDefault="004146CE" w:rsidP="007B7D50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270" w:type="pct"/>
          </w:tcPr>
          <w:p w:rsidR="004146CE" w:rsidRPr="007B7D50" w:rsidRDefault="004146CE" w:rsidP="007B7D50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796" w:type="pct"/>
          </w:tcPr>
          <w:p w:rsidR="004146CE" w:rsidRPr="007B7D50" w:rsidRDefault="004146CE" w:rsidP="007B7D50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</w:tr>
      <w:tr w:rsidR="00751589" w:rsidRPr="007B7D50" w:rsidTr="007B7D50">
        <w:trPr>
          <w:trHeight w:val="20"/>
        </w:trPr>
        <w:tc>
          <w:tcPr>
            <w:tcW w:w="776" w:type="pct"/>
            <w:vMerge w:val="restart"/>
            <w:vAlign w:val="center"/>
          </w:tcPr>
          <w:p w:rsidR="00751589" w:rsidRPr="007B7D50" w:rsidRDefault="00751589" w:rsidP="007B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 xml:space="preserve">Тема 1. 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>Содержание и типология предпринимательской деятельности</w:t>
            </w:r>
          </w:p>
        </w:tc>
        <w:tc>
          <w:tcPr>
            <w:tcW w:w="3158" w:type="pct"/>
          </w:tcPr>
          <w:p w:rsidR="00751589" w:rsidRPr="007B7D50" w:rsidRDefault="00751589" w:rsidP="007B7D5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 xml:space="preserve">Содержание учебного материала </w:t>
            </w:r>
          </w:p>
        </w:tc>
        <w:tc>
          <w:tcPr>
            <w:tcW w:w="270" w:type="pct"/>
            <w:vAlign w:val="center"/>
          </w:tcPr>
          <w:p w:rsidR="00751589" w:rsidRPr="007B7D50" w:rsidRDefault="00D0372B" w:rsidP="007B7D50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796" w:type="pct"/>
            <w:vMerge w:val="restart"/>
            <w:vAlign w:val="center"/>
          </w:tcPr>
          <w:p w:rsidR="008F388B" w:rsidRDefault="00751589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 xml:space="preserve">ОК </w:t>
            </w:r>
            <w:r w:rsidR="008F388B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  <w:p w:rsidR="00751589" w:rsidRPr="007B7D50" w:rsidRDefault="008F388B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ПК 5.1-5.6</w:t>
            </w:r>
          </w:p>
        </w:tc>
      </w:tr>
      <w:tr w:rsidR="00751589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751589" w:rsidRPr="007B7D50" w:rsidRDefault="00751589" w:rsidP="007B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751589" w:rsidRPr="007B7D50" w:rsidRDefault="008F557A" w:rsidP="007B7D5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 xml:space="preserve">Понятие, цели и задачи </w:t>
            </w:r>
            <w:r w:rsidR="00751589" w:rsidRPr="007B7D50">
              <w:rPr>
                <w:rFonts w:ascii="Times New Roman" w:hAnsi="Times New Roman" w:cs="Times New Roman"/>
                <w:sz w:val="20"/>
              </w:rPr>
              <w:t xml:space="preserve">предпринимательства. </w:t>
            </w:r>
            <w:r w:rsidRPr="007B7D50">
              <w:rPr>
                <w:rFonts w:ascii="Times New Roman" w:hAnsi="Times New Roman" w:cs="Times New Roman"/>
                <w:sz w:val="20"/>
              </w:rPr>
              <w:t>Объекты и с</w:t>
            </w:r>
            <w:r w:rsidR="00751589" w:rsidRPr="007B7D50">
              <w:rPr>
                <w:rFonts w:ascii="Times New Roman" w:hAnsi="Times New Roman" w:cs="Times New Roman"/>
                <w:sz w:val="20"/>
              </w:rPr>
              <w:t>убъекты бизнеса.</w:t>
            </w:r>
            <w:r w:rsidR="00146881">
              <w:rPr>
                <w:rFonts w:ascii="Times New Roman" w:hAnsi="Times New Roman" w:cs="Times New Roman"/>
                <w:sz w:val="20"/>
              </w:rPr>
              <w:t xml:space="preserve"> Нормативное регулирование предпринимательской деятельности</w:t>
            </w:r>
          </w:p>
          <w:p w:rsidR="00146881" w:rsidRPr="00D0372B" w:rsidRDefault="00751589" w:rsidP="007B7D5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Предприятие в системе бизнеса. Конкуренция в бизнесе</w:t>
            </w:r>
          </w:p>
        </w:tc>
        <w:tc>
          <w:tcPr>
            <w:tcW w:w="270" w:type="pct"/>
            <w:vAlign w:val="center"/>
          </w:tcPr>
          <w:p w:rsidR="00751589" w:rsidRPr="007B7D50" w:rsidRDefault="00146881" w:rsidP="0014688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6" w:type="pct"/>
            <w:vMerge/>
            <w:vAlign w:val="center"/>
          </w:tcPr>
          <w:p w:rsidR="00751589" w:rsidRPr="007B7D50" w:rsidRDefault="00751589" w:rsidP="007B7D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51589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751589" w:rsidRPr="007B7D50" w:rsidRDefault="00751589" w:rsidP="007B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751589" w:rsidRPr="007B7D50" w:rsidRDefault="00751589" w:rsidP="007B7D5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В том числе:   практических занятий и лабораторных работ</w:t>
            </w:r>
          </w:p>
        </w:tc>
        <w:tc>
          <w:tcPr>
            <w:tcW w:w="270" w:type="pct"/>
            <w:vAlign w:val="center"/>
          </w:tcPr>
          <w:p w:rsidR="00751589" w:rsidRPr="007B7D50" w:rsidRDefault="00751589" w:rsidP="007B7D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751589" w:rsidRPr="007B7D50" w:rsidRDefault="00751589" w:rsidP="007B7D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51589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751589" w:rsidRPr="007B7D50" w:rsidRDefault="00751589" w:rsidP="007B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751589" w:rsidRPr="007B7D50" w:rsidRDefault="00751589" w:rsidP="007B7D5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 xml:space="preserve">Практическое занятие </w:t>
            </w:r>
            <w:r w:rsidR="00D764E4" w:rsidRPr="007B7D50">
              <w:rPr>
                <w:rFonts w:ascii="Times New Roman" w:hAnsi="Times New Roman" w:cs="Times New Roman"/>
                <w:b/>
                <w:bCs/>
                <w:sz w:val="20"/>
              </w:rPr>
              <w:t xml:space="preserve">№1 </w:t>
            </w:r>
            <w:r w:rsidRPr="007B7D50">
              <w:rPr>
                <w:rFonts w:ascii="Times New Roman" w:hAnsi="Times New Roman" w:cs="Times New Roman"/>
                <w:sz w:val="20"/>
              </w:rPr>
              <w:t>Составление схемы «Принципы предпринимательской деятельности».</w:t>
            </w:r>
          </w:p>
        </w:tc>
        <w:tc>
          <w:tcPr>
            <w:tcW w:w="270" w:type="pct"/>
            <w:vAlign w:val="center"/>
          </w:tcPr>
          <w:p w:rsidR="00751589" w:rsidRPr="007B7D50" w:rsidRDefault="00751589" w:rsidP="007B7D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751589" w:rsidRPr="007B7D50" w:rsidRDefault="00751589" w:rsidP="007B7D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51589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751589" w:rsidRPr="007B7D50" w:rsidRDefault="00751589" w:rsidP="007B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751589" w:rsidRPr="007B7D50" w:rsidRDefault="00751589" w:rsidP="007B7D5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 xml:space="preserve">Самостоятельная работа обучающихся доклад на тему </w:t>
            </w:r>
          </w:p>
          <w:p w:rsidR="00311AF0" w:rsidRPr="007B7D50" w:rsidRDefault="00311AF0" w:rsidP="00311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>Подготовка сообщений и докладов:</w:t>
            </w:r>
          </w:p>
          <w:p w:rsidR="00751589" w:rsidRPr="007B7D50" w:rsidRDefault="00751589" w:rsidP="007B7D5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Основные организационные формы бизнеса.</w:t>
            </w:r>
          </w:p>
          <w:p w:rsidR="00751589" w:rsidRPr="007B7D50" w:rsidRDefault="00751589" w:rsidP="007B7D5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Цель предпринимательства и его организация.</w:t>
            </w:r>
          </w:p>
          <w:p w:rsidR="00D764E4" w:rsidRPr="007B7D50" w:rsidRDefault="00D764E4" w:rsidP="007B7D50">
            <w:pPr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Особенности экономического развития дореволюционной России.</w:t>
            </w:r>
          </w:p>
          <w:p w:rsidR="00D764E4" w:rsidRPr="007B7D50" w:rsidRDefault="00D764E4" w:rsidP="007B7D50">
            <w:pPr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Особенность экономического развития советской России.</w:t>
            </w:r>
          </w:p>
          <w:p w:rsidR="00D764E4" w:rsidRPr="007B7D50" w:rsidRDefault="00D764E4" w:rsidP="007B7D50">
            <w:pPr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Бизнес в период Новой экономической политики (НЭП).</w:t>
            </w:r>
          </w:p>
          <w:p w:rsidR="00D764E4" w:rsidRPr="007B7D50" w:rsidRDefault="00D764E4" w:rsidP="007B7D5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Особенности современного экономического развития России.</w:t>
            </w:r>
          </w:p>
        </w:tc>
        <w:tc>
          <w:tcPr>
            <w:tcW w:w="270" w:type="pct"/>
            <w:vAlign w:val="center"/>
          </w:tcPr>
          <w:p w:rsidR="00751589" w:rsidRPr="007B7D50" w:rsidRDefault="00D764E4" w:rsidP="007B7D5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751589" w:rsidRPr="007B7D50" w:rsidRDefault="00751589" w:rsidP="007B7D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46881" w:rsidRPr="007B7D50" w:rsidTr="007B7D50">
        <w:trPr>
          <w:trHeight w:val="20"/>
        </w:trPr>
        <w:tc>
          <w:tcPr>
            <w:tcW w:w="776" w:type="pct"/>
            <w:vMerge w:val="restart"/>
            <w:vAlign w:val="center"/>
          </w:tcPr>
          <w:p w:rsidR="00146881" w:rsidRPr="008A2C05" w:rsidRDefault="00146881" w:rsidP="008A2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 xml:space="preserve">Тема 2. 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>Концепция и родовые признаки бизнеса</w:t>
            </w:r>
            <w:r w:rsidRPr="008A2C05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>Виды предпринимательской деятельности</w:t>
            </w:r>
          </w:p>
        </w:tc>
        <w:tc>
          <w:tcPr>
            <w:tcW w:w="3158" w:type="pct"/>
          </w:tcPr>
          <w:p w:rsidR="00146881" w:rsidRPr="007B7D50" w:rsidRDefault="00146881" w:rsidP="007B7D50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270" w:type="pct"/>
            <w:vAlign w:val="center"/>
          </w:tcPr>
          <w:p w:rsidR="00146881" w:rsidRPr="00D73304" w:rsidRDefault="00146881" w:rsidP="007B7D5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796" w:type="pct"/>
            <w:vMerge w:val="restart"/>
            <w:vAlign w:val="center"/>
          </w:tcPr>
          <w:p w:rsidR="008F388B" w:rsidRDefault="008F388B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 xml:space="preserve">ОК </w:t>
            </w:r>
            <w:r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  <w:p w:rsidR="00146881" w:rsidRPr="00D73304" w:rsidRDefault="008F388B" w:rsidP="008F388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ПК 5.1-5.6</w:t>
            </w:r>
          </w:p>
        </w:tc>
      </w:tr>
      <w:tr w:rsidR="00146881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146881" w:rsidRPr="007B7D50" w:rsidRDefault="00146881" w:rsidP="007B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146881" w:rsidRPr="008A2C05" w:rsidRDefault="00146881" w:rsidP="007B7D5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Концепции бизнеса. Родовые признаки бизнеса</w:t>
            </w:r>
            <w:r w:rsidRPr="008A2C05">
              <w:rPr>
                <w:rFonts w:ascii="Times New Roman" w:hAnsi="Times New Roman" w:cs="Times New Roman"/>
                <w:sz w:val="20"/>
              </w:rPr>
              <w:t>.</w:t>
            </w:r>
          </w:p>
          <w:p w:rsidR="00146881" w:rsidRPr="008A2C05" w:rsidRDefault="00146881" w:rsidP="007B7D5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>Виды предпринимательской деятельности: производственная, коммерческая, финансовая.</w:t>
            </w:r>
          </w:p>
        </w:tc>
        <w:tc>
          <w:tcPr>
            <w:tcW w:w="270" w:type="pct"/>
            <w:vAlign w:val="center"/>
          </w:tcPr>
          <w:p w:rsidR="00146881" w:rsidRPr="007B7D50" w:rsidRDefault="00D0372B" w:rsidP="007B7D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96" w:type="pct"/>
            <w:vMerge/>
            <w:vAlign w:val="center"/>
          </w:tcPr>
          <w:p w:rsidR="00146881" w:rsidRPr="007B7D50" w:rsidRDefault="00146881" w:rsidP="007B7D5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46881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146881" w:rsidRPr="007B7D50" w:rsidRDefault="00146881" w:rsidP="007B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146881" w:rsidRPr="007B7D50" w:rsidRDefault="00146881" w:rsidP="007B7D5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В том числе:   практических занятий и лабораторных работ</w:t>
            </w:r>
          </w:p>
        </w:tc>
        <w:tc>
          <w:tcPr>
            <w:tcW w:w="270" w:type="pct"/>
            <w:vAlign w:val="center"/>
          </w:tcPr>
          <w:p w:rsidR="00146881" w:rsidRPr="00D0372B" w:rsidRDefault="00D0372B" w:rsidP="007B7D5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146881" w:rsidRPr="007B7D50" w:rsidRDefault="00146881" w:rsidP="007B7D5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46881" w:rsidRPr="007B7D50" w:rsidTr="00411648">
        <w:trPr>
          <w:trHeight w:val="464"/>
        </w:trPr>
        <w:tc>
          <w:tcPr>
            <w:tcW w:w="776" w:type="pct"/>
            <w:vMerge/>
            <w:tcBorders>
              <w:bottom w:val="single" w:sz="4" w:space="0" w:color="auto"/>
            </w:tcBorders>
            <w:vAlign w:val="center"/>
          </w:tcPr>
          <w:p w:rsidR="00146881" w:rsidRPr="007B7D50" w:rsidRDefault="00146881" w:rsidP="007B7D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  <w:tcBorders>
              <w:bottom w:val="single" w:sz="4" w:space="0" w:color="auto"/>
            </w:tcBorders>
          </w:tcPr>
          <w:p w:rsidR="00146881" w:rsidRPr="007B7D50" w:rsidRDefault="00146881" w:rsidP="00146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2 </w:t>
            </w:r>
            <w:r w:rsidRPr="007B7D50">
              <w:rPr>
                <w:rFonts w:ascii="Times New Roman" w:hAnsi="Times New Roman" w:cs="Times New Roman"/>
                <w:bCs/>
                <w:sz w:val="20"/>
              </w:rPr>
              <w:t>Формирование концепции бизнеса.</w:t>
            </w: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7B7D50">
              <w:rPr>
                <w:rFonts w:ascii="Times New Roman" w:hAnsi="Times New Roman" w:cs="Times New Roman"/>
                <w:bCs/>
                <w:sz w:val="20"/>
              </w:rPr>
              <w:t>Составление сравнительной таблицы видов предпринимательской деятельности.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146881" w:rsidRPr="007B7D50" w:rsidRDefault="00146881" w:rsidP="008A2C0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796" w:type="pct"/>
            <w:vMerge/>
            <w:tcBorders>
              <w:bottom w:val="single" w:sz="4" w:space="0" w:color="auto"/>
            </w:tcBorders>
            <w:vAlign w:val="center"/>
          </w:tcPr>
          <w:p w:rsidR="00146881" w:rsidRPr="007B7D50" w:rsidRDefault="00146881" w:rsidP="007B7D5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46881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146881" w:rsidRPr="007B7D50" w:rsidRDefault="00146881" w:rsidP="008A2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146881" w:rsidRPr="007B7D50" w:rsidRDefault="00146881" w:rsidP="008A2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Самостоятельная работа обучающихся</w:t>
            </w:r>
          </w:p>
          <w:p w:rsidR="00146881" w:rsidRPr="007B7D50" w:rsidRDefault="00146881" w:rsidP="008A2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 xml:space="preserve">Подготовка сообщений и докладов по теме </w:t>
            </w:r>
          </w:p>
          <w:p w:rsidR="00146881" w:rsidRPr="007B7D50" w:rsidRDefault="00146881" w:rsidP="008A2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Анализ коммерческой деятельности на предприятиях.</w:t>
            </w:r>
          </w:p>
          <w:p w:rsidR="00146881" w:rsidRPr="007B7D50" w:rsidRDefault="00146881" w:rsidP="008A2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Анализ производственной деятельности на предприятиях.</w:t>
            </w:r>
          </w:p>
          <w:p w:rsidR="00146881" w:rsidRPr="007B7D50" w:rsidRDefault="00146881" w:rsidP="008A2C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Анализ финансовой деятельности на предприятиях.</w:t>
            </w:r>
          </w:p>
        </w:tc>
        <w:tc>
          <w:tcPr>
            <w:tcW w:w="270" w:type="pct"/>
            <w:vAlign w:val="center"/>
          </w:tcPr>
          <w:p w:rsidR="00146881" w:rsidRPr="00D73304" w:rsidRDefault="00146881" w:rsidP="008A2C0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796" w:type="pct"/>
            <w:vMerge/>
            <w:vAlign w:val="center"/>
          </w:tcPr>
          <w:p w:rsidR="00146881" w:rsidRPr="007B7D50" w:rsidRDefault="00146881" w:rsidP="008A2C0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388B" w:rsidRPr="007B7D50" w:rsidTr="007B7D50">
        <w:trPr>
          <w:trHeight w:val="20"/>
        </w:trPr>
        <w:tc>
          <w:tcPr>
            <w:tcW w:w="776" w:type="pct"/>
            <w:vMerge w:val="restart"/>
            <w:vAlign w:val="center"/>
          </w:tcPr>
          <w:p w:rsidR="008F388B" w:rsidRPr="007B7D50" w:rsidRDefault="008F388B" w:rsidP="00D733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 xml:space="preserve">Тема </w:t>
            </w:r>
            <w:r w:rsidRPr="00875E9C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>. Правовое обеспечение предпринимательской деятельности</w:t>
            </w:r>
          </w:p>
        </w:tc>
        <w:tc>
          <w:tcPr>
            <w:tcW w:w="3158" w:type="pct"/>
          </w:tcPr>
          <w:p w:rsidR="008F388B" w:rsidRPr="007B7D50" w:rsidRDefault="008F388B" w:rsidP="008A2C0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270" w:type="pct"/>
            <w:vAlign w:val="center"/>
          </w:tcPr>
          <w:p w:rsidR="008F388B" w:rsidRPr="007B7D50" w:rsidRDefault="008F388B" w:rsidP="008A2C0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96" w:type="pct"/>
            <w:vMerge w:val="restart"/>
            <w:vAlign w:val="center"/>
          </w:tcPr>
          <w:p w:rsidR="008F388B" w:rsidRDefault="008F388B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 xml:space="preserve">ОК </w:t>
            </w:r>
            <w:r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  <w:p w:rsidR="008F388B" w:rsidRPr="007B7D50" w:rsidRDefault="008F388B" w:rsidP="008F3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ПК 5.1-5.6</w:t>
            </w:r>
          </w:p>
        </w:tc>
      </w:tr>
      <w:tr w:rsidR="008F388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8F388B" w:rsidRPr="007B7D50" w:rsidRDefault="008F388B" w:rsidP="008A2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8F388B" w:rsidRDefault="008F388B" w:rsidP="008A2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 xml:space="preserve">Организационно-правовые формы бизнеса. </w:t>
            </w:r>
          </w:p>
          <w:p w:rsidR="008F388B" w:rsidRDefault="008F388B" w:rsidP="008A2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 xml:space="preserve">Процедура государственной регистрации предпринимательской деятельности. </w:t>
            </w:r>
          </w:p>
          <w:p w:rsidR="008F388B" w:rsidRPr="007B7D50" w:rsidRDefault="008F388B" w:rsidP="008A2C05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Лицензирование предпринимательской деятельности </w:t>
            </w:r>
          </w:p>
        </w:tc>
        <w:tc>
          <w:tcPr>
            <w:tcW w:w="270" w:type="pct"/>
            <w:vAlign w:val="center"/>
          </w:tcPr>
          <w:p w:rsidR="008F388B" w:rsidRPr="007B7D50" w:rsidRDefault="008F388B" w:rsidP="008A2C0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6 </w:t>
            </w:r>
          </w:p>
        </w:tc>
        <w:tc>
          <w:tcPr>
            <w:tcW w:w="796" w:type="pct"/>
            <w:vMerge/>
            <w:vAlign w:val="center"/>
          </w:tcPr>
          <w:p w:rsidR="008F388B" w:rsidRPr="007B7D50" w:rsidRDefault="008F388B" w:rsidP="008A2C0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388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8F388B" w:rsidRPr="007B7D50" w:rsidRDefault="008F388B" w:rsidP="008A2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8F388B" w:rsidRPr="007B7D50" w:rsidRDefault="008F388B" w:rsidP="008A2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В том числе:   практических занятий и лабораторных работ</w:t>
            </w:r>
          </w:p>
        </w:tc>
        <w:tc>
          <w:tcPr>
            <w:tcW w:w="270" w:type="pct"/>
            <w:vAlign w:val="center"/>
          </w:tcPr>
          <w:p w:rsidR="008F388B" w:rsidRPr="007B7D50" w:rsidRDefault="008F388B" w:rsidP="008A2C0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8F388B" w:rsidRPr="007B7D50" w:rsidRDefault="008F388B" w:rsidP="008A2C0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388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8F388B" w:rsidRPr="007B7D50" w:rsidRDefault="008F388B" w:rsidP="008A2C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8F388B" w:rsidRPr="007B7D50" w:rsidRDefault="008F388B" w:rsidP="00146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B7D50">
              <w:rPr>
                <w:rFonts w:ascii="Times New Roman" w:hAnsi="Times New Roman" w:cs="Times New Roman"/>
                <w:sz w:val="20"/>
              </w:rPr>
              <w:t>Составление сравнительной таблицы «Организационно-правовые формы предпринимательской деятельности в России».</w:t>
            </w:r>
          </w:p>
        </w:tc>
        <w:tc>
          <w:tcPr>
            <w:tcW w:w="270" w:type="pct"/>
            <w:vAlign w:val="center"/>
          </w:tcPr>
          <w:p w:rsidR="008F388B" w:rsidRPr="007B7D50" w:rsidRDefault="008F388B" w:rsidP="008A2C0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8F388B" w:rsidRPr="007B7D50" w:rsidRDefault="008F388B" w:rsidP="008A2C0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388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8F388B" w:rsidRPr="007B7D50" w:rsidRDefault="008F388B" w:rsidP="00D037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8F388B" w:rsidRPr="007B7D50" w:rsidRDefault="008F388B" w:rsidP="00D03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Самостоятельная работа обучающихся</w:t>
            </w:r>
          </w:p>
          <w:p w:rsidR="008F388B" w:rsidRPr="007B7D50" w:rsidRDefault="008F388B" w:rsidP="00D037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Изучение глав ГК РФ, ч.1</w:t>
            </w:r>
          </w:p>
        </w:tc>
        <w:tc>
          <w:tcPr>
            <w:tcW w:w="270" w:type="pct"/>
            <w:vAlign w:val="center"/>
          </w:tcPr>
          <w:p w:rsidR="008F388B" w:rsidRPr="00D73304" w:rsidRDefault="008F388B" w:rsidP="00D0372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796" w:type="pct"/>
            <w:vMerge/>
            <w:vAlign w:val="center"/>
          </w:tcPr>
          <w:p w:rsidR="008F388B" w:rsidRPr="007B7D50" w:rsidRDefault="008F388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 w:val="restar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 xml:space="preserve">Тема </w:t>
            </w:r>
            <w:r w:rsidRPr="00875E9C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>. Финансовое обеспечение предпринимательской деятельности</w:t>
            </w:r>
          </w:p>
        </w:tc>
        <w:tc>
          <w:tcPr>
            <w:tcW w:w="3158" w:type="pct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96" w:type="pct"/>
            <w:vMerge w:val="restart"/>
            <w:vAlign w:val="center"/>
          </w:tcPr>
          <w:p w:rsidR="008F388B" w:rsidRDefault="008F388B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 xml:space="preserve">ОК </w:t>
            </w:r>
            <w:r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  <w:p w:rsidR="00D0372B" w:rsidRPr="007B7D50" w:rsidRDefault="008F388B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ПК 5.1-5.6</w:t>
            </w: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8" w:type="pct"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Формирование имущества и источник</w:t>
            </w:r>
            <w:r>
              <w:rPr>
                <w:rFonts w:ascii="Times New Roman" w:hAnsi="Times New Roman" w:cs="Times New Roman"/>
                <w:sz w:val="20"/>
              </w:rPr>
              <w:t>ов</w:t>
            </w:r>
            <w:r w:rsidRPr="007B7D50">
              <w:rPr>
                <w:rFonts w:ascii="Times New Roman" w:hAnsi="Times New Roman" w:cs="Times New Roman"/>
                <w:sz w:val="20"/>
              </w:rPr>
              <w:t xml:space="preserve"> финансирования  предпринимательской деятельности. 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8" w:type="pct"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В том числе:   практических занятий и лабораторных работ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8" w:type="pct"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B7D50">
              <w:rPr>
                <w:rFonts w:ascii="Times New Roman" w:hAnsi="Times New Roman" w:cs="Times New Roman"/>
                <w:sz w:val="20"/>
              </w:rPr>
              <w:t>Решение задач на определение эффективности предпринимательской деятельности.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 w:val="restar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Тема 5</w:t>
            </w: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>Взаимоотношения предпринимателей с финансовой системой и кредитными организациями</w:t>
            </w:r>
          </w:p>
        </w:tc>
        <w:tc>
          <w:tcPr>
            <w:tcW w:w="3158" w:type="pct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96" w:type="pct"/>
            <w:vMerge w:val="restart"/>
            <w:vAlign w:val="center"/>
          </w:tcPr>
          <w:p w:rsidR="008F388B" w:rsidRDefault="008F388B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 xml:space="preserve">ОК </w:t>
            </w:r>
            <w:r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  <w:p w:rsidR="00D0372B" w:rsidRPr="007B7D50" w:rsidRDefault="008F388B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ПК 5.1-5.6</w:t>
            </w: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8" w:type="pct"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 xml:space="preserve">Финансовая система и финансовый рынок. Структура кредитной системы, сущность, виды и формы кредита. </w:t>
            </w:r>
          </w:p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Взаимоотношения предпринимателей с финансовой системой.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96" w:type="pct"/>
            <w:vMerge/>
            <w:vAlign w:val="center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8" w:type="pct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В том числе:   практических занятий и лабораторных работ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8" w:type="pct"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Практическое занятие  №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B7D50">
              <w:rPr>
                <w:rFonts w:ascii="Times New Roman" w:hAnsi="Times New Roman" w:cs="Times New Roman"/>
                <w:sz w:val="20"/>
              </w:rPr>
              <w:t>Составление схемы «Структура кредитной системы, сущность, виды и формы кредита».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 w:val="restar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Тема 6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>. Риски предпринимательской деятельности</w:t>
            </w:r>
          </w:p>
        </w:tc>
        <w:tc>
          <w:tcPr>
            <w:tcW w:w="3158" w:type="pct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 w:val="restart"/>
            <w:vAlign w:val="center"/>
          </w:tcPr>
          <w:p w:rsidR="008F388B" w:rsidRDefault="008F388B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 xml:space="preserve">ОК </w:t>
            </w:r>
            <w:r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  <w:p w:rsidR="00D0372B" w:rsidRPr="007B7D50" w:rsidRDefault="008F388B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ПК 5.1-5.6</w:t>
            </w:r>
          </w:p>
        </w:tc>
      </w:tr>
      <w:tr w:rsidR="00D0372B" w:rsidRPr="007B7D50" w:rsidTr="00146881">
        <w:trPr>
          <w:trHeight w:val="295"/>
        </w:trPr>
        <w:tc>
          <w:tcPr>
            <w:tcW w:w="776" w:type="pct"/>
            <w:vMerge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8" w:type="pct"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 xml:space="preserve">Понятие и сущность, классификация рисков в предпринимательстве </w:t>
            </w:r>
          </w:p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 xml:space="preserve">Система управления предпринимательскими рисками. 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388B" w:rsidRPr="007B7D50" w:rsidTr="007B7D50">
        <w:trPr>
          <w:trHeight w:val="20"/>
        </w:trPr>
        <w:tc>
          <w:tcPr>
            <w:tcW w:w="776" w:type="pct"/>
            <w:vMerge w:val="restart"/>
            <w:vAlign w:val="center"/>
          </w:tcPr>
          <w:p w:rsidR="008F388B" w:rsidRPr="007B7D50" w:rsidRDefault="008F388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 xml:space="preserve">Тема </w:t>
            </w:r>
            <w:r w:rsidRPr="00875E9C">
              <w:rPr>
                <w:rFonts w:ascii="Times New Roman" w:hAnsi="Times New Roman" w:cs="Times New Roman"/>
                <w:b/>
                <w:sz w:val="20"/>
              </w:rPr>
              <w:t>7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>. Система налогообложения предпринимательской деятельности</w:t>
            </w:r>
          </w:p>
        </w:tc>
        <w:tc>
          <w:tcPr>
            <w:tcW w:w="3158" w:type="pct"/>
          </w:tcPr>
          <w:p w:rsidR="008F388B" w:rsidRPr="007B7D50" w:rsidRDefault="008F388B" w:rsidP="00D0372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270" w:type="pct"/>
            <w:vAlign w:val="center"/>
          </w:tcPr>
          <w:p w:rsidR="008F388B" w:rsidRPr="007B7D50" w:rsidRDefault="008F388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F388B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96" w:type="pct"/>
            <w:vMerge w:val="restart"/>
            <w:vAlign w:val="center"/>
          </w:tcPr>
          <w:p w:rsidR="008F388B" w:rsidRDefault="008F388B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 xml:space="preserve">ОК </w:t>
            </w:r>
            <w:r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  <w:p w:rsidR="008F388B" w:rsidRPr="007B7D50" w:rsidRDefault="008F388B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ПК 5.1-5.6</w:t>
            </w:r>
          </w:p>
        </w:tc>
      </w:tr>
      <w:tr w:rsidR="008F388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8F388B" w:rsidRPr="007B7D50" w:rsidRDefault="008F388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8" w:type="pct"/>
          </w:tcPr>
          <w:p w:rsidR="008F388B" w:rsidRDefault="008F388B" w:rsidP="00D037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 xml:space="preserve">Система налогообложения предпринимательской деятельности. </w:t>
            </w:r>
            <w:r w:rsidRPr="00D0372B">
              <w:rPr>
                <w:rFonts w:ascii="Times New Roman" w:hAnsi="Times New Roman" w:cs="Times New Roman"/>
                <w:sz w:val="20"/>
              </w:rPr>
              <w:t>Взаимоотношения предпринимателей с налоговой системой.</w:t>
            </w:r>
          </w:p>
          <w:p w:rsidR="008F388B" w:rsidRPr="007B7D50" w:rsidRDefault="008F388B" w:rsidP="00D0372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Виды и классификация налогов для предпринимательской деятельности </w:t>
            </w:r>
          </w:p>
        </w:tc>
        <w:tc>
          <w:tcPr>
            <w:tcW w:w="270" w:type="pct"/>
            <w:vAlign w:val="center"/>
          </w:tcPr>
          <w:p w:rsidR="008F388B" w:rsidRPr="007B7D50" w:rsidRDefault="008F388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96" w:type="pct"/>
            <w:vMerge/>
            <w:vAlign w:val="center"/>
          </w:tcPr>
          <w:p w:rsidR="008F388B" w:rsidRPr="007B7D50" w:rsidRDefault="008F388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388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8F388B" w:rsidRPr="007B7D50" w:rsidRDefault="008F388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8" w:type="pct"/>
          </w:tcPr>
          <w:p w:rsidR="008F388B" w:rsidRPr="007B7D50" w:rsidRDefault="008F388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В том числе:   практических занятий и лабораторных работ</w:t>
            </w:r>
          </w:p>
        </w:tc>
        <w:tc>
          <w:tcPr>
            <w:tcW w:w="270" w:type="pct"/>
            <w:vAlign w:val="center"/>
          </w:tcPr>
          <w:p w:rsidR="008F388B" w:rsidRPr="007B7D50" w:rsidRDefault="008F388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8F388B" w:rsidRPr="007B7D50" w:rsidRDefault="008F388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388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8F388B" w:rsidRPr="007B7D50" w:rsidRDefault="008F388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8" w:type="pct"/>
          </w:tcPr>
          <w:p w:rsidR="008F388B" w:rsidRPr="007B7D50" w:rsidRDefault="008F388B" w:rsidP="00D0372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46881">
              <w:rPr>
                <w:rFonts w:ascii="Times New Roman" w:hAnsi="Times New Roman" w:cs="Times New Roman"/>
                <w:sz w:val="20"/>
              </w:rPr>
              <w:t>Выбор системы налогообложения для малого предприятия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B7D50">
              <w:rPr>
                <w:rFonts w:ascii="Times New Roman" w:hAnsi="Times New Roman" w:cs="Times New Roman"/>
                <w:sz w:val="20"/>
              </w:rPr>
              <w:t>Решение задач по расчету налогов.</w:t>
            </w:r>
          </w:p>
        </w:tc>
        <w:tc>
          <w:tcPr>
            <w:tcW w:w="270" w:type="pct"/>
            <w:vAlign w:val="center"/>
          </w:tcPr>
          <w:p w:rsidR="008F388B" w:rsidRPr="007B7D50" w:rsidRDefault="008F388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8F388B" w:rsidRPr="007B7D50" w:rsidRDefault="008F388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F388B" w:rsidRPr="007B7D50" w:rsidTr="007B7D50">
        <w:trPr>
          <w:trHeight w:val="20"/>
        </w:trPr>
        <w:tc>
          <w:tcPr>
            <w:tcW w:w="776" w:type="pct"/>
            <w:vMerge/>
            <w:vAlign w:val="center"/>
          </w:tcPr>
          <w:p w:rsidR="008F388B" w:rsidRPr="007B7D50" w:rsidRDefault="008F388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8" w:type="pct"/>
          </w:tcPr>
          <w:p w:rsidR="008F388B" w:rsidRPr="007B7D50" w:rsidRDefault="008F388B" w:rsidP="00D03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Самостоятельная работа обучающихся</w:t>
            </w:r>
          </w:p>
          <w:p w:rsidR="008F388B" w:rsidRPr="007B7D50" w:rsidRDefault="008F388B" w:rsidP="00D03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 xml:space="preserve">Подготовка сообщений и докладов по теме </w:t>
            </w:r>
          </w:p>
          <w:p w:rsidR="008F388B" w:rsidRDefault="008F388B" w:rsidP="00D037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Системы налогообложения в РФ</w:t>
            </w:r>
          </w:p>
          <w:p w:rsidR="008F388B" w:rsidRPr="007B7D50" w:rsidRDefault="008F388B" w:rsidP="00D037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 в РФ</w:t>
            </w:r>
          </w:p>
        </w:tc>
        <w:tc>
          <w:tcPr>
            <w:tcW w:w="270" w:type="pct"/>
            <w:vAlign w:val="center"/>
          </w:tcPr>
          <w:p w:rsidR="008F388B" w:rsidRPr="00D0372B" w:rsidRDefault="008F388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8F388B" w:rsidRPr="007B7D50" w:rsidRDefault="008F388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 w:val="restar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Тема 8. 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>Бизнес-планирование предпринимательской деятельности</w:t>
            </w:r>
          </w:p>
        </w:tc>
        <w:tc>
          <w:tcPr>
            <w:tcW w:w="3158" w:type="pct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96" w:type="pct"/>
            <w:vMerge w:val="restart"/>
            <w:vAlign w:val="center"/>
          </w:tcPr>
          <w:p w:rsidR="008F388B" w:rsidRDefault="008F388B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 xml:space="preserve">ОК </w:t>
            </w:r>
            <w:r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  <w:p w:rsidR="00D0372B" w:rsidRPr="007B7D50" w:rsidRDefault="008F388B" w:rsidP="008F388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ПК 5.1-5.6</w:t>
            </w: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 xml:space="preserve">Методические основы разработки бизнес – плана. </w:t>
            </w:r>
          </w:p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 xml:space="preserve">Структура бизнес-плана. 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D0372B" w:rsidRPr="007B7D50" w:rsidRDefault="00D0372B" w:rsidP="00D03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В том числе:   практических занятий и лабораторных работ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D0372B" w:rsidRPr="007B7D50" w:rsidRDefault="00D0372B" w:rsidP="00D03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Практическое занятие  №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Pr="007B7D5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B7D50">
              <w:rPr>
                <w:rFonts w:ascii="Times New Roman" w:hAnsi="Times New Roman" w:cs="Times New Roman"/>
                <w:sz w:val="20"/>
              </w:rPr>
              <w:t>Разработка бизнес-плана.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72B" w:rsidRPr="007B7D50" w:rsidTr="007B7D50">
        <w:trPr>
          <w:trHeight w:val="20"/>
        </w:trPr>
        <w:tc>
          <w:tcPr>
            <w:tcW w:w="776" w:type="pct"/>
            <w:vMerge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158" w:type="pct"/>
          </w:tcPr>
          <w:p w:rsidR="00D0372B" w:rsidRPr="007B7D50" w:rsidRDefault="00D0372B" w:rsidP="00D03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Самостоятельная работа обучающихся</w:t>
            </w:r>
          </w:p>
          <w:p w:rsidR="00D0372B" w:rsidRPr="007B7D50" w:rsidRDefault="00D0372B" w:rsidP="00D03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Cs/>
                <w:sz w:val="20"/>
              </w:rPr>
              <w:t xml:space="preserve">Подготовка к практическим работам с использованием методических рекомендаций преподавателя. По заданным темам: </w:t>
            </w:r>
          </w:p>
          <w:p w:rsidR="00D0372B" w:rsidRPr="007B7D50" w:rsidRDefault="00D0372B" w:rsidP="00D0372B">
            <w:pPr>
              <w:rPr>
                <w:rFonts w:ascii="Times New Roman" w:hAnsi="Times New Roman" w:cs="Times New Roman"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Предпринимательские идеи и их реализация.</w:t>
            </w:r>
          </w:p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sz w:val="20"/>
              </w:rPr>
              <w:t>Разработка бизнес-плана.</w:t>
            </w:r>
          </w:p>
        </w:tc>
        <w:tc>
          <w:tcPr>
            <w:tcW w:w="270" w:type="pct"/>
            <w:vAlign w:val="center"/>
          </w:tcPr>
          <w:p w:rsidR="00D0372B" w:rsidRPr="002B78B5" w:rsidRDefault="00D0372B" w:rsidP="00D0372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96" w:type="pct"/>
            <w:vMerge/>
            <w:vAlign w:val="center"/>
          </w:tcPr>
          <w:p w:rsidR="00D0372B" w:rsidRPr="007B7D50" w:rsidRDefault="00D0372B" w:rsidP="00D0372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0372B" w:rsidRPr="007B7D50" w:rsidTr="007B7D50">
        <w:trPr>
          <w:trHeight w:val="20"/>
        </w:trPr>
        <w:tc>
          <w:tcPr>
            <w:tcW w:w="3934" w:type="pct"/>
            <w:gridSpan w:val="2"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Дифференцированный зачет</w:t>
            </w:r>
          </w:p>
        </w:tc>
        <w:tc>
          <w:tcPr>
            <w:tcW w:w="270" w:type="pct"/>
            <w:vAlign w:val="center"/>
          </w:tcPr>
          <w:p w:rsidR="00D0372B" w:rsidRPr="007B7D50" w:rsidRDefault="00D0372B" w:rsidP="00D037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796" w:type="pct"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0372B" w:rsidRPr="007B7D50" w:rsidTr="007B7D50">
        <w:trPr>
          <w:trHeight w:val="20"/>
        </w:trPr>
        <w:tc>
          <w:tcPr>
            <w:tcW w:w="3934" w:type="pct"/>
            <w:gridSpan w:val="2"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B7D50">
              <w:rPr>
                <w:rFonts w:ascii="Times New Roman" w:hAnsi="Times New Roman" w:cs="Times New Roman"/>
                <w:b/>
                <w:bCs/>
                <w:sz w:val="20"/>
              </w:rPr>
              <w:t>Всего:</w:t>
            </w:r>
          </w:p>
        </w:tc>
        <w:tc>
          <w:tcPr>
            <w:tcW w:w="270" w:type="pct"/>
            <w:vAlign w:val="center"/>
          </w:tcPr>
          <w:p w:rsidR="00D0372B" w:rsidRPr="008203E2" w:rsidRDefault="008203E2" w:rsidP="00D0372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52</w:t>
            </w:r>
          </w:p>
        </w:tc>
        <w:tc>
          <w:tcPr>
            <w:tcW w:w="796" w:type="pct"/>
          </w:tcPr>
          <w:p w:rsidR="00D0372B" w:rsidRPr="007B7D50" w:rsidRDefault="00D0372B" w:rsidP="00D037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4146CE" w:rsidRPr="001B3352" w:rsidRDefault="004146CE" w:rsidP="0041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46CE" w:rsidRPr="001B3352" w:rsidRDefault="004146CE" w:rsidP="004146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  <w:rPr>
          <w:rFonts w:ascii="Times New Roman" w:hAnsi="Times New Roman"/>
        </w:rPr>
      </w:pPr>
    </w:p>
    <w:p w:rsidR="004146CE" w:rsidRPr="001B3352" w:rsidRDefault="004146CE" w:rsidP="0041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olor w:val="FF0000"/>
        </w:rPr>
        <w:sectPr w:rsidR="004146CE" w:rsidRPr="001B3352" w:rsidSect="008A2C05">
          <w:footerReference w:type="default" r:id="rId9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4146CE" w:rsidRPr="001B3352" w:rsidRDefault="004146CE" w:rsidP="0041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/>
          <w:b/>
          <w:caps/>
        </w:rPr>
      </w:pPr>
      <w:r w:rsidRPr="001B3352">
        <w:rPr>
          <w:rFonts w:ascii="Times New Roman" w:hAnsi="Times New Roman"/>
          <w:b/>
          <w:caps/>
        </w:rPr>
        <w:lastRenderedPageBreak/>
        <w:t>3. условия реализации программы дисциплины</w:t>
      </w:r>
    </w:p>
    <w:p w:rsidR="004146CE" w:rsidRPr="001B3352" w:rsidRDefault="004146CE" w:rsidP="0041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46CE" w:rsidRPr="001B3352" w:rsidRDefault="004146CE" w:rsidP="004146CE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bCs/>
        </w:rPr>
      </w:pPr>
      <w:bookmarkStart w:id="6" w:name="bookmark8"/>
      <w:r w:rsidRPr="001B3352">
        <w:rPr>
          <w:rFonts w:ascii="Times New Roman" w:hAnsi="Times New Roman" w:cs="Times New Roman"/>
          <w:b/>
        </w:rPr>
        <w:t>3.1. Требования к минимальному материально-техническому обеспечению</w:t>
      </w:r>
      <w:bookmarkEnd w:id="6"/>
    </w:p>
    <w:p w:rsidR="004146CE" w:rsidRDefault="004146CE" w:rsidP="004146CE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</w:p>
    <w:p w:rsidR="004146CE" w:rsidRPr="001B3352" w:rsidRDefault="004146CE" w:rsidP="004146CE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 w:rsidRPr="001B3352">
        <w:rPr>
          <w:rFonts w:ascii="Times New Roman" w:hAnsi="Times New Roman" w:cs="Times New Roman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4146CE" w:rsidRPr="001B3352" w:rsidRDefault="004146CE" w:rsidP="004146CE">
      <w:pPr>
        <w:tabs>
          <w:tab w:val="left" w:pos="1134"/>
        </w:tabs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1B3352">
        <w:rPr>
          <w:rFonts w:ascii="Times New Roman" w:hAnsi="Times New Roman" w:cs="Times New Roman"/>
          <w:bCs/>
        </w:rPr>
        <w:t>Кабинет</w:t>
      </w:r>
      <w:r w:rsidR="002B78B5" w:rsidRPr="002B78B5">
        <w:rPr>
          <w:rFonts w:ascii="Times New Roman" w:hAnsi="Times New Roman" w:cs="Times New Roman"/>
          <w:bCs/>
        </w:rPr>
        <w:t xml:space="preserve"> </w:t>
      </w:r>
      <w:r w:rsidRPr="001B3352">
        <w:rPr>
          <w:rFonts w:ascii="Times New Roman" w:hAnsi="Times New Roman" w:cs="Times New Roman"/>
          <w:bCs/>
        </w:rPr>
        <w:t>Учебная аудитория (лаборатория)</w:t>
      </w:r>
      <w:r w:rsidRPr="001B3352">
        <w:rPr>
          <w:rFonts w:ascii="Times New Roman" w:hAnsi="Times New Roman" w:cs="Times New Roman"/>
          <w:bCs/>
          <w:i/>
        </w:rPr>
        <w:t xml:space="preserve">, </w:t>
      </w:r>
      <w:r w:rsidRPr="001B3352">
        <w:rPr>
          <w:rFonts w:ascii="Times New Roman" w:hAnsi="Times New Roman" w:cs="Times New Roman"/>
          <w:bCs/>
        </w:rPr>
        <w:t xml:space="preserve">оснащенный оборудованием: </w:t>
      </w:r>
    </w:p>
    <w:p w:rsidR="004146CE" w:rsidRPr="001B3352" w:rsidRDefault="004146CE" w:rsidP="004146CE">
      <w:pPr>
        <w:tabs>
          <w:tab w:val="left" w:pos="1134"/>
        </w:tabs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1B3352">
        <w:rPr>
          <w:rFonts w:ascii="Times New Roman" w:hAnsi="Times New Roman" w:cs="Times New Roman"/>
          <w:bCs/>
        </w:rPr>
        <w:t>– рабочие места по количеству обучающихся;</w:t>
      </w:r>
    </w:p>
    <w:p w:rsidR="004146CE" w:rsidRPr="001B3352" w:rsidRDefault="004146CE" w:rsidP="004146CE">
      <w:pPr>
        <w:tabs>
          <w:tab w:val="left" w:pos="1134"/>
        </w:tabs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1B3352">
        <w:rPr>
          <w:rFonts w:ascii="Times New Roman" w:hAnsi="Times New Roman" w:cs="Times New Roman"/>
          <w:bCs/>
        </w:rPr>
        <w:t>– рабочее место преподавателя;</w:t>
      </w:r>
    </w:p>
    <w:p w:rsidR="004146CE" w:rsidRPr="001B3352" w:rsidRDefault="004146CE" w:rsidP="004146CE">
      <w:pPr>
        <w:tabs>
          <w:tab w:val="left" w:pos="1134"/>
        </w:tabs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1B3352">
        <w:rPr>
          <w:rFonts w:ascii="Times New Roman" w:hAnsi="Times New Roman" w:cs="Times New Roman"/>
          <w:bCs/>
        </w:rPr>
        <w:t>– наглядные пособия (бланки документов, образцы оформления документов и т.п.);</w:t>
      </w:r>
    </w:p>
    <w:p w:rsidR="004146CE" w:rsidRPr="001B3352" w:rsidRDefault="004146CE" w:rsidP="004146CE">
      <w:pPr>
        <w:tabs>
          <w:tab w:val="left" w:pos="1134"/>
        </w:tabs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1B3352">
        <w:rPr>
          <w:rFonts w:ascii="Times New Roman" w:hAnsi="Times New Roman" w:cs="Times New Roman"/>
          <w:bCs/>
        </w:rPr>
        <w:t>– комплект учебно-методической документации «</w:t>
      </w:r>
      <w:r>
        <w:rPr>
          <w:rFonts w:ascii="Times New Roman" w:hAnsi="Times New Roman" w:cs="Times New Roman"/>
          <w:bCs/>
        </w:rPr>
        <w:t>Основы предпринимательской деятельности</w:t>
      </w:r>
      <w:r w:rsidRPr="001B3352">
        <w:rPr>
          <w:rFonts w:ascii="Times New Roman" w:hAnsi="Times New Roman" w:cs="Times New Roman"/>
          <w:bCs/>
        </w:rPr>
        <w:t>».</w:t>
      </w:r>
    </w:p>
    <w:p w:rsidR="004146CE" w:rsidRPr="001B3352" w:rsidRDefault="004146CE" w:rsidP="004146CE">
      <w:pPr>
        <w:tabs>
          <w:tab w:val="left" w:pos="1134"/>
        </w:tabs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1B3352">
        <w:rPr>
          <w:rFonts w:ascii="Times New Roman" w:hAnsi="Times New Roman" w:cs="Times New Roman"/>
          <w:bCs/>
        </w:rPr>
        <w:t>– техническими средства обучения:</w:t>
      </w:r>
    </w:p>
    <w:p w:rsidR="004146CE" w:rsidRPr="001B3352" w:rsidRDefault="004146CE" w:rsidP="004146CE">
      <w:pPr>
        <w:tabs>
          <w:tab w:val="left" w:pos="1134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1B3352">
        <w:rPr>
          <w:rFonts w:ascii="Times New Roman" w:hAnsi="Times New Roman" w:cs="Times New Roman"/>
          <w:bCs/>
        </w:rPr>
        <w:t>– компьютер с лицензионным программным обеспечением</w:t>
      </w:r>
      <w:r w:rsidRPr="001B3352">
        <w:rPr>
          <w:rFonts w:ascii="Times New Roman" w:hAnsi="Times New Roman" w:cs="Times New Roman"/>
        </w:rPr>
        <w:t>;</w:t>
      </w:r>
    </w:p>
    <w:p w:rsidR="004146CE" w:rsidRPr="001B3352" w:rsidRDefault="004146CE" w:rsidP="004146CE">
      <w:pPr>
        <w:tabs>
          <w:tab w:val="left" w:pos="1134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1B3352">
        <w:rPr>
          <w:rFonts w:ascii="Times New Roman" w:hAnsi="Times New Roman" w:cs="Times New Roman"/>
          <w:bCs/>
        </w:rPr>
        <w:t>– мультимедиапроектор;</w:t>
      </w:r>
    </w:p>
    <w:p w:rsidR="004146CE" w:rsidRPr="001B3352" w:rsidRDefault="004146CE" w:rsidP="004146CE">
      <w:pPr>
        <w:tabs>
          <w:tab w:val="left" w:pos="1134"/>
        </w:tabs>
        <w:suppressAutoHyphens/>
        <w:ind w:firstLine="708"/>
        <w:jc w:val="both"/>
        <w:rPr>
          <w:rFonts w:ascii="Times New Roman" w:hAnsi="Times New Roman" w:cs="Times New Roman"/>
          <w:bCs/>
        </w:rPr>
      </w:pPr>
      <w:r w:rsidRPr="001B3352">
        <w:rPr>
          <w:rFonts w:ascii="Times New Roman" w:hAnsi="Times New Roman" w:cs="Times New Roman"/>
        </w:rPr>
        <w:t xml:space="preserve">– </w:t>
      </w:r>
      <w:r w:rsidRPr="001B3352">
        <w:rPr>
          <w:rFonts w:ascii="Times New Roman" w:hAnsi="Times New Roman" w:cs="Times New Roman"/>
          <w:bCs/>
        </w:rPr>
        <w:t>интерактивная доска или экран.</w:t>
      </w:r>
    </w:p>
    <w:p w:rsidR="004146CE" w:rsidRDefault="004146CE" w:rsidP="004146CE">
      <w:pPr>
        <w:tabs>
          <w:tab w:val="left" w:pos="1134"/>
        </w:tabs>
        <w:suppressAutoHyphens/>
        <w:ind w:firstLine="708"/>
        <w:jc w:val="both"/>
        <w:rPr>
          <w:rFonts w:ascii="Times New Roman" w:hAnsi="Times New Roman" w:cs="Times New Roman"/>
        </w:rPr>
      </w:pPr>
      <w:r w:rsidRPr="001B3352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4146CE" w:rsidRPr="001B3352" w:rsidRDefault="004146CE" w:rsidP="004146CE">
      <w:pPr>
        <w:tabs>
          <w:tab w:val="left" w:pos="1134"/>
        </w:tabs>
        <w:suppressAutoHyphens/>
        <w:ind w:firstLine="708"/>
        <w:jc w:val="both"/>
        <w:rPr>
          <w:rFonts w:ascii="Times New Roman" w:hAnsi="Times New Roman" w:cs="Times New Roman"/>
          <w:bCs/>
        </w:rPr>
      </w:pPr>
    </w:p>
    <w:p w:rsidR="004146CE" w:rsidRPr="001B3352" w:rsidRDefault="004146CE" w:rsidP="004146CE">
      <w:pPr>
        <w:pStyle w:val="a8"/>
        <w:widowControl w:val="0"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3352">
        <w:rPr>
          <w:rFonts w:ascii="Times New Roman" w:hAnsi="Times New Roman"/>
          <w:b/>
          <w:bCs/>
          <w:sz w:val="24"/>
          <w:szCs w:val="24"/>
        </w:rPr>
        <w:t xml:space="preserve">3.2. </w:t>
      </w:r>
      <w:r w:rsidRPr="001B3352">
        <w:rPr>
          <w:rFonts w:ascii="Times New Roman" w:hAnsi="Times New Roman"/>
          <w:b/>
          <w:sz w:val="24"/>
          <w:szCs w:val="24"/>
        </w:rPr>
        <w:t xml:space="preserve">Информационное обеспечение обучения. </w:t>
      </w:r>
      <w:r w:rsidRPr="001B3352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146CE" w:rsidRPr="001B3352" w:rsidRDefault="004146CE" w:rsidP="004146CE">
      <w:pPr>
        <w:pStyle w:val="a8"/>
        <w:widowControl w:val="0"/>
        <w:tabs>
          <w:tab w:val="left" w:pos="0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8"/>
        <w:jc w:val="both"/>
        <w:outlineLvl w:val="0"/>
        <w:rPr>
          <w:b/>
          <w:bCs/>
        </w:rPr>
      </w:pPr>
    </w:p>
    <w:p w:rsidR="004146CE" w:rsidRPr="006766F6" w:rsidRDefault="004146CE" w:rsidP="004146CE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 w:rsidRPr="006766F6">
        <w:rPr>
          <w:rFonts w:ascii="Times New Roman" w:hAnsi="Times New Roman"/>
        </w:rPr>
        <w:t>В качестве основной литературы</w:t>
      </w:r>
      <w:r>
        <w:rPr>
          <w:rFonts w:ascii="Times New Roman" w:hAnsi="Times New Roman"/>
        </w:rPr>
        <w:t xml:space="preserve"> для реализации программы дисциплины </w:t>
      </w:r>
      <w:r w:rsidRPr="006766F6">
        <w:rPr>
          <w:rFonts w:ascii="Times New Roman" w:hAnsi="Times New Roman"/>
        </w:rPr>
        <w:t xml:space="preserve">образовательная организация использует учебники, учебные пособия, предусмотренные </w:t>
      </w:r>
      <w:r>
        <w:rPr>
          <w:rFonts w:ascii="Times New Roman" w:hAnsi="Times New Roman"/>
        </w:rPr>
        <w:t xml:space="preserve">данной </w:t>
      </w:r>
      <w:r w:rsidRPr="006766F6">
        <w:rPr>
          <w:rFonts w:ascii="Times New Roman" w:hAnsi="Times New Roman"/>
        </w:rPr>
        <w:t>ПООП.</w:t>
      </w:r>
    </w:p>
    <w:p w:rsidR="004146CE" w:rsidRDefault="004146CE" w:rsidP="004146CE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 w:rsidRPr="006766F6">
        <w:rPr>
          <w:rFonts w:ascii="Times New Roman" w:hAnsi="Times New Roman"/>
        </w:rPr>
        <w:t xml:space="preserve">Библиотечный фонд образовательной организации должен быть укомплектован печатными изданиями и (или) электронными изданиями из расчета </w:t>
      </w:r>
      <w:r>
        <w:rPr>
          <w:rFonts w:ascii="Times New Roman" w:hAnsi="Times New Roman"/>
        </w:rPr>
        <w:t xml:space="preserve">как минимум </w:t>
      </w:r>
      <w:r w:rsidRPr="006766F6">
        <w:rPr>
          <w:rFonts w:ascii="Times New Roman" w:hAnsi="Times New Roman"/>
        </w:rPr>
        <w:t>одно печатное изда</w:t>
      </w:r>
      <w:r>
        <w:rPr>
          <w:rFonts w:ascii="Times New Roman" w:hAnsi="Times New Roman"/>
        </w:rPr>
        <w:t>ние и (или) электронное издание из предложенных печатных и электронных изданий.</w:t>
      </w:r>
    </w:p>
    <w:p w:rsidR="004146CE" w:rsidRPr="006766F6" w:rsidRDefault="004146CE" w:rsidP="004146CE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источники</w:t>
      </w:r>
    </w:p>
    <w:p w:rsidR="004146CE" w:rsidRPr="0064313E" w:rsidRDefault="004146CE" w:rsidP="004146CE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</w:p>
    <w:p w:rsidR="004146CE" w:rsidRPr="0064313E" w:rsidRDefault="004146CE" w:rsidP="004146CE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</w:rPr>
      </w:pPr>
      <w:r w:rsidRPr="0064313E">
        <w:rPr>
          <w:rFonts w:ascii="Times New Roman" w:hAnsi="Times New Roman"/>
          <w:b/>
        </w:rPr>
        <w:t>3.2.1. Печатные издания</w:t>
      </w:r>
    </w:p>
    <w:p w:rsidR="00D0372B" w:rsidRPr="00D273E3" w:rsidRDefault="00D0372B" w:rsidP="00D0372B">
      <w:pPr>
        <w:pStyle w:val="70"/>
        <w:numPr>
          <w:ilvl w:val="0"/>
          <w:numId w:val="47"/>
        </w:numPr>
        <w:shd w:val="clear" w:color="auto" w:fill="auto"/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73E3">
        <w:rPr>
          <w:sz w:val="24"/>
          <w:szCs w:val="24"/>
        </w:rPr>
        <w:t xml:space="preserve">Деньги, кредит, банки. Денежный и кредитный рынки : учебник и практикум для среднего профессионального образования / М. А. Абрамова [и др.] ; под общей редакцией М. А. Абрамовой, Л. С. Александровой. — 2-е изд., испр. и доп. — Москва : Издательство Юрайт, 2021. — 436 с. — (Профессиональное образование). — ISBN 978-5-534-06559-6. — Текст : электронный // ЭБС Юрайт [сайт]. — URL: https://urait.ru/bcode/471018 </w:t>
      </w:r>
    </w:p>
    <w:p w:rsidR="00D0372B" w:rsidRPr="00D273E3" w:rsidRDefault="00D0372B" w:rsidP="00D0372B">
      <w:pPr>
        <w:pStyle w:val="70"/>
        <w:numPr>
          <w:ilvl w:val="0"/>
          <w:numId w:val="47"/>
        </w:numPr>
        <w:shd w:val="clear" w:color="auto" w:fill="auto"/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73E3">
        <w:rPr>
          <w:sz w:val="24"/>
          <w:szCs w:val="24"/>
        </w:rPr>
        <w:t>Иванилова, С. В. Экономика организации : учебное пособие для СПО / С. В. Иванилова. — 2-е изд. — Саратов : Профобразование, 2021. — 152 c.</w:t>
      </w:r>
    </w:p>
    <w:p w:rsidR="00D0372B" w:rsidRPr="00D273E3" w:rsidRDefault="00D0372B" w:rsidP="00D0372B">
      <w:pPr>
        <w:pStyle w:val="70"/>
        <w:numPr>
          <w:ilvl w:val="0"/>
          <w:numId w:val="47"/>
        </w:numPr>
        <w:shd w:val="clear" w:color="auto" w:fill="auto"/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73E3">
        <w:rPr>
          <w:sz w:val="24"/>
          <w:szCs w:val="24"/>
        </w:rPr>
        <w:t>Иванова, Р. М.  История российского предпринимательства : учебное пособие для вузов / Р. М. Иванова. — 2-е изд. — Москва : Издательство Юрайт, 2020. — 303 с. — (Высшее образование). — ISBN 978-5-534-08515-0. — Текст : электронный // ЭБС Юрайт [сайт]. — URL: https://urait.ru/bcode/455822</w:t>
      </w:r>
    </w:p>
    <w:p w:rsidR="00D0372B" w:rsidRPr="00D273E3" w:rsidRDefault="00D0372B" w:rsidP="00D0372B">
      <w:pPr>
        <w:pStyle w:val="70"/>
        <w:numPr>
          <w:ilvl w:val="0"/>
          <w:numId w:val="47"/>
        </w:numPr>
        <w:shd w:val="clear" w:color="auto" w:fill="auto"/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73E3">
        <w:rPr>
          <w:sz w:val="24"/>
          <w:szCs w:val="24"/>
        </w:rPr>
        <w:t xml:space="preserve">Касьяненко, Т. Г.  Анализ и оценка рисков в бизнесе : учебник и практикум для среднего профессионального образования / Т. Г. Касьяненко, Г. А. Маховикова. — 2-е изд., перераб. и доп. — Москва : Издательство Юрайт, 2021. — 381 с. — (Профессиональное образование). — ISBN 978-5-534-10194-2. — Текст : электронный // ЭБС Юрайт [сайт]. — URL: </w:t>
      </w:r>
      <w:r w:rsidRPr="00D273E3">
        <w:rPr>
          <w:sz w:val="24"/>
          <w:szCs w:val="24"/>
        </w:rPr>
        <w:lastRenderedPageBreak/>
        <w:t xml:space="preserve">https://urait.ru/bcode/475497 </w:t>
      </w:r>
    </w:p>
    <w:p w:rsidR="00D0372B" w:rsidRPr="00D273E3" w:rsidRDefault="00D0372B" w:rsidP="00D0372B">
      <w:pPr>
        <w:pStyle w:val="70"/>
        <w:numPr>
          <w:ilvl w:val="0"/>
          <w:numId w:val="47"/>
        </w:numPr>
        <w:shd w:val="clear" w:color="auto" w:fill="auto"/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73E3">
        <w:rPr>
          <w:sz w:val="24"/>
          <w:szCs w:val="24"/>
        </w:rPr>
        <w:t xml:space="preserve">Кузьмина, Е. Е.  Предпринимательская деятельность : учебное пособие для среднего профессионального образования / Е. Е. Кузьмина. — 4-е изд., перераб. и доп. — Москва : Издательство Юрайт, 2021. — 455 с. — (Профессиональное образование). — ISBN 978-5-534-14369-0. — Текст : электронный // ЭБС Юрайт [сайт]. — URL: </w:t>
      </w:r>
      <w:hyperlink r:id="rId10" w:history="1">
        <w:r w:rsidRPr="00D273E3">
          <w:rPr>
            <w:rStyle w:val="af2"/>
            <w:sz w:val="24"/>
            <w:szCs w:val="24"/>
          </w:rPr>
          <w:t>https://urait.ru/bcode/471865</w:t>
        </w:r>
      </w:hyperlink>
      <w:r w:rsidRPr="00D273E3">
        <w:rPr>
          <w:sz w:val="24"/>
          <w:szCs w:val="24"/>
        </w:rPr>
        <w:t xml:space="preserve"> </w:t>
      </w:r>
    </w:p>
    <w:p w:rsidR="00D0372B" w:rsidRPr="00D273E3" w:rsidRDefault="00D0372B" w:rsidP="00D0372B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hd w:val="clear" w:color="auto" w:fill="FFFFFF"/>
        </w:rPr>
      </w:pPr>
      <w:r w:rsidRPr="00D273E3">
        <w:rPr>
          <w:rFonts w:ascii="Times New Roman" w:hAnsi="Times New Roman"/>
        </w:rPr>
        <w:t>Левкин, Г. Г. Основы коммерческой деятельности : учебное пособие для СПО / Г. Г. Левкин, А. Н. Ларин. — Саратов : Профобразование, 2021. — 160 с.</w:t>
      </w:r>
    </w:p>
    <w:p w:rsidR="00D0372B" w:rsidRPr="00D273E3" w:rsidRDefault="00D0372B" w:rsidP="00D0372B">
      <w:pPr>
        <w:pStyle w:val="70"/>
        <w:numPr>
          <w:ilvl w:val="0"/>
          <w:numId w:val="47"/>
        </w:numPr>
        <w:shd w:val="clear" w:color="auto" w:fill="auto"/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73E3">
        <w:rPr>
          <w:sz w:val="24"/>
          <w:szCs w:val="24"/>
        </w:rPr>
        <w:t xml:space="preserve">Морозов, Г. Б.  Предпринимательская деятельность : учебник и практикум для среднего профессионального образования / Г. Б. Морозов. — 4-е изд., перераб. и доп. — Москва : Издательство Юрайт, 2021. — 457 с. — (Профессиональное образование). — ISBN 978-5-534-13977-8. — Текст : электронный // ЭБС Юрайт [сайт]. — URL: https://urait.ru/bcode/472980 </w:t>
      </w:r>
    </w:p>
    <w:p w:rsidR="00D0372B" w:rsidRPr="00D273E3" w:rsidRDefault="00D0372B" w:rsidP="00D0372B">
      <w:pPr>
        <w:pStyle w:val="70"/>
        <w:numPr>
          <w:ilvl w:val="0"/>
          <w:numId w:val="47"/>
        </w:numPr>
        <w:shd w:val="clear" w:color="auto" w:fill="auto"/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73E3">
        <w:rPr>
          <w:sz w:val="24"/>
          <w:szCs w:val="24"/>
        </w:rPr>
        <w:t xml:space="preserve">Пансков, В. Г.  Налоги и налогообложение : учебник и практикум для среднего профессионального образования / В. Г. Пансков. — 7-е изд., перераб. и доп. — Москва : Издательство Юрайт, 2021. — 472 с. — (Профессиональное образование). — ISBN 978-5-534-13209-0. — Текст : электронный // ЭБС Юрайт [сайт]. — URL: </w:t>
      </w:r>
      <w:hyperlink r:id="rId11" w:history="1">
        <w:r w:rsidRPr="00D273E3">
          <w:rPr>
            <w:rStyle w:val="af2"/>
            <w:sz w:val="24"/>
            <w:szCs w:val="24"/>
          </w:rPr>
          <w:t>https://urait.ru/bcode/469427</w:t>
        </w:r>
      </w:hyperlink>
      <w:r w:rsidRPr="00D273E3">
        <w:rPr>
          <w:sz w:val="24"/>
          <w:szCs w:val="24"/>
        </w:rPr>
        <w:t xml:space="preserve"> </w:t>
      </w:r>
    </w:p>
    <w:p w:rsidR="00D0372B" w:rsidRPr="00D273E3" w:rsidRDefault="00D0372B" w:rsidP="00D0372B">
      <w:pPr>
        <w:pStyle w:val="70"/>
        <w:numPr>
          <w:ilvl w:val="0"/>
          <w:numId w:val="47"/>
        </w:numPr>
        <w:shd w:val="clear" w:color="auto" w:fill="auto"/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73E3">
        <w:rPr>
          <w:color w:val="001329"/>
          <w:sz w:val="24"/>
          <w:szCs w:val="24"/>
          <w:shd w:val="clear" w:color="auto" w:fill="FFFFFF"/>
        </w:rPr>
        <w:t xml:space="preserve">Фридман, А. М. Экономика организации : учебник / А. М. Фридман. — Москва : РИОР : ИНФРА-М, 2021. — 239 с. </w:t>
      </w:r>
    </w:p>
    <w:p w:rsidR="00D0372B" w:rsidRPr="00D273E3" w:rsidRDefault="00D0372B" w:rsidP="00D0372B">
      <w:pPr>
        <w:pStyle w:val="70"/>
        <w:numPr>
          <w:ilvl w:val="0"/>
          <w:numId w:val="47"/>
        </w:numPr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73E3">
        <w:rPr>
          <w:sz w:val="24"/>
          <w:szCs w:val="24"/>
        </w:rPr>
        <w:t xml:space="preserve">Чеберко, Е. Ф.  Предпринимательская деятельность : учебник и практикум для среднего профессионального образования / Е. Ф. Чеберко. — Москва : Издательство Юрайт, 2021. — 219 с. — (Профессиональное образование). — ISBN 978-5-534-05041-7. — Текст : электронный // ЭБС Юрайт [сайт]. — URL: https://urait.ru/bcode/473403 </w:t>
      </w:r>
    </w:p>
    <w:p w:rsidR="00D0372B" w:rsidRPr="00D273E3" w:rsidRDefault="00D0372B" w:rsidP="00D0372B">
      <w:pPr>
        <w:pStyle w:val="70"/>
        <w:numPr>
          <w:ilvl w:val="0"/>
          <w:numId w:val="47"/>
        </w:numPr>
        <w:tabs>
          <w:tab w:val="left" w:pos="1134"/>
          <w:tab w:val="left" w:pos="140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D273E3">
        <w:rPr>
          <w:sz w:val="24"/>
          <w:szCs w:val="24"/>
        </w:rPr>
        <w:t xml:space="preserve">Чернопятов А. М. Государственное регулирование предпринимательской деятельности: учебно-методическое пособие  </w:t>
      </w:r>
      <w:r w:rsidRPr="00D273E3">
        <w:rPr>
          <w:sz w:val="24"/>
          <w:szCs w:val="24"/>
          <w:shd w:val="clear" w:color="auto" w:fill="FFFFFF"/>
        </w:rPr>
        <w:t>—</w:t>
      </w:r>
      <w:r w:rsidRPr="00D273E3">
        <w:rPr>
          <w:sz w:val="24"/>
          <w:szCs w:val="24"/>
        </w:rPr>
        <w:t xml:space="preserve"> Директ-Медиа, 2018. </w:t>
      </w:r>
      <w:r w:rsidRPr="00D273E3">
        <w:rPr>
          <w:sz w:val="24"/>
          <w:szCs w:val="24"/>
          <w:shd w:val="clear" w:color="auto" w:fill="FFFFFF"/>
        </w:rPr>
        <w:t>—</w:t>
      </w:r>
      <w:r w:rsidRPr="00D273E3">
        <w:rPr>
          <w:sz w:val="24"/>
          <w:szCs w:val="24"/>
        </w:rPr>
        <w:t xml:space="preserve"> 164 с.</w:t>
      </w:r>
    </w:p>
    <w:p w:rsidR="00D0372B" w:rsidRPr="00D273E3" w:rsidRDefault="00D0372B" w:rsidP="00D0372B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D273E3">
        <w:rPr>
          <w:rFonts w:ascii="Times New Roman" w:hAnsi="Times New Roman"/>
          <w:color w:val="001329"/>
          <w:shd w:val="clear" w:color="auto" w:fill="FFFFFF"/>
        </w:rPr>
        <w:t>Яковлев, Г. А. Организация предпринимательской деятельности : учебное пособие / Г.А. Яковлев. — 2-е изд. — Москва : ИНФРА-М, 2020. — 313 с. </w:t>
      </w:r>
    </w:p>
    <w:p w:rsidR="00D0372B" w:rsidRPr="00D273E3" w:rsidRDefault="00D0372B" w:rsidP="00D0372B">
      <w:pPr>
        <w:tabs>
          <w:tab w:val="left" w:pos="1134"/>
        </w:tabs>
        <w:ind w:firstLine="709"/>
        <w:contextualSpacing/>
        <w:rPr>
          <w:rFonts w:ascii="Times New Roman" w:hAnsi="Times New Roman"/>
          <w:b/>
        </w:rPr>
      </w:pPr>
    </w:p>
    <w:p w:rsidR="00D0372B" w:rsidRPr="00D273E3" w:rsidRDefault="00D0372B" w:rsidP="00D0372B">
      <w:pPr>
        <w:suppressAutoHyphens/>
        <w:ind w:firstLine="709"/>
        <w:jc w:val="both"/>
        <w:rPr>
          <w:rFonts w:ascii="Times New Roman" w:hAnsi="Times New Roman"/>
          <w:b/>
        </w:rPr>
      </w:pPr>
      <w:r w:rsidRPr="00D273E3">
        <w:rPr>
          <w:rFonts w:ascii="Times New Roman" w:hAnsi="Times New Roman"/>
          <w:b/>
        </w:rPr>
        <w:t>3.2.2. Электронные издания (электронные ресурсы)</w:t>
      </w:r>
    </w:p>
    <w:p w:rsidR="00D0372B" w:rsidRPr="00D273E3" w:rsidRDefault="00D0372B" w:rsidP="00D0372B">
      <w:pPr>
        <w:suppressAutoHyphens/>
        <w:ind w:firstLine="709"/>
        <w:jc w:val="both"/>
        <w:rPr>
          <w:rFonts w:ascii="Times New Roman" w:hAnsi="Times New Roman"/>
          <w:bCs/>
        </w:rPr>
      </w:pPr>
      <w:r w:rsidRPr="00D273E3">
        <w:rPr>
          <w:rFonts w:ascii="Times New Roman" w:hAnsi="Times New Roman"/>
          <w:bCs/>
        </w:rPr>
        <w:t xml:space="preserve">1. Электронный ресурс Банка России.- Режим доступа http://www.cbr.ru </w:t>
      </w:r>
    </w:p>
    <w:p w:rsidR="00D0372B" w:rsidRPr="00D273E3" w:rsidRDefault="00D0372B" w:rsidP="00D0372B">
      <w:pPr>
        <w:suppressAutoHyphens/>
        <w:ind w:firstLine="709"/>
        <w:jc w:val="both"/>
        <w:rPr>
          <w:rFonts w:ascii="Times New Roman" w:hAnsi="Times New Roman"/>
          <w:bCs/>
        </w:rPr>
      </w:pPr>
      <w:r w:rsidRPr="00D273E3">
        <w:rPr>
          <w:rFonts w:ascii="Times New Roman" w:hAnsi="Times New Roman"/>
          <w:bCs/>
        </w:rPr>
        <w:t>2. Справочно-правовая система «КонсультантПлюс». - Режим доступа http://www.consultant.ru 3. Справочно-правовая система «ГАРАНТ».- Режим доступа http://www.aero.garant.ru</w:t>
      </w:r>
    </w:p>
    <w:p w:rsidR="00D0372B" w:rsidRPr="00D273E3" w:rsidRDefault="00D0372B" w:rsidP="00D0372B">
      <w:pPr>
        <w:suppressAutoHyphens/>
        <w:ind w:firstLine="709"/>
        <w:jc w:val="both"/>
        <w:rPr>
          <w:rFonts w:ascii="Times New Roman" w:hAnsi="Times New Roman"/>
          <w:bCs/>
        </w:rPr>
      </w:pPr>
    </w:p>
    <w:p w:rsidR="00D0372B" w:rsidRPr="00D273E3" w:rsidRDefault="00D0372B" w:rsidP="00D0372B">
      <w:pPr>
        <w:suppressAutoHyphens/>
        <w:ind w:firstLine="709"/>
        <w:jc w:val="both"/>
        <w:rPr>
          <w:rFonts w:ascii="Times New Roman" w:hAnsi="Times New Roman"/>
          <w:b/>
        </w:rPr>
      </w:pPr>
      <w:r w:rsidRPr="00D273E3">
        <w:rPr>
          <w:rFonts w:ascii="Times New Roman" w:hAnsi="Times New Roman"/>
          <w:b/>
        </w:rPr>
        <w:t xml:space="preserve">3.2.3. Дополнительные источники </w:t>
      </w:r>
    </w:p>
    <w:p w:rsidR="00D0372B" w:rsidRPr="00D273E3" w:rsidRDefault="00D0372B" w:rsidP="00D0372B">
      <w:pPr>
        <w:suppressAutoHyphens/>
        <w:ind w:firstLine="709"/>
        <w:jc w:val="both"/>
        <w:rPr>
          <w:rFonts w:ascii="Times New Roman" w:hAnsi="Times New Roman"/>
          <w:bCs/>
        </w:rPr>
      </w:pPr>
      <w:r w:rsidRPr="00D273E3">
        <w:rPr>
          <w:rFonts w:ascii="Times New Roman" w:hAnsi="Times New Roman"/>
          <w:bCs/>
        </w:rPr>
        <w:t>1. Конституция РФ от 12.12.1993 (</w:t>
      </w:r>
      <w:r>
        <w:rPr>
          <w:rFonts w:ascii="Times New Roman" w:hAnsi="Times New Roman"/>
          <w:bCs/>
        </w:rPr>
        <w:t>в действ.ред.</w:t>
      </w:r>
      <w:r w:rsidRPr="00D273E3">
        <w:rPr>
          <w:rFonts w:ascii="Times New Roman" w:hAnsi="Times New Roman"/>
          <w:bCs/>
        </w:rPr>
        <w:t>)</w:t>
      </w:r>
    </w:p>
    <w:p w:rsidR="00D0372B" w:rsidRPr="00D273E3" w:rsidRDefault="00D0372B" w:rsidP="00D0372B">
      <w:pPr>
        <w:suppressAutoHyphens/>
        <w:ind w:firstLine="709"/>
        <w:jc w:val="both"/>
        <w:rPr>
          <w:rFonts w:ascii="Times New Roman" w:hAnsi="Times New Roman"/>
          <w:bCs/>
        </w:rPr>
      </w:pPr>
      <w:r w:rsidRPr="00D273E3">
        <w:rPr>
          <w:rFonts w:ascii="Times New Roman" w:hAnsi="Times New Roman"/>
          <w:bCs/>
        </w:rPr>
        <w:t>2. Гражданский кодекс РФ в 4 частях от 30.11.1994 (</w:t>
      </w:r>
      <w:r>
        <w:rPr>
          <w:rFonts w:ascii="Times New Roman" w:hAnsi="Times New Roman"/>
          <w:bCs/>
        </w:rPr>
        <w:t>в действ.ред.</w:t>
      </w:r>
      <w:r w:rsidRPr="00D273E3">
        <w:rPr>
          <w:rFonts w:ascii="Times New Roman" w:hAnsi="Times New Roman"/>
          <w:bCs/>
        </w:rPr>
        <w:t>)</w:t>
      </w:r>
    </w:p>
    <w:p w:rsidR="004146CE" w:rsidRDefault="00D0372B" w:rsidP="00D0372B">
      <w:pPr>
        <w:suppressAutoHyphens/>
        <w:ind w:firstLine="709"/>
        <w:jc w:val="both"/>
        <w:rPr>
          <w:rFonts w:ascii="Times New Roman" w:hAnsi="Times New Roman"/>
          <w:bCs/>
        </w:rPr>
      </w:pPr>
      <w:r w:rsidRPr="00D273E3">
        <w:rPr>
          <w:rFonts w:ascii="Times New Roman" w:hAnsi="Times New Roman"/>
          <w:bCs/>
        </w:rPr>
        <w:t>3. Налоговый кодекс РФ в 2 частях от 31.07.1998 (</w:t>
      </w:r>
      <w:r>
        <w:rPr>
          <w:rFonts w:ascii="Times New Roman" w:hAnsi="Times New Roman"/>
          <w:bCs/>
        </w:rPr>
        <w:t>в действ.ред.</w:t>
      </w:r>
      <w:r w:rsidRPr="00D273E3">
        <w:rPr>
          <w:rFonts w:ascii="Times New Roman" w:hAnsi="Times New Roman"/>
          <w:bCs/>
        </w:rPr>
        <w:t>)</w:t>
      </w:r>
    </w:p>
    <w:p w:rsidR="00D0372B" w:rsidRPr="001B3352" w:rsidRDefault="00D0372B" w:rsidP="00D0372B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6CE" w:rsidRPr="001B3352" w:rsidRDefault="004146CE" w:rsidP="004146CE">
      <w:pPr>
        <w:pStyle w:val="a8"/>
        <w:widowControl w:val="0"/>
        <w:numPr>
          <w:ilvl w:val="1"/>
          <w:numId w:val="4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B3352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4146CE" w:rsidRPr="001B3352" w:rsidRDefault="004146CE" w:rsidP="004146CE">
      <w:pPr>
        <w:pStyle w:val="a8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146CE" w:rsidRPr="001B3352" w:rsidRDefault="004146CE" w:rsidP="004146CE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</w:rPr>
      </w:pPr>
      <w:r w:rsidRPr="001B3352">
        <w:rPr>
          <w:rFonts w:ascii="Times New Roman" w:hAnsi="Times New Roman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4146CE" w:rsidRPr="001B3352" w:rsidRDefault="004146CE" w:rsidP="004146CE">
      <w:pPr>
        <w:tabs>
          <w:tab w:val="left" w:pos="1134"/>
        </w:tabs>
        <w:ind w:firstLine="708"/>
        <w:contextualSpacing/>
        <w:jc w:val="both"/>
        <w:rPr>
          <w:rFonts w:ascii="Times New Roman" w:hAnsi="Times New Roman"/>
        </w:rPr>
      </w:pPr>
    </w:p>
    <w:p w:rsidR="004146CE" w:rsidRPr="001B3352" w:rsidRDefault="004146CE" w:rsidP="004146CE">
      <w:pPr>
        <w:pStyle w:val="121"/>
        <w:numPr>
          <w:ilvl w:val="1"/>
          <w:numId w:val="42"/>
        </w:numPr>
        <w:shd w:val="clear" w:color="auto" w:fill="auto"/>
        <w:tabs>
          <w:tab w:val="left" w:pos="709"/>
          <w:tab w:val="left" w:pos="1134"/>
          <w:tab w:val="left" w:pos="1276"/>
        </w:tabs>
        <w:spacing w:before="0" w:after="0" w:line="276" w:lineRule="auto"/>
        <w:ind w:left="0" w:firstLine="708"/>
        <w:rPr>
          <w:b/>
          <w:sz w:val="24"/>
          <w:szCs w:val="24"/>
        </w:rPr>
      </w:pPr>
      <w:bookmarkStart w:id="7" w:name="bookmark10"/>
      <w:r w:rsidRPr="001B3352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7"/>
    </w:p>
    <w:p w:rsidR="004146CE" w:rsidRPr="001B3352" w:rsidRDefault="004146CE" w:rsidP="004146CE">
      <w:pPr>
        <w:pStyle w:val="121"/>
        <w:shd w:val="clear" w:color="auto" w:fill="auto"/>
        <w:tabs>
          <w:tab w:val="left" w:pos="709"/>
          <w:tab w:val="left" w:pos="1134"/>
        </w:tabs>
        <w:spacing w:before="0" w:after="0" w:line="276" w:lineRule="auto"/>
        <w:ind w:firstLine="708"/>
        <w:rPr>
          <w:b/>
          <w:sz w:val="24"/>
          <w:szCs w:val="24"/>
        </w:rPr>
      </w:pPr>
    </w:p>
    <w:p w:rsidR="004146CE" w:rsidRPr="001B3352" w:rsidRDefault="004146CE" w:rsidP="004146CE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8"/>
        <w:jc w:val="both"/>
        <w:rPr>
          <w:sz w:val="24"/>
          <w:szCs w:val="24"/>
        </w:rPr>
      </w:pPr>
      <w:r w:rsidRPr="001B3352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4146CE" w:rsidRPr="001B3352" w:rsidRDefault="004146CE" w:rsidP="004146CE">
      <w:pPr>
        <w:tabs>
          <w:tab w:val="left" w:pos="1134"/>
        </w:tabs>
        <w:spacing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1B3352">
        <w:rPr>
          <w:rFonts w:ascii="Times New Roman" w:hAnsi="Times New Roman" w:cs="Times New Roman"/>
        </w:rPr>
        <w:t xml:space="preserve">Реализация основной профессиональной образовательной программы по специальности </w:t>
      </w:r>
      <w:r w:rsidRPr="001B3352">
        <w:rPr>
          <w:rFonts w:ascii="Times New Roman" w:hAnsi="Times New Roman" w:cs="Times New Roman"/>
        </w:rPr>
        <w:lastRenderedPageBreak/>
        <w:t xml:space="preserve">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4146CE" w:rsidRDefault="004146CE" w:rsidP="004146CE">
      <w:pPr>
        <w:tabs>
          <w:tab w:val="left" w:pos="1134"/>
        </w:tabs>
        <w:spacing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1B3352">
        <w:rPr>
          <w:rFonts w:ascii="Times New Roman" w:hAnsi="Times New Roman" w:cs="Times New Roman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4146CE" w:rsidRDefault="004146CE" w:rsidP="004146CE">
      <w:pPr>
        <w:tabs>
          <w:tab w:val="left" w:pos="1134"/>
        </w:tabs>
        <w:spacing w:line="276" w:lineRule="auto"/>
        <w:ind w:right="-1" w:firstLine="708"/>
        <w:jc w:val="both"/>
        <w:rPr>
          <w:rFonts w:ascii="Times New Roman" w:hAnsi="Times New Roman" w:cs="Times New Roman"/>
        </w:rPr>
      </w:pPr>
    </w:p>
    <w:p w:rsidR="004146CE" w:rsidRPr="00AF7240" w:rsidRDefault="004146CE" w:rsidP="004146CE">
      <w:pPr>
        <w:ind w:right="-1" w:firstLine="786"/>
        <w:jc w:val="both"/>
        <w:rPr>
          <w:rFonts w:ascii="Times New Roman" w:hAnsi="Times New Roman" w:cs="Times New Roman"/>
          <w:b/>
          <w:bCs/>
        </w:rPr>
      </w:pPr>
      <w:r w:rsidRPr="00AF7240">
        <w:rPr>
          <w:rFonts w:ascii="Times New Roman" w:hAnsi="Times New Roman" w:cs="Times New Roman"/>
          <w:b/>
        </w:rPr>
        <w:t>3.5 Обучение с применением элементов электронного обучения и дистанционных образовательных технологий</w:t>
      </w:r>
    </w:p>
    <w:p w:rsidR="004146CE" w:rsidRPr="000D544B" w:rsidRDefault="004146CE" w:rsidP="004146CE">
      <w:pPr>
        <w:ind w:right="-1" w:firstLine="786"/>
        <w:jc w:val="both"/>
        <w:rPr>
          <w:rFonts w:ascii="Times New Roman" w:hAnsi="Times New Roman" w:cs="Times New Roman"/>
          <w:bCs/>
          <w:color w:val="FF0000"/>
        </w:rPr>
      </w:pPr>
    </w:p>
    <w:p w:rsidR="004146CE" w:rsidRDefault="004146CE" w:rsidP="004146CE">
      <w:pPr>
        <w:tabs>
          <w:tab w:val="left" w:pos="1134"/>
        </w:tabs>
        <w:spacing w:line="276" w:lineRule="auto"/>
        <w:ind w:right="-1" w:firstLine="708"/>
        <w:jc w:val="both"/>
        <w:rPr>
          <w:rFonts w:ascii="Times New Roman" w:hAnsi="Times New Roman" w:cs="Times New Roman"/>
          <w:bCs/>
        </w:rPr>
      </w:pPr>
      <w:r w:rsidRPr="008C6AD3">
        <w:rPr>
          <w:rFonts w:ascii="Times New Roman" w:hAnsi="Times New Roman" w:cs="Times New Roman"/>
          <w:bCs/>
        </w:rPr>
        <w:t xml:space="preserve">Изучение дисциплины </w:t>
      </w:r>
      <w:r>
        <w:rPr>
          <w:rFonts w:ascii="Times New Roman" w:hAnsi="Times New Roman" w:cs="Times New Roman"/>
          <w:bCs/>
        </w:rPr>
        <w:t xml:space="preserve">ОП 08 </w:t>
      </w:r>
      <w:r w:rsidRPr="00AF7240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>Основы предпринимательской деятельности</w:t>
      </w:r>
      <w:r w:rsidRPr="00AF7240">
        <w:rPr>
          <w:rFonts w:ascii="Times New Roman" w:hAnsi="Times New Roman" w:cs="Times New Roman"/>
          <w:bCs/>
        </w:rPr>
        <w:t>»</w:t>
      </w:r>
      <w:r w:rsidRPr="008C6AD3">
        <w:rPr>
          <w:rFonts w:ascii="Times New Roman" w:hAnsi="Times New Roman" w:cs="Times New Roman"/>
          <w:bCs/>
        </w:rPr>
        <w:t xml:space="preserve">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</w:p>
    <w:p w:rsidR="004146CE" w:rsidRPr="007109D2" w:rsidRDefault="004146CE" w:rsidP="004146CE">
      <w:pPr>
        <w:tabs>
          <w:tab w:val="left" w:pos="1134"/>
        </w:tabs>
        <w:spacing w:line="276" w:lineRule="auto"/>
        <w:ind w:right="-1"/>
        <w:jc w:val="both"/>
        <w:rPr>
          <w:rFonts w:ascii="Times New Roman" w:hAnsi="Times New Roman" w:cs="Times New Roman"/>
          <w:lang w:val="en-US"/>
        </w:rPr>
      </w:pPr>
      <w:r w:rsidRPr="004146CE">
        <w:rPr>
          <w:rFonts w:ascii="Times New Roman" w:hAnsi="Times New Roman" w:cs="Times New Roman"/>
          <w:bCs/>
          <w:highlight w:val="yellow"/>
          <w:lang w:val="en-US"/>
        </w:rPr>
        <w:t>Moodle http://84</w:t>
      </w:r>
      <w:r w:rsidR="007109D2">
        <w:rPr>
          <w:rFonts w:ascii="Times New Roman" w:hAnsi="Times New Roman" w:cs="Times New Roman"/>
          <w:bCs/>
          <w:highlight w:val="yellow"/>
          <w:lang w:val="en-US"/>
        </w:rPr>
        <w:t>.22.153.227/course/view.php?idо</w:t>
      </w:r>
    </w:p>
    <w:p w:rsidR="004146CE" w:rsidRPr="001B3352" w:rsidRDefault="004146CE" w:rsidP="004146CE">
      <w:pPr>
        <w:pStyle w:val="a8"/>
        <w:keepNext/>
        <w:pageBreakBefore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1B3352">
        <w:rPr>
          <w:rFonts w:ascii="Times New Roman" w:hAnsi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4146CE" w:rsidRPr="001B3352" w:rsidRDefault="004146CE" w:rsidP="0041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9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4146CE" w:rsidRDefault="004146CE" w:rsidP="004146CE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8"/>
        </w:rPr>
      </w:pPr>
      <w:r w:rsidRPr="004146CE">
        <w:rPr>
          <w:rFonts w:ascii="Times New Roman" w:hAnsi="Times New Roman"/>
          <w:b w:val="0"/>
          <w:sz w:val="28"/>
        </w:rPr>
        <w:tab/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146CE" w:rsidRPr="004146CE" w:rsidRDefault="004146CE" w:rsidP="004146CE">
      <w:pPr>
        <w:rPr>
          <w:lang w:eastAsia="zh-CN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2636"/>
        <w:gridCol w:w="2910"/>
      </w:tblGrid>
      <w:tr w:rsidR="004146CE" w:rsidRPr="0064313E" w:rsidTr="008A2C05">
        <w:tc>
          <w:tcPr>
            <w:tcW w:w="2352" w:type="pct"/>
          </w:tcPr>
          <w:p w:rsidR="004146CE" w:rsidRPr="0064313E" w:rsidRDefault="004146CE" w:rsidP="008A2C05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4313E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258" w:type="pct"/>
          </w:tcPr>
          <w:p w:rsidR="004146CE" w:rsidRPr="0064313E" w:rsidRDefault="004146CE" w:rsidP="008A2C05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4313E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389" w:type="pct"/>
          </w:tcPr>
          <w:p w:rsidR="004146CE" w:rsidRPr="0064313E" w:rsidRDefault="004146CE" w:rsidP="008A2C05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4313E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4146CE" w:rsidRPr="0064313E" w:rsidTr="008A2C05">
        <w:tc>
          <w:tcPr>
            <w:tcW w:w="2352" w:type="pct"/>
          </w:tcPr>
          <w:p w:rsidR="004146CE" w:rsidRPr="0064313E" w:rsidRDefault="004146CE" w:rsidP="008A2C05">
            <w:pPr>
              <w:rPr>
                <w:rFonts w:ascii="Times New Roman" w:hAnsi="Times New Roman"/>
                <w:bCs/>
                <w:i/>
              </w:rPr>
            </w:pPr>
            <w:r w:rsidRPr="0064313E">
              <w:rPr>
                <w:rFonts w:ascii="Times New Roman" w:hAnsi="Times New Roman"/>
                <w:bCs/>
                <w:i/>
              </w:rPr>
              <w:t>Перечень знаний, осваиваемых в рамках дисциплины</w:t>
            </w:r>
          </w:p>
          <w:p w:rsidR="004146CE" w:rsidRPr="0064313E" w:rsidRDefault="004146CE" w:rsidP="008A2C05">
            <w:pPr>
              <w:rPr>
                <w:rFonts w:ascii="Times New Roman" w:hAnsi="Times New Roman"/>
                <w:bCs/>
                <w:i/>
              </w:rPr>
            </w:pP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iCs/>
              </w:rPr>
              <w:t>а</w:t>
            </w:r>
            <w:r w:rsidRPr="0064313E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 xml:space="preserve">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 xml:space="preserve">алгоритмы выполнения работ в профессиональной и смежных областях;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>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iCs/>
              </w:rPr>
              <w:t xml:space="preserve">номенклатура информационных источников применяемых в профессиональной деятельности; приемы структурирования информации;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iCs/>
              </w:rPr>
              <w:t>формат оформления результатов поиска информации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  <w:iCs/>
              </w:rPr>
              <w:t xml:space="preserve">содержание актуальной нормативно-правовой документации;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  <w:iCs/>
              </w:rPr>
              <w:t>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 xml:space="preserve">психологические основы деятельности  коллектива, психологические особенности личности;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>основы проектной деятельности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iCs/>
              </w:rPr>
              <w:t xml:space="preserve">правила построения простых и сложных предложений на профессиональные темы; основные общеупотребительные глаголы </w:t>
            </w:r>
            <w:r w:rsidRPr="0064313E">
              <w:rPr>
                <w:rFonts w:ascii="Times New Roman" w:hAnsi="Times New Roman"/>
                <w:iCs/>
              </w:rPr>
              <w:lastRenderedPageBreak/>
              <w:t>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 xml:space="preserve">основы предпринимательской деятельности;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 xml:space="preserve">основы финансовой грамотности; правила разработки бизнес-планов;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 xml:space="preserve">порядок выстраивания презентации;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49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>кредитные банковские продукт</w:t>
            </w:r>
          </w:p>
          <w:p w:rsidR="004146CE" w:rsidRPr="0064313E" w:rsidRDefault="004146CE" w:rsidP="008A2C05">
            <w:pPr>
              <w:suppressAutoHyphens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58" w:type="pct"/>
          </w:tcPr>
          <w:p w:rsidR="004146CE" w:rsidRPr="0064313E" w:rsidRDefault="004146CE" w:rsidP="008A2C05">
            <w:pPr>
              <w:rPr>
                <w:rFonts w:ascii="Times New Roman" w:hAnsi="Times New Roman"/>
                <w:bCs/>
                <w:i/>
              </w:rPr>
            </w:pPr>
            <w:r w:rsidRPr="0064313E">
              <w:rPr>
                <w:rFonts w:ascii="Times New Roman" w:hAnsi="Times New Roman"/>
                <w:bCs/>
                <w:i/>
              </w:rPr>
              <w:lastRenderedPageBreak/>
              <w:t>Характеристики демонстрируемых знаний, которые могут быть проверены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- уровень освоения учебного материала;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- умение использовать теоретические знания и практические умения при выполнении профессиональных задач;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64313E">
              <w:rPr>
                <w:rFonts w:ascii="Times New Roman" w:hAnsi="Times New Roman"/>
                <w:bCs/>
              </w:rPr>
              <w:t>- уровень сформированности общих и профессиональных компетенций.</w:t>
            </w:r>
          </w:p>
        </w:tc>
        <w:tc>
          <w:tcPr>
            <w:tcW w:w="1389" w:type="pct"/>
          </w:tcPr>
          <w:p w:rsidR="004146CE" w:rsidRPr="0064313E" w:rsidRDefault="004146CE" w:rsidP="008A2C05">
            <w:pPr>
              <w:rPr>
                <w:rFonts w:ascii="Times New Roman" w:hAnsi="Times New Roman"/>
                <w:bCs/>
                <w:i/>
              </w:rPr>
            </w:pPr>
            <w:r w:rsidRPr="0064313E">
              <w:rPr>
                <w:rFonts w:ascii="Times New Roman" w:hAnsi="Times New Roman"/>
                <w:bCs/>
                <w:i/>
              </w:rPr>
              <w:t>Какими процедурами производится оценка</w:t>
            </w:r>
          </w:p>
          <w:p w:rsidR="004146CE" w:rsidRPr="0064313E" w:rsidRDefault="004146CE" w:rsidP="008A2C05">
            <w:pPr>
              <w:rPr>
                <w:rFonts w:ascii="Times New Roman" w:hAnsi="Times New Roman"/>
                <w:bCs/>
                <w:i/>
              </w:rPr>
            </w:pP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Оценка результатов выполнения практической работы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Оценка результатов устного и письменного опроса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 xml:space="preserve">Оценка результатов решения ситуационных задач 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Оценка результатов самостоятельной работы.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Оценка результатов выполнения домашних заданий.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Оценка результатов проведенного дифференцированного зачета</w:t>
            </w:r>
          </w:p>
          <w:p w:rsidR="004146CE" w:rsidRPr="0064313E" w:rsidRDefault="004146CE" w:rsidP="008A2C05">
            <w:pPr>
              <w:rPr>
                <w:rFonts w:ascii="Times New Roman" w:hAnsi="Times New Roman"/>
                <w:bCs/>
                <w:i/>
              </w:rPr>
            </w:pPr>
          </w:p>
        </w:tc>
      </w:tr>
      <w:tr w:rsidR="004146CE" w:rsidRPr="0064313E" w:rsidTr="008A2C05">
        <w:trPr>
          <w:trHeight w:val="896"/>
        </w:trPr>
        <w:tc>
          <w:tcPr>
            <w:tcW w:w="2352" w:type="pct"/>
          </w:tcPr>
          <w:p w:rsidR="004146CE" w:rsidRPr="0064313E" w:rsidRDefault="004146CE" w:rsidP="008A2C05">
            <w:pPr>
              <w:rPr>
                <w:rFonts w:ascii="Times New Roman" w:hAnsi="Times New Roman"/>
                <w:bCs/>
                <w:i/>
              </w:rPr>
            </w:pPr>
            <w:r w:rsidRPr="0064313E">
              <w:rPr>
                <w:rFonts w:ascii="Times New Roman" w:hAnsi="Times New Roman"/>
                <w:bCs/>
                <w:i/>
              </w:rPr>
              <w:lastRenderedPageBreak/>
              <w:t>Перечень умений, осваиваемых в рамках дисциплины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  <w:iCs/>
              </w:rPr>
            </w:pPr>
            <w:r w:rsidRPr="0064313E">
              <w:rPr>
                <w:rFonts w:ascii="Times New Roman" w:hAnsi="Times New Roman"/>
                <w:iCs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  <w:iCs/>
              </w:rPr>
            </w:pPr>
            <w:r w:rsidRPr="0064313E">
              <w:rPr>
                <w:rFonts w:ascii="Times New Roman" w:hAnsi="Times New Roman"/>
                <w:iCs/>
              </w:rPr>
              <w:t xml:space="preserve">определять этапы решения задачи;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  <w:iCs/>
              </w:rPr>
            </w:pPr>
            <w:r w:rsidRPr="0064313E">
              <w:rPr>
                <w:rFonts w:ascii="Times New Roman" w:hAnsi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  <w:iCs/>
              </w:rPr>
            </w:pPr>
            <w:r w:rsidRPr="0064313E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iCs/>
              </w:rPr>
              <w:t xml:space="preserve">владеть актуальными методами работы в профессиональной и смежных сферах;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iCs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iCs/>
              </w:rPr>
              <w:t xml:space="preserve">определять задачи для поиска информации;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iCs/>
              </w:rPr>
              <w:t xml:space="preserve">определять необходимые источники информации; планировать процесс поиска; структурировать получаемую информацию;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iCs/>
              </w:rPr>
              <w:t xml:space="preserve">выделять наиболее значимое в перечне информации;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iCs/>
              </w:rPr>
              <w:t>оценивать практическую значимость результатов поиска; оформлять результаты поиска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</w:rPr>
              <w:t xml:space="preserve">применять современную научную профессиональную терминологию;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iCs/>
              </w:rPr>
              <w:lastRenderedPageBreak/>
              <w:t xml:space="preserve">грамотно </w:t>
            </w:r>
            <w:r w:rsidRPr="0064313E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4313E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iCs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iCs/>
              </w:rPr>
              <w:t>писать простые связные сообщения на знакомые или интересующие профессиональные темы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 xml:space="preserve"> оформлять бизнес-план;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bCs/>
              </w:rPr>
              <w:t xml:space="preserve"> рассчитывать размеры выплат по процентным ставкам кредитования; </w:t>
            </w:r>
            <w:r w:rsidRPr="0064313E">
              <w:rPr>
                <w:rFonts w:ascii="Times New Roman" w:hAnsi="Times New Roman"/>
                <w:iCs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</w:rPr>
            </w:pPr>
            <w:r w:rsidRPr="0064313E">
              <w:rPr>
                <w:rFonts w:ascii="Times New Roman" w:hAnsi="Times New Roman"/>
                <w:iCs/>
              </w:rPr>
              <w:t>презентовать бизнес-идею;</w:t>
            </w:r>
          </w:p>
          <w:p w:rsidR="004146CE" w:rsidRPr="0064313E" w:rsidRDefault="004146CE" w:rsidP="004146CE">
            <w:pPr>
              <w:widowControl/>
              <w:numPr>
                <w:ilvl w:val="0"/>
                <w:numId w:val="50"/>
              </w:numPr>
              <w:tabs>
                <w:tab w:val="num" w:pos="360"/>
              </w:tabs>
              <w:suppressAutoHyphens/>
              <w:ind w:left="0" w:firstLine="0"/>
              <w:jc w:val="both"/>
              <w:rPr>
                <w:rFonts w:ascii="Times New Roman" w:hAnsi="Times New Roman"/>
                <w:bCs/>
                <w:i/>
              </w:rPr>
            </w:pPr>
            <w:r w:rsidRPr="0064313E">
              <w:rPr>
                <w:rFonts w:ascii="Times New Roman" w:hAnsi="Times New Roman"/>
                <w:iCs/>
              </w:rPr>
              <w:t xml:space="preserve"> определять источники финансирования</w:t>
            </w:r>
          </w:p>
        </w:tc>
        <w:tc>
          <w:tcPr>
            <w:tcW w:w="1258" w:type="pct"/>
          </w:tcPr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lastRenderedPageBreak/>
              <w:t>Демонстрация умений составления плана действий.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Демонстрация умений выявлять достоинства и недостатки коммерческой идеи.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Демонстрация умений составлять эффективную презентацию идеи открытия собственного дела в профессиональной деятельности.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Демонстрация умений определять источники финансирования предпринимательской деятельности.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Демонстрация умений составления и оформления бизнес-плана.</w:t>
            </w:r>
          </w:p>
          <w:p w:rsidR="004146CE" w:rsidRPr="0064313E" w:rsidRDefault="004146CE" w:rsidP="008A2C05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89" w:type="pct"/>
          </w:tcPr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Оценка результатов выполнения практической работы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Оценка результатов устного и письменного опроса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 xml:space="preserve">Оценка результатов решения ситуационных задач 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Оценка результатов самостоятельной работы.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Оценка результатов выполнения домашних заданий.</w:t>
            </w:r>
          </w:p>
          <w:p w:rsidR="004146CE" w:rsidRPr="0064313E" w:rsidRDefault="004146CE" w:rsidP="008A2C05">
            <w:pPr>
              <w:jc w:val="both"/>
              <w:rPr>
                <w:rFonts w:ascii="Times New Roman" w:hAnsi="Times New Roman"/>
                <w:bCs/>
              </w:rPr>
            </w:pPr>
            <w:r w:rsidRPr="0064313E">
              <w:rPr>
                <w:rFonts w:ascii="Times New Roman" w:hAnsi="Times New Roman"/>
                <w:bCs/>
              </w:rPr>
              <w:t>Оценка результатов проведенного дифференцированного зачета</w:t>
            </w:r>
          </w:p>
          <w:p w:rsidR="004146CE" w:rsidRPr="0064313E" w:rsidRDefault="004146CE" w:rsidP="008A2C05">
            <w:pPr>
              <w:rPr>
                <w:rFonts w:ascii="Times New Roman" w:hAnsi="Times New Roman"/>
                <w:bCs/>
                <w:i/>
              </w:rPr>
            </w:pPr>
          </w:p>
        </w:tc>
      </w:tr>
    </w:tbl>
    <w:p w:rsidR="004146CE" w:rsidRPr="001B3352" w:rsidRDefault="004146CE" w:rsidP="004146CE">
      <w:pPr>
        <w:tabs>
          <w:tab w:val="left" w:pos="7088"/>
        </w:tabs>
        <w:ind w:left="284"/>
        <w:jc w:val="center"/>
        <w:rPr>
          <w:rFonts w:ascii="Times New Roman" w:hAnsi="Times New Roman" w:cs="Times New Roman"/>
          <w:b/>
          <w:caps/>
        </w:rPr>
      </w:pPr>
    </w:p>
    <w:sectPr w:rsidR="004146CE" w:rsidRPr="001B3352" w:rsidSect="004146CE">
      <w:pgSz w:w="11900" w:h="16840"/>
      <w:pgMar w:top="867" w:right="560" w:bottom="1117" w:left="10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70" w:rsidRDefault="00832970">
      <w:r>
        <w:separator/>
      </w:r>
    </w:p>
  </w:endnote>
  <w:endnote w:type="continuationSeparator" w:id="0">
    <w:p w:rsidR="00832970" w:rsidRDefault="0083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70" w:rsidRDefault="004A66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6762115</wp:posOffset>
              </wp:positionH>
              <wp:positionV relativeFrom="page">
                <wp:posOffset>10115550</wp:posOffset>
              </wp:positionV>
              <wp:extent cx="67310" cy="136525"/>
              <wp:effectExtent l="0" t="0" r="8890" b="158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970" w:rsidRDefault="0083297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A6633" w:rsidRPr="004A6633">
                            <w:rPr>
                              <w:rStyle w:val="a4"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32.45pt;margin-top:796.5pt;width:5.3pt;height:10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u0pg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" filled="f" stroked="f">
              <v:textbox style="mso-fit-shape-to-text:t" inset="0,0,0,0">
                <w:txbxContent>
                  <w:p w:rsidR="00832970" w:rsidRDefault="0083297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A6633" w:rsidRPr="004A6633">
                      <w:rPr>
                        <w:rStyle w:val="a4"/>
                        <w:noProof/>
                      </w:rPr>
                      <w:t>8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9095"/>
      <w:docPartObj>
        <w:docPartGallery w:val="Page Numbers (Bottom of Page)"/>
        <w:docPartUnique/>
      </w:docPartObj>
    </w:sdtPr>
    <w:sdtEndPr/>
    <w:sdtContent>
      <w:p w:rsidR="00832970" w:rsidRDefault="004A6633">
        <w:pPr>
          <w:pStyle w:val="ac"/>
          <w:jc w:val="right"/>
        </w:pPr>
      </w:p>
    </w:sdtContent>
  </w:sdt>
  <w:p w:rsidR="00832970" w:rsidRDefault="008329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70" w:rsidRDefault="00832970">
      <w:r>
        <w:separator/>
      </w:r>
    </w:p>
  </w:footnote>
  <w:footnote w:type="continuationSeparator" w:id="0">
    <w:p w:rsidR="00832970" w:rsidRDefault="0083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31767"/>
    <w:multiLevelType w:val="hybridMultilevel"/>
    <w:tmpl w:val="FB88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C52"/>
    <w:multiLevelType w:val="hybridMultilevel"/>
    <w:tmpl w:val="AECC4E36"/>
    <w:lvl w:ilvl="0" w:tplc="1B003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6487"/>
    <w:multiLevelType w:val="multilevel"/>
    <w:tmpl w:val="01CE7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B5C6F6C"/>
    <w:multiLevelType w:val="multilevel"/>
    <w:tmpl w:val="A06278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D29D9"/>
    <w:multiLevelType w:val="hybridMultilevel"/>
    <w:tmpl w:val="3EBE6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D57FE9"/>
    <w:multiLevelType w:val="multilevel"/>
    <w:tmpl w:val="A3E29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29E733A"/>
    <w:multiLevelType w:val="multilevel"/>
    <w:tmpl w:val="D8E0A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10">
    <w:nsid w:val="1590786D"/>
    <w:multiLevelType w:val="multilevel"/>
    <w:tmpl w:val="791E0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15EF2EE7"/>
    <w:multiLevelType w:val="multilevel"/>
    <w:tmpl w:val="D85E42F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72B791C"/>
    <w:multiLevelType w:val="multilevel"/>
    <w:tmpl w:val="D5CA4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AC230E"/>
    <w:multiLevelType w:val="multilevel"/>
    <w:tmpl w:val="34F04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2B19EA"/>
    <w:multiLevelType w:val="hybridMultilevel"/>
    <w:tmpl w:val="B4384514"/>
    <w:lvl w:ilvl="0" w:tplc="BB9494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95C6222"/>
    <w:multiLevelType w:val="hybridMultilevel"/>
    <w:tmpl w:val="A92A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315DA"/>
    <w:multiLevelType w:val="hybridMultilevel"/>
    <w:tmpl w:val="FC0A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70C1B"/>
    <w:multiLevelType w:val="multilevel"/>
    <w:tmpl w:val="1750A59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FD5C46"/>
    <w:multiLevelType w:val="hybridMultilevel"/>
    <w:tmpl w:val="CB96E900"/>
    <w:lvl w:ilvl="0" w:tplc="5CBE796C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2F14507D"/>
    <w:multiLevelType w:val="hybridMultilevel"/>
    <w:tmpl w:val="2B5A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FB7881"/>
    <w:multiLevelType w:val="multilevel"/>
    <w:tmpl w:val="D7CC4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6A64FB"/>
    <w:multiLevelType w:val="multilevel"/>
    <w:tmpl w:val="8D3A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54F4381"/>
    <w:multiLevelType w:val="multilevel"/>
    <w:tmpl w:val="FEE2C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AD1243"/>
    <w:multiLevelType w:val="hybridMultilevel"/>
    <w:tmpl w:val="B150C32E"/>
    <w:lvl w:ilvl="0" w:tplc="B464FD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70553"/>
    <w:multiLevelType w:val="hybridMultilevel"/>
    <w:tmpl w:val="EEEC7340"/>
    <w:lvl w:ilvl="0" w:tplc="6EB204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9C6454"/>
    <w:multiLevelType w:val="multilevel"/>
    <w:tmpl w:val="8CEEF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02647C"/>
    <w:multiLevelType w:val="hybridMultilevel"/>
    <w:tmpl w:val="87A431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B00C9F"/>
    <w:multiLevelType w:val="hybridMultilevel"/>
    <w:tmpl w:val="B6C42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F28E2"/>
    <w:multiLevelType w:val="hybridMultilevel"/>
    <w:tmpl w:val="396688CA"/>
    <w:lvl w:ilvl="0" w:tplc="FFFFFFFF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9">
    <w:nsid w:val="4B1B040E"/>
    <w:multiLevelType w:val="hybridMultilevel"/>
    <w:tmpl w:val="62E8CDE8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20337C"/>
    <w:multiLevelType w:val="hybridMultilevel"/>
    <w:tmpl w:val="8F902ACA"/>
    <w:lvl w:ilvl="0" w:tplc="DF381148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hint="default"/>
        <w:b w:val="0"/>
        <w:i w:val="0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1">
    <w:nsid w:val="4D8F1CB2"/>
    <w:multiLevelType w:val="hybridMultilevel"/>
    <w:tmpl w:val="F70C4F62"/>
    <w:lvl w:ilvl="0" w:tplc="0E286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376CF"/>
    <w:multiLevelType w:val="hybridMultilevel"/>
    <w:tmpl w:val="5D1A11FC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947E28"/>
    <w:multiLevelType w:val="hybridMultilevel"/>
    <w:tmpl w:val="3924A3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6306F8"/>
    <w:multiLevelType w:val="multilevel"/>
    <w:tmpl w:val="EF308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D40D8D"/>
    <w:multiLevelType w:val="multilevel"/>
    <w:tmpl w:val="1ABC01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7E63FB"/>
    <w:multiLevelType w:val="multilevel"/>
    <w:tmpl w:val="67163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996587"/>
    <w:multiLevelType w:val="multilevel"/>
    <w:tmpl w:val="81B2E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CD4641"/>
    <w:multiLevelType w:val="hybridMultilevel"/>
    <w:tmpl w:val="A79C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43301"/>
    <w:multiLevelType w:val="multilevel"/>
    <w:tmpl w:val="A666098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>
    <w:nsid w:val="68525FD4"/>
    <w:multiLevelType w:val="hybridMultilevel"/>
    <w:tmpl w:val="3320A77C"/>
    <w:lvl w:ilvl="0" w:tplc="B464FD88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color w:val="auto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EC1E99"/>
    <w:multiLevelType w:val="multilevel"/>
    <w:tmpl w:val="F29263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E9C1AF3"/>
    <w:multiLevelType w:val="multilevel"/>
    <w:tmpl w:val="03C631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837750"/>
    <w:multiLevelType w:val="hybridMultilevel"/>
    <w:tmpl w:val="292E1922"/>
    <w:lvl w:ilvl="0" w:tplc="B464FD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C7207F"/>
    <w:multiLevelType w:val="hybridMultilevel"/>
    <w:tmpl w:val="C0B0B652"/>
    <w:lvl w:ilvl="0" w:tplc="1B003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6">
    <w:nsid w:val="7DEA4BB3"/>
    <w:multiLevelType w:val="hybridMultilevel"/>
    <w:tmpl w:val="8892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720DA9"/>
    <w:multiLevelType w:val="multilevel"/>
    <w:tmpl w:val="B83C85F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8"/>
  </w:num>
  <w:num w:numId="3">
    <w:abstractNumId w:val="47"/>
  </w:num>
  <w:num w:numId="4">
    <w:abstractNumId w:val="27"/>
  </w:num>
  <w:num w:numId="5">
    <w:abstractNumId w:val="44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46"/>
  </w:num>
  <w:num w:numId="11">
    <w:abstractNumId w:val="16"/>
  </w:num>
  <w:num w:numId="12">
    <w:abstractNumId w:val="30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5"/>
  </w:num>
  <w:num w:numId="17">
    <w:abstractNumId w:val="31"/>
  </w:num>
  <w:num w:numId="18">
    <w:abstractNumId w:val="21"/>
  </w:num>
  <w:num w:numId="19">
    <w:abstractNumId w:val="17"/>
  </w:num>
  <w:num w:numId="20">
    <w:abstractNumId w:val="20"/>
  </w:num>
  <w:num w:numId="21">
    <w:abstractNumId w:val="42"/>
  </w:num>
  <w:num w:numId="22">
    <w:abstractNumId w:val="37"/>
  </w:num>
  <w:num w:numId="23">
    <w:abstractNumId w:val="12"/>
  </w:num>
  <w:num w:numId="24">
    <w:abstractNumId w:val="22"/>
  </w:num>
  <w:num w:numId="25">
    <w:abstractNumId w:val="6"/>
  </w:num>
  <w:num w:numId="26">
    <w:abstractNumId w:val="34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35"/>
  </w:num>
  <w:num w:numId="30">
    <w:abstractNumId w:val="19"/>
  </w:num>
  <w:num w:numId="31">
    <w:abstractNumId w:val="40"/>
  </w:num>
  <w:num w:numId="32">
    <w:abstractNumId w:val="18"/>
  </w:num>
  <w:num w:numId="33">
    <w:abstractNumId w:val="43"/>
  </w:num>
  <w:num w:numId="34">
    <w:abstractNumId w:val="23"/>
  </w:num>
  <w:num w:numId="35">
    <w:abstractNumId w:val="39"/>
  </w:num>
  <w:num w:numId="36">
    <w:abstractNumId w:val="41"/>
  </w:num>
  <w:num w:numId="37">
    <w:abstractNumId w:val="38"/>
  </w:num>
  <w:num w:numId="38">
    <w:abstractNumId w:val="14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5"/>
  </w:num>
  <w:num w:numId="42">
    <w:abstractNumId w:val="9"/>
  </w:num>
  <w:num w:numId="43">
    <w:abstractNumId w:val="25"/>
  </w:num>
  <w:num w:numId="44">
    <w:abstractNumId w:val="11"/>
  </w:num>
  <w:num w:numId="45">
    <w:abstractNumId w:val="13"/>
  </w:num>
  <w:num w:numId="46">
    <w:abstractNumId w:val="4"/>
  </w:num>
  <w:num w:numId="47">
    <w:abstractNumId w:val="5"/>
  </w:num>
  <w:num w:numId="48">
    <w:abstractNumId w:val="3"/>
  </w:num>
  <w:num w:numId="49">
    <w:abstractNumId w:val="32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12"/>
    <w:rsid w:val="000043DA"/>
    <w:rsid w:val="00005712"/>
    <w:rsid w:val="000076CA"/>
    <w:rsid w:val="00012DA5"/>
    <w:rsid w:val="00017D49"/>
    <w:rsid w:val="00023DB3"/>
    <w:rsid w:val="00025313"/>
    <w:rsid w:val="00027074"/>
    <w:rsid w:val="00030784"/>
    <w:rsid w:val="00031CB0"/>
    <w:rsid w:val="00032F52"/>
    <w:rsid w:val="00037BEF"/>
    <w:rsid w:val="0004645A"/>
    <w:rsid w:val="00046AD8"/>
    <w:rsid w:val="00055084"/>
    <w:rsid w:val="00067914"/>
    <w:rsid w:val="000704DC"/>
    <w:rsid w:val="000713E7"/>
    <w:rsid w:val="00072F96"/>
    <w:rsid w:val="00085D48"/>
    <w:rsid w:val="00086E43"/>
    <w:rsid w:val="00090553"/>
    <w:rsid w:val="0009171A"/>
    <w:rsid w:val="00094426"/>
    <w:rsid w:val="00097DDA"/>
    <w:rsid w:val="000A0254"/>
    <w:rsid w:val="000A2DA0"/>
    <w:rsid w:val="000A300F"/>
    <w:rsid w:val="000A4BC0"/>
    <w:rsid w:val="000A78B1"/>
    <w:rsid w:val="000A79DE"/>
    <w:rsid w:val="000B3CD3"/>
    <w:rsid w:val="000B47B2"/>
    <w:rsid w:val="000B671E"/>
    <w:rsid w:val="000C2ECC"/>
    <w:rsid w:val="000C6F13"/>
    <w:rsid w:val="000C7639"/>
    <w:rsid w:val="000D17E1"/>
    <w:rsid w:val="000D1AB5"/>
    <w:rsid w:val="000D6E9A"/>
    <w:rsid w:val="000E1229"/>
    <w:rsid w:val="000E1531"/>
    <w:rsid w:val="000E7AEC"/>
    <w:rsid w:val="000F7DD0"/>
    <w:rsid w:val="001034B2"/>
    <w:rsid w:val="00107A28"/>
    <w:rsid w:val="0011523A"/>
    <w:rsid w:val="00115AD1"/>
    <w:rsid w:val="00117444"/>
    <w:rsid w:val="0012216A"/>
    <w:rsid w:val="00126052"/>
    <w:rsid w:val="00131C4E"/>
    <w:rsid w:val="00136D52"/>
    <w:rsid w:val="00143B5B"/>
    <w:rsid w:val="00145183"/>
    <w:rsid w:val="00146881"/>
    <w:rsid w:val="0015034D"/>
    <w:rsid w:val="00150CAE"/>
    <w:rsid w:val="00152BBE"/>
    <w:rsid w:val="00155CA2"/>
    <w:rsid w:val="001617BE"/>
    <w:rsid w:val="00161CD1"/>
    <w:rsid w:val="00167D44"/>
    <w:rsid w:val="001724A3"/>
    <w:rsid w:val="001771B3"/>
    <w:rsid w:val="00180326"/>
    <w:rsid w:val="00191A46"/>
    <w:rsid w:val="00191C51"/>
    <w:rsid w:val="00194B7B"/>
    <w:rsid w:val="00194E96"/>
    <w:rsid w:val="001A2388"/>
    <w:rsid w:val="001A2DF2"/>
    <w:rsid w:val="001B0B44"/>
    <w:rsid w:val="001B218B"/>
    <w:rsid w:val="001B295D"/>
    <w:rsid w:val="001B2D0A"/>
    <w:rsid w:val="001B456A"/>
    <w:rsid w:val="001C3F6D"/>
    <w:rsid w:val="001C4D56"/>
    <w:rsid w:val="001C6520"/>
    <w:rsid w:val="001D0595"/>
    <w:rsid w:val="001D4667"/>
    <w:rsid w:val="001D5E15"/>
    <w:rsid w:val="001D70B9"/>
    <w:rsid w:val="001E5926"/>
    <w:rsid w:val="001E67D6"/>
    <w:rsid w:val="001E78B8"/>
    <w:rsid w:val="001F1858"/>
    <w:rsid w:val="001F2C9F"/>
    <w:rsid w:val="001F4033"/>
    <w:rsid w:val="001F49A8"/>
    <w:rsid w:val="00202062"/>
    <w:rsid w:val="002024B3"/>
    <w:rsid w:val="00203ACC"/>
    <w:rsid w:val="00213DE8"/>
    <w:rsid w:val="002149AC"/>
    <w:rsid w:val="00214F70"/>
    <w:rsid w:val="00222872"/>
    <w:rsid w:val="00222D02"/>
    <w:rsid w:val="00222E85"/>
    <w:rsid w:val="00232ABE"/>
    <w:rsid w:val="0024734B"/>
    <w:rsid w:val="00247471"/>
    <w:rsid w:val="0025039C"/>
    <w:rsid w:val="00253140"/>
    <w:rsid w:val="00253F76"/>
    <w:rsid w:val="00257A84"/>
    <w:rsid w:val="002609E8"/>
    <w:rsid w:val="00261A07"/>
    <w:rsid w:val="00261FD8"/>
    <w:rsid w:val="002641CA"/>
    <w:rsid w:val="002646E6"/>
    <w:rsid w:val="00265132"/>
    <w:rsid w:val="00266A2A"/>
    <w:rsid w:val="00267C43"/>
    <w:rsid w:val="002758B3"/>
    <w:rsid w:val="00275BEF"/>
    <w:rsid w:val="00275EA7"/>
    <w:rsid w:val="002771C7"/>
    <w:rsid w:val="0027723E"/>
    <w:rsid w:val="002828D5"/>
    <w:rsid w:val="0029001B"/>
    <w:rsid w:val="002917DA"/>
    <w:rsid w:val="002963C1"/>
    <w:rsid w:val="00296E47"/>
    <w:rsid w:val="002A7494"/>
    <w:rsid w:val="002B0255"/>
    <w:rsid w:val="002B156C"/>
    <w:rsid w:val="002B200E"/>
    <w:rsid w:val="002B28D3"/>
    <w:rsid w:val="002B6131"/>
    <w:rsid w:val="002B78B5"/>
    <w:rsid w:val="002C1754"/>
    <w:rsid w:val="002C6036"/>
    <w:rsid w:val="002C61E5"/>
    <w:rsid w:val="002C6404"/>
    <w:rsid w:val="002D2E10"/>
    <w:rsid w:val="002D3AA6"/>
    <w:rsid w:val="002D4A37"/>
    <w:rsid w:val="002D6143"/>
    <w:rsid w:val="002D7384"/>
    <w:rsid w:val="002E008D"/>
    <w:rsid w:val="002E26EB"/>
    <w:rsid w:val="002F461B"/>
    <w:rsid w:val="002F4E34"/>
    <w:rsid w:val="00303661"/>
    <w:rsid w:val="003069C3"/>
    <w:rsid w:val="00310222"/>
    <w:rsid w:val="00311463"/>
    <w:rsid w:val="00311AF0"/>
    <w:rsid w:val="003143C6"/>
    <w:rsid w:val="00314EFA"/>
    <w:rsid w:val="00324287"/>
    <w:rsid w:val="0033073A"/>
    <w:rsid w:val="00331E3D"/>
    <w:rsid w:val="003358C9"/>
    <w:rsid w:val="003364A1"/>
    <w:rsid w:val="00352316"/>
    <w:rsid w:val="00361BE4"/>
    <w:rsid w:val="003629E1"/>
    <w:rsid w:val="003634AD"/>
    <w:rsid w:val="003841BD"/>
    <w:rsid w:val="0038443B"/>
    <w:rsid w:val="00385390"/>
    <w:rsid w:val="00391099"/>
    <w:rsid w:val="00395391"/>
    <w:rsid w:val="003A1EB0"/>
    <w:rsid w:val="003A2C07"/>
    <w:rsid w:val="003A31CA"/>
    <w:rsid w:val="003A3435"/>
    <w:rsid w:val="003A44D2"/>
    <w:rsid w:val="003A4EE8"/>
    <w:rsid w:val="003A5CE3"/>
    <w:rsid w:val="003B2A57"/>
    <w:rsid w:val="003B3BD3"/>
    <w:rsid w:val="003B5212"/>
    <w:rsid w:val="003C427F"/>
    <w:rsid w:val="003C7896"/>
    <w:rsid w:val="003E2880"/>
    <w:rsid w:val="003F0328"/>
    <w:rsid w:val="003F0F80"/>
    <w:rsid w:val="003F1F6C"/>
    <w:rsid w:val="003F54E3"/>
    <w:rsid w:val="003F5A58"/>
    <w:rsid w:val="003F5CAC"/>
    <w:rsid w:val="004143C0"/>
    <w:rsid w:val="004146CE"/>
    <w:rsid w:val="0041608D"/>
    <w:rsid w:val="004261B1"/>
    <w:rsid w:val="00426E7E"/>
    <w:rsid w:val="00430206"/>
    <w:rsid w:val="004440E7"/>
    <w:rsid w:val="00445B2E"/>
    <w:rsid w:val="00445DE5"/>
    <w:rsid w:val="00446C8F"/>
    <w:rsid w:val="0045318E"/>
    <w:rsid w:val="00456EC4"/>
    <w:rsid w:val="00457B0D"/>
    <w:rsid w:val="00461E0B"/>
    <w:rsid w:val="00465218"/>
    <w:rsid w:val="00471BB2"/>
    <w:rsid w:val="00471CEE"/>
    <w:rsid w:val="00472D6F"/>
    <w:rsid w:val="00473AA1"/>
    <w:rsid w:val="00476F8E"/>
    <w:rsid w:val="00477BA3"/>
    <w:rsid w:val="00481F99"/>
    <w:rsid w:val="004830C2"/>
    <w:rsid w:val="004977F1"/>
    <w:rsid w:val="004A22FD"/>
    <w:rsid w:val="004A577F"/>
    <w:rsid w:val="004A6633"/>
    <w:rsid w:val="004A6733"/>
    <w:rsid w:val="004C0F4D"/>
    <w:rsid w:val="004C15BA"/>
    <w:rsid w:val="004D39BF"/>
    <w:rsid w:val="004D424A"/>
    <w:rsid w:val="004D7E94"/>
    <w:rsid w:val="004E0348"/>
    <w:rsid w:val="004E2DF1"/>
    <w:rsid w:val="004F1074"/>
    <w:rsid w:val="004F1B02"/>
    <w:rsid w:val="0050389F"/>
    <w:rsid w:val="0050399D"/>
    <w:rsid w:val="00505CFF"/>
    <w:rsid w:val="0050605A"/>
    <w:rsid w:val="00513FD5"/>
    <w:rsid w:val="00521889"/>
    <w:rsid w:val="00523465"/>
    <w:rsid w:val="00524239"/>
    <w:rsid w:val="005254B0"/>
    <w:rsid w:val="00532762"/>
    <w:rsid w:val="00536881"/>
    <w:rsid w:val="00542697"/>
    <w:rsid w:val="00544DF2"/>
    <w:rsid w:val="00545ECB"/>
    <w:rsid w:val="0054751C"/>
    <w:rsid w:val="00550241"/>
    <w:rsid w:val="005504C8"/>
    <w:rsid w:val="00550FAA"/>
    <w:rsid w:val="00551AA4"/>
    <w:rsid w:val="00553A7A"/>
    <w:rsid w:val="00557575"/>
    <w:rsid w:val="00557F10"/>
    <w:rsid w:val="00560DC8"/>
    <w:rsid w:val="0056268F"/>
    <w:rsid w:val="00564C7B"/>
    <w:rsid w:val="005756B2"/>
    <w:rsid w:val="0058286F"/>
    <w:rsid w:val="005852C7"/>
    <w:rsid w:val="0058746D"/>
    <w:rsid w:val="005936BC"/>
    <w:rsid w:val="00593ADE"/>
    <w:rsid w:val="005A0209"/>
    <w:rsid w:val="005A40EE"/>
    <w:rsid w:val="005A4E6D"/>
    <w:rsid w:val="005D7002"/>
    <w:rsid w:val="005E0EE6"/>
    <w:rsid w:val="005E4D3A"/>
    <w:rsid w:val="005F0BA6"/>
    <w:rsid w:val="005F39CC"/>
    <w:rsid w:val="005F4C1E"/>
    <w:rsid w:val="005F5BEC"/>
    <w:rsid w:val="0060097F"/>
    <w:rsid w:val="006051BB"/>
    <w:rsid w:val="006056B2"/>
    <w:rsid w:val="00616C22"/>
    <w:rsid w:val="00617D66"/>
    <w:rsid w:val="00621574"/>
    <w:rsid w:val="00621590"/>
    <w:rsid w:val="00621B15"/>
    <w:rsid w:val="006232A5"/>
    <w:rsid w:val="00623C64"/>
    <w:rsid w:val="0062704F"/>
    <w:rsid w:val="0063106A"/>
    <w:rsid w:val="00634252"/>
    <w:rsid w:val="006348BD"/>
    <w:rsid w:val="006374E4"/>
    <w:rsid w:val="006508FD"/>
    <w:rsid w:val="00655AE1"/>
    <w:rsid w:val="006564F2"/>
    <w:rsid w:val="006645D4"/>
    <w:rsid w:val="00667972"/>
    <w:rsid w:val="006705FC"/>
    <w:rsid w:val="00681293"/>
    <w:rsid w:val="00694B0F"/>
    <w:rsid w:val="006A5B0D"/>
    <w:rsid w:val="006A7031"/>
    <w:rsid w:val="006A75C1"/>
    <w:rsid w:val="006C484C"/>
    <w:rsid w:val="006C67A0"/>
    <w:rsid w:val="006C77E3"/>
    <w:rsid w:val="006D0B2C"/>
    <w:rsid w:val="006D1C79"/>
    <w:rsid w:val="006E04EB"/>
    <w:rsid w:val="006E47DB"/>
    <w:rsid w:val="006F61E9"/>
    <w:rsid w:val="006F6292"/>
    <w:rsid w:val="007013F2"/>
    <w:rsid w:val="00703037"/>
    <w:rsid w:val="007045E8"/>
    <w:rsid w:val="007049E5"/>
    <w:rsid w:val="007109D2"/>
    <w:rsid w:val="007113AB"/>
    <w:rsid w:val="00712927"/>
    <w:rsid w:val="00723B56"/>
    <w:rsid w:val="00723E4A"/>
    <w:rsid w:val="0072476C"/>
    <w:rsid w:val="0072715F"/>
    <w:rsid w:val="00727B1C"/>
    <w:rsid w:val="0073339F"/>
    <w:rsid w:val="00733D62"/>
    <w:rsid w:val="00735442"/>
    <w:rsid w:val="00744D64"/>
    <w:rsid w:val="007454E7"/>
    <w:rsid w:val="00746AE3"/>
    <w:rsid w:val="00751589"/>
    <w:rsid w:val="00754E47"/>
    <w:rsid w:val="00755153"/>
    <w:rsid w:val="0075564A"/>
    <w:rsid w:val="0075709B"/>
    <w:rsid w:val="007623E0"/>
    <w:rsid w:val="00775B8B"/>
    <w:rsid w:val="007817A4"/>
    <w:rsid w:val="00790D0E"/>
    <w:rsid w:val="00792249"/>
    <w:rsid w:val="007A0F66"/>
    <w:rsid w:val="007A5ECD"/>
    <w:rsid w:val="007B27A1"/>
    <w:rsid w:val="007B3D9A"/>
    <w:rsid w:val="007B3FD9"/>
    <w:rsid w:val="007B7D50"/>
    <w:rsid w:val="007C2E20"/>
    <w:rsid w:val="007C3902"/>
    <w:rsid w:val="007C48FB"/>
    <w:rsid w:val="007D697F"/>
    <w:rsid w:val="007D7B10"/>
    <w:rsid w:val="007E0340"/>
    <w:rsid w:val="007E188B"/>
    <w:rsid w:val="007E1C48"/>
    <w:rsid w:val="00802F0A"/>
    <w:rsid w:val="008121FF"/>
    <w:rsid w:val="00816864"/>
    <w:rsid w:val="008203E2"/>
    <w:rsid w:val="0082095B"/>
    <w:rsid w:val="0082244D"/>
    <w:rsid w:val="008317B3"/>
    <w:rsid w:val="00832970"/>
    <w:rsid w:val="00845B0A"/>
    <w:rsid w:val="008502FC"/>
    <w:rsid w:val="0085057F"/>
    <w:rsid w:val="00850780"/>
    <w:rsid w:val="00871F7D"/>
    <w:rsid w:val="0087286E"/>
    <w:rsid w:val="008739E2"/>
    <w:rsid w:val="008743C5"/>
    <w:rsid w:val="00874A79"/>
    <w:rsid w:val="00875E9C"/>
    <w:rsid w:val="00884C81"/>
    <w:rsid w:val="00887959"/>
    <w:rsid w:val="0089530D"/>
    <w:rsid w:val="00895F80"/>
    <w:rsid w:val="008A155E"/>
    <w:rsid w:val="008A2C05"/>
    <w:rsid w:val="008A7D12"/>
    <w:rsid w:val="008B5A70"/>
    <w:rsid w:val="008B67C5"/>
    <w:rsid w:val="008B7681"/>
    <w:rsid w:val="008C28C2"/>
    <w:rsid w:val="008C4CBA"/>
    <w:rsid w:val="008D3005"/>
    <w:rsid w:val="008D67C9"/>
    <w:rsid w:val="008D6851"/>
    <w:rsid w:val="008E28C9"/>
    <w:rsid w:val="008F388B"/>
    <w:rsid w:val="008F4345"/>
    <w:rsid w:val="008F557A"/>
    <w:rsid w:val="00900468"/>
    <w:rsid w:val="009017AF"/>
    <w:rsid w:val="00903DB3"/>
    <w:rsid w:val="00906791"/>
    <w:rsid w:val="00916959"/>
    <w:rsid w:val="00917FDF"/>
    <w:rsid w:val="00923C2D"/>
    <w:rsid w:val="00925972"/>
    <w:rsid w:val="0094489C"/>
    <w:rsid w:val="00944F88"/>
    <w:rsid w:val="00947119"/>
    <w:rsid w:val="009477FF"/>
    <w:rsid w:val="009523B7"/>
    <w:rsid w:val="009636D7"/>
    <w:rsid w:val="00963D33"/>
    <w:rsid w:val="009717A8"/>
    <w:rsid w:val="0097549D"/>
    <w:rsid w:val="00977E40"/>
    <w:rsid w:val="009812C2"/>
    <w:rsid w:val="0098654C"/>
    <w:rsid w:val="00991E85"/>
    <w:rsid w:val="00992126"/>
    <w:rsid w:val="009B13E8"/>
    <w:rsid w:val="009C1AF5"/>
    <w:rsid w:val="009C2750"/>
    <w:rsid w:val="009C2E64"/>
    <w:rsid w:val="009D1A11"/>
    <w:rsid w:val="00A0253A"/>
    <w:rsid w:val="00A064E6"/>
    <w:rsid w:val="00A110D6"/>
    <w:rsid w:val="00A11AD8"/>
    <w:rsid w:val="00A11C20"/>
    <w:rsid w:val="00A17540"/>
    <w:rsid w:val="00A31A98"/>
    <w:rsid w:val="00A31BE8"/>
    <w:rsid w:val="00A36184"/>
    <w:rsid w:val="00A42DF0"/>
    <w:rsid w:val="00A43E9B"/>
    <w:rsid w:val="00A533DA"/>
    <w:rsid w:val="00A5355F"/>
    <w:rsid w:val="00A56FA5"/>
    <w:rsid w:val="00A60305"/>
    <w:rsid w:val="00A635B6"/>
    <w:rsid w:val="00A6608F"/>
    <w:rsid w:val="00A70C3C"/>
    <w:rsid w:val="00A75FFD"/>
    <w:rsid w:val="00A77420"/>
    <w:rsid w:val="00A77F65"/>
    <w:rsid w:val="00A86B19"/>
    <w:rsid w:val="00A91109"/>
    <w:rsid w:val="00A91151"/>
    <w:rsid w:val="00A91209"/>
    <w:rsid w:val="00A92DC4"/>
    <w:rsid w:val="00A95307"/>
    <w:rsid w:val="00A954E9"/>
    <w:rsid w:val="00AA1127"/>
    <w:rsid w:val="00AA15BE"/>
    <w:rsid w:val="00AA2582"/>
    <w:rsid w:val="00AA3E2C"/>
    <w:rsid w:val="00AA43C8"/>
    <w:rsid w:val="00AA475D"/>
    <w:rsid w:val="00AC04A3"/>
    <w:rsid w:val="00AD472D"/>
    <w:rsid w:val="00AD569C"/>
    <w:rsid w:val="00AE05EA"/>
    <w:rsid w:val="00AE109D"/>
    <w:rsid w:val="00AE17BB"/>
    <w:rsid w:val="00AE4E9B"/>
    <w:rsid w:val="00B01B03"/>
    <w:rsid w:val="00B05FF8"/>
    <w:rsid w:val="00B10636"/>
    <w:rsid w:val="00B14C08"/>
    <w:rsid w:val="00B168A7"/>
    <w:rsid w:val="00B23B47"/>
    <w:rsid w:val="00B2592A"/>
    <w:rsid w:val="00B26F94"/>
    <w:rsid w:val="00B27A93"/>
    <w:rsid w:val="00B33D83"/>
    <w:rsid w:val="00B34B08"/>
    <w:rsid w:val="00B36BCF"/>
    <w:rsid w:val="00B407F9"/>
    <w:rsid w:val="00B4433B"/>
    <w:rsid w:val="00B45655"/>
    <w:rsid w:val="00B45B79"/>
    <w:rsid w:val="00B46150"/>
    <w:rsid w:val="00B47265"/>
    <w:rsid w:val="00B520DC"/>
    <w:rsid w:val="00B52E89"/>
    <w:rsid w:val="00B54E83"/>
    <w:rsid w:val="00B64B3A"/>
    <w:rsid w:val="00B65E5D"/>
    <w:rsid w:val="00B7060C"/>
    <w:rsid w:val="00B73CC2"/>
    <w:rsid w:val="00B84FE1"/>
    <w:rsid w:val="00B87513"/>
    <w:rsid w:val="00B91837"/>
    <w:rsid w:val="00B933BD"/>
    <w:rsid w:val="00B95866"/>
    <w:rsid w:val="00BA16DA"/>
    <w:rsid w:val="00BA7DE1"/>
    <w:rsid w:val="00BC23C5"/>
    <w:rsid w:val="00BE2A20"/>
    <w:rsid w:val="00C02C57"/>
    <w:rsid w:val="00C05B95"/>
    <w:rsid w:val="00C07E71"/>
    <w:rsid w:val="00C218C5"/>
    <w:rsid w:val="00C21DB7"/>
    <w:rsid w:val="00C23C58"/>
    <w:rsid w:val="00C308FE"/>
    <w:rsid w:val="00C372FD"/>
    <w:rsid w:val="00C41BB6"/>
    <w:rsid w:val="00C42487"/>
    <w:rsid w:val="00C4394E"/>
    <w:rsid w:val="00C70172"/>
    <w:rsid w:val="00C71573"/>
    <w:rsid w:val="00C72AB0"/>
    <w:rsid w:val="00C74781"/>
    <w:rsid w:val="00C77025"/>
    <w:rsid w:val="00C7704D"/>
    <w:rsid w:val="00C828B0"/>
    <w:rsid w:val="00C8303F"/>
    <w:rsid w:val="00C9035F"/>
    <w:rsid w:val="00C90473"/>
    <w:rsid w:val="00C92D36"/>
    <w:rsid w:val="00C951B2"/>
    <w:rsid w:val="00C95690"/>
    <w:rsid w:val="00C95C84"/>
    <w:rsid w:val="00CA6FAE"/>
    <w:rsid w:val="00CB07FF"/>
    <w:rsid w:val="00CB0ABD"/>
    <w:rsid w:val="00CB2EB9"/>
    <w:rsid w:val="00CB7ED1"/>
    <w:rsid w:val="00CB7FE8"/>
    <w:rsid w:val="00CC4636"/>
    <w:rsid w:val="00CD6C83"/>
    <w:rsid w:val="00CE4AFF"/>
    <w:rsid w:val="00D0372B"/>
    <w:rsid w:val="00D0412C"/>
    <w:rsid w:val="00D043E1"/>
    <w:rsid w:val="00D0491E"/>
    <w:rsid w:val="00D16640"/>
    <w:rsid w:val="00D2016B"/>
    <w:rsid w:val="00D30B28"/>
    <w:rsid w:val="00D44452"/>
    <w:rsid w:val="00D512BB"/>
    <w:rsid w:val="00D51F67"/>
    <w:rsid w:val="00D541A7"/>
    <w:rsid w:val="00D562A5"/>
    <w:rsid w:val="00D61135"/>
    <w:rsid w:val="00D63977"/>
    <w:rsid w:val="00D657E1"/>
    <w:rsid w:val="00D66206"/>
    <w:rsid w:val="00D66DD4"/>
    <w:rsid w:val="00D717F5"/>
    <w:rsid w:val="00D73304"/>
    <w:rsid w:val="00D764E4"/>
    <w:rsid w:val="00D80C3E"/>
    <w:rsid w:val="00D87478"/>
    <w:rsid w:val="00D87C96"/>
    <w:rsid w:val="00D90F33"/>
    <w:rsid w:val="00D92162"/>
    <w:rsid w:val="00D92549"/>
    <w:rsid w:val="00D954BF"/>
    <w:rsid w:val="00D95B61"/>
    <w:rsid w:val="00DA3E85"/>
    <w:rsid w:val="00DA5202"/>
    <w:rsid w:val="00DA5561"/>
    <w:rsid w:val="00DB3A55"/>
    <w:rsid w:val="00DB5F9D"/>
    <w:rsid w:val="00DB67AD"/>
    <w:rsid w:val="00DC1133"/>
    <w:rsid w:val="00DC18BA"/>
    <w:rsid w:val="00DC204C"/>
    <w:rsid w:val="00DC28BB"/>
    <w:rsid w:val="00DC714A"/>
    <w:rsid w:val="00DD15C3"/>
    <w:rsid w:val="00DD48A2"/>
    <w:rsid w:val="00DD5D6F"/>
    <w:rsid w:val="00DE126F"/>
    <w:rsid w:val="00DE66FB"/>
    <w:rsid w:val="00DE7D31"/>
    <w:rsid w:val="00DE7F31"/>
    <w:rsid w:val="00DF0CB6"/>
    <w:rsid w:val="00DF197F"/>
    <w:rsid w:val="00DF7CB4"/>
    <w:rsid w:val="00E03066"/>
    <w:rsid w:val="00E039F8"/>
    <w:rsid w:val="00E111EA"/>
    <w:rsid w:val="00E11ED4"/>
    <w:rsid w:val="00E1348A"/>
    <w:rsid w:val="00E15197"/>
    <w:rsid w:val="00E15A65"/>
    <w:rsid w:val="00E16FAD"/>
    <w:rsid w:val="00E20019"/>
    <w:rsid w:val="00E20023"/>
    <w:rsid w:val="00E23FFB"/>
    <w:rsid w:val="00E25412"/>
    <w:rsid w:val="00E256B0"/>
    <w:rsid w:val="00E34244"/>
    <w:rsid w:val="00E44362"/>
    <w:rsid w:val="00E45C0D"/>
    <w:rsid w:val="00E53668"/>
    <w:rsid w:val="00E57DD2"/>
    <w:rsid w:val="00E612FF"/>
    <w:rsid w:val="00E62261"/>
    <w:rsid w:val="00E62FF5"/>
    <w:rsid w:val="00E6641B"/>
    <w:rsid w:val="00E66DD0"/>
    <w:rsid w:val="00E7153A"/>
    <w:rsid w:val="00E71B17"/>
    <w:rsid w:val="00E92D38"/>
    <w:rsid w:val="00E94514"/>
    <w:rsid w:val="00E96732"/>
    <w:rsid w:val="00EA01C5"/>
    <w:rsid w:val="00EA42B0"/>
    <w:rsid w:val="00EC33A9"/>
    <w:rsid w:val="00EC354B"/>
    <w:rsid w:val="00EC59F1"/>
    <w:rsid w:val="00ED192F"/>
    <w:rsid w:val="00ED66E3"/>
    <w:rsid w:val="00ED7811"/>
    <w:rsid w:val="00EF64EC"/>
    <w:rsid w:val="00F03A6C"/>
    <w:rsid w:val="00F04EBC"/>
    <w:rsid w:val="00F05DFB"/>
    <w:rsid w:val="00F12152"/>
    <w:rsid w:val="00F159F1"/>
    <w:rsid w:val="00F177CE"/>
    <w:rsid w:val="00F21AD2"/>
    <w:rsid w:val="00F23397"/>
    <w:rsid w:val="00F24C31"/>
    <w:rsid w:val="00F31B06"/>
    <w:rsid w:val="00F37D90"/>
    <w:rsid w:val="00F41B19"/>
    <w:rsid w:val="00F44FFD"/>
    <w:rsid w:val="00F50590"/>
    <w:rsid w:val="00F53834"/>
    <w:rsid w:val="00F54DAA"/>
    <w:rsid w:val="00F55233"/>
    <w:rsid w:val="00F557D8"/>
    <w:rsid w:val="00F60B24"/>
    <w:rsid w:val="00F807E3"/>
    <w:rsid w:val="00F86759"/>
    <w:rsid w:val="00F90764"/>
    <w:rsid w:val="00F951E8"/>
    <w:rsid w:val="00FA187C"/>
    <w:rsid w:val="00FA4197"/>
    <w:rsid w:val="00FA6B87"/>
    <w:rsid w:val="00FA6C5D"/>
    <w:rsid w:val="00FD0CE4"/>
    <w:rsid w:val="00FD39D1"/>
    <w:rsid w:val="00FD5EDD"/>
    <w:rsid w:val="00FD7C1B"/>
    <w:rsid w:val="00FE0736"/>
    <w:rsid w:val="00FE36A2"/>
    <w:rsid w:val="00FE70AD"/>
    <w:rsid w:val="00FF0DB8"/>
    <w:rsid w:val="00FF3488"/>
    <w:rsid w:val="00FF3D86"/>
    <w:rsid w:val="00FF4C6B"/>
    <w:rsid w:val="00FF56CB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76C6FF0-D20A-4939-9CC7-0E00BBE5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7D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8A7D12"/>
    <w:pPr>
      <w:keepNext/>
      <w:autoSpaceDE w:val="0"/>
      <w:autoSpaceDN w:val="0"/>
      <w:adjustRightInd w:val="0"/>
      <w:spacing w:before="240" w:after="60"/>
      <w:outlineLvl w:val="0"/>
    </w:pPr>
    <w:rPr>
      <w:rFonts w:ascii="Arial" w:eastAsia="SimSun" w:hAnsi="Arial" w:cs="Times New Roman"/>
      <w:b/>
      <w:bCs/>
      <w:color w:val="auto"/>
      <w:kern w:val="32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7D12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zh-CN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4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A7D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"/>
    <w:rsid w:val="008A7D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A7D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A7D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rsid w:val="008A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8A7D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8A7D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Заголовок №2_"/>
    <w:basedOn w:val="a0"/>
    <w:link w:val="25"/>
    <w:rsid w:val="008A7D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8A7D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8A7D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8A7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8A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A7D12"/>
    <w:pPr>
      <w:shd w:val="clear" w:color="auto" w:fill="FFFFFF"/>
      <w:spacing w:after="336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2">
    <w:name w:val="Основной текст (4)"/>
    <w:basedOn w:val="a"/>
    <w:link w:val="41"/>
    <w:rsid w:val="008A7D12"/>
    <w:pPr>
      <w:shd w:val="clear" w:color="auto" w:fill="FFFFFF"/>
      <w:spacing w:after="81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8A7D12"/>
    <w:pPr>
      <w:shd w:val="clear" w:color="auto" w:fill="FFFFFF"/>
      <w:spacing w:before="8100" w:after="60" w:line="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2">
    <w:name w:val="Заголовок №1"/>
    <w:basedOn w:val="a"/>
    <w:link w:val="11"/>
    <w:rsid w:val="008A7D12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23">
    <w:name w:val="toc 2"/>
    <w:basedOn w:val="a"/>
    <w:link w:val="22"/>
    <w:autoRedefine/>
    <w:rsid w:val="008A7D12"/>
    <w:pPr>
      <w:shd w:val="clear" w:color="auto" w:fill="FFFFFF"/>
      <w:spacing w:before="420" w:line="533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5">
    <w:name w:val="Заголовок №2"/>
    <w:basedOn w:val="a"/>
    <w:link w:val="24"/>
    <w:rsid w:val="008A7D12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8A7D1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7D12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A7D1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8A7D12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20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A7D12"/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8A7D1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8A7D12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8A7D12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A7D12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8A7D12"/>
    <w:rPr>
      <w:rFonts w:ascii="Calibri" w:eastAsia="Calibri" w:hAnsi="Calibri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A7D12"/>
    <w:pPr>
      <w:widowControl/>
    </w:pPr>
    <w:rPr>
      <w:rFonts w:ascii="Tahoma" w:eastAsia="Calibri" w:hAnsi="Tahoma" w:cs="Times New Roman"/>
      <w:color w:val="auto"/>
      <w:sz w:val="16"/>
      <w:szCs w:val="16"/>
      <w:lang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8A7D12"/>
    <w:rPr>
      <w:rFonts w:ascii="Tahoma" w:eastAsia="Calibri" w:hAnsi="Tahoma" w:cs="Times New Roman"/>
      <w:sz w:val="16"/>
      <w:szCs w:val="16"/>
    </w:rPr>
  </w:style>
  <w:style w:type="character" w:styleId="af0">
    <w:name w:val="Strong"/>
    <w:uiPriority w:val="22"/>
    <w:qFormat/>
    <w:rsid w:val="008A7D12"/>
    <w:rPr>
      <w:b/>
      <w:bCs/>
    </w:rPr>
  </w:style>
  <w:style w:type="paragraph" w:customStyle="1" w:styleId="13">
    <w:name w:val="Обычный1"/>
    <w:rsid w:val="008A7D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8A7D12"/>
    <w:pPr>
      <w:autoSpaceDE w:val="0"/>
      <w:autoSpaceDN w:val="0"/>
      <w:adjustRightInd w:val="0"/>
      <w:spacing w:line="278" w:lineRule="exact"/>
      <w:ind w:firstLine="71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6">
    <w:name w:val="Font Style36"/>
    <w:uiPriority w:val="99"/>
    <w:rsid w:val="008A7D1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14">
    <w:name w:val="Абзац списка1"/>
    <w:basedOn w:val="a"/>
    <w:rsid w:val="008A7D12"/>
    <w:pPr>
      <w:widowControl/>
      <w:ind w:left="720"/>
    </w:pPr>
    <w:rPr>
      <w:rFonts w:ascii="Times New Roman" w:eastAsia="Calibri" w:hAnsi="Times New Roman" w:cs="Times New Roman"/>
      <w:color w:val="auto"/>
      <w:lang w:bidi="ar-SA"/>
    </w:rPr>
  </w:style>
  <w:style w:type="paragraph" w:styleId="af1">
    <w:name w:val="Normal (Web)"/>
    <w:basedOn w:val="a"/>
    <w:unhideWhenUsed/>
    <w:rsid w:val="008A7D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2">
    <w:name w:val="Hyperlink"/>
    <w:basedOn w:val="a0"/>
    <w:rsid w:val="008A7D12"/>
    <w:rPr>
      <w:color w:val="0066CC"/>
      <w:u w:val="single"/>
    </w:rPr>
  </w:style>
  <w:style w:type="character" w:customStyle="1" w:styleId="5Exact">
    <w:name w:val="Основной текст (5) Exact"/>
    <w:basedOn w:val="a0"/>
    <w:rsid w:val="008A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1"/>
    <w:rsid w:val="008A7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D71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4C8"/>
  </w:style>
  <w:style w:type="paragraph" w:styleId="28">
    <w:name w:val="List 2"/>
    <w:basedOn w:val="a"/>
    <w:uiPriority w:val="99"/>
    <w:unhideWhenUsed/>
    <w:rsid w:val="00E15197"/>
    <w:pPr>
      <w:widowControl/>
      <w:spacing w:after="200" w:line="276" w:lineRule="auto"/>
      <w:ind w:left="566" w:hanging="283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f3">
    <w:name w:val="footnote text"/>
    <w:basedOn w:val="a"/>
    <w:link w:val="af4"/>
    <w:semiHidden/>
    <w:rsid w:val="00E1519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semiHidden/>
    <w:rsid w:val="00E15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E15197"/>
    <w:rPr>
      <w:vertAlign w:val="superscript"/>
    </w:rPr>
  </w:style>
  <w:style w:type="paragraph" w:customStyle="1" w:styleId="31">
    <w:name w:val="3 Осн текст"/>
    <w:basedOn w:val="a"/>
    <w:next w:val="a"/>
    <w:qFormat/>
    <w:rsid w:val="000E7AEC"/>
    <w:pPr>
      <w:widowControl/>
      <w:suppressAutoHyphens/>
      <w:spacing w:line="360" w:lineRule="auto"/>
      <w:ind w:firstLine="851"/>
      <w:jc w:val="both"/>
    </w:pPr>
    <w:rPr>
      <w:rFonts w:ascii="Times New Roman" w:eastAsia="Calibri" w:hAnsi="Times New Roman" w:cs="Times New Roman"/>
      <w:color w:val="auto"/>
      <w:szCs w:val="28"/>
      <w:lang w:bidi="ar-SA"/>
    </w:rPr>
  </w:style>
  <w:style w:type="paragraph" w:styleId="af6">
    <w:name w:val="List"/>
    <w:basedOn w:val="a"/>
    <w:rsid w:val="00AA1127"/>
    <w:pPr>
      <w:widowControl/>
      <w:ind w:left="283" w:hanging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004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blk">
    <w:name w:val="blk"/>
    <w:basedOn w:val="a0"/>
    <w:rsid w:val="004A577F"/>
  </w:style>
  <w:style w:type="character" w:styleId="af7">
    <w:name w:val="Placeholder Text"/>
    <w:basedOn w:val="a0"/>
    <w:uiPriority w:val="99"/>
    <w:semiHidden/>
    <w:rsid w:val="00426E7E"/>
    <w:rPr>
      <w:color w:val="808080"/>
    </w:rPr>
  </w:style>
  <w:style w:type="character" w:styleId="af8">
    <w:name w:val="Emphasis"/>
    <w:uiPriority w:val="20"/>
    <w:qFormat/>
    <w:rsid w:val="00C23C58"/>
    <w:rPr>
      <w:b/>
      <w:bCs/>
      <w:i/>
      <w:iCs/>
      <w:color w:val="auto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C23C58"/>
    <w:rPr>
      <w:rFonts w:ascii="Calibri" w:eastAsia="Calibri" w:hAnsi="Calibri" w:cs="Times New Roman"/>
    </w:rPr>
  </w:style>
  <w:style w:type="character" w:customStyle="1" w:styleId="212pt">
    <w:name w:val="Основной текст (2) + 12 pt;Полужирный"/>
    <w:basedOn w:val="a0"/>
    <w:rsid w:val="00C23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a0"/>
    <w:rsid w:val="00C23C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a0"/>
    <w:rsid w:val="00C23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tyle8">
    <w:name w:val="Style8"/>
    <w:basedOn w:val="a"/>
    <w:rsid w:val="005D7002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0">
    <w:name w:val="Заголовок №1 (2)_"/>
    <w:basedOn w:val="a0"/>
    <w:link w:val="121"/>
    <w:rsid w:val="004146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146CE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87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rsid w:val="00D0372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372B"/>
    <w:pPr>
      <w:shd w:val="clear" w:color="auto" w:fill="FFFFFF"/>
      <w:spacing w:line="250" w:lineRule="exact"/>
      <w:ind w:hanging="160"/>
    </w:pPr>
    <w:rPr>
      <w:rFonts w:ascii="Times New Roman" w:eastAsiaTheme="minorHAnsi" w:hAnsi="Times New Roman" w:cstheme="minorBidi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4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7186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211B-2D42-424A-ACF2-8610F061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Елена Игоревна Макарова</cp:lastModifiedBy>
  <cp:revision>2</cp:revision>
  <cp:lastPrinted>2017-09-02T12:25:00Z</cp:lastPrinted>
  <dcterms:created xsi:type="dcterms:W3CDTF">2024-06-14T02:29:00Z</dcterms:created>
  <dcterms:modified xsi:type="dcterms:W3CDTF">2024-06-14T02:29:00Z</dcterms:modified>
</cp:coreProperties>
</file>