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1EAE9" w14:textId="77777777" w:rsidR="00C27B0A" w:rsidRPr="00C27B0A" w:rsidRDefault="00C27B0A" w:rsidP="00C27B0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C27B0A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14:paraId="191DBD32" w14:textId="77777777" w:rsidR="00C27B0A" w:rsidRPr="00C27B0A" w:rsidRDefault="00C27B0A" w:rsidP="00C27B0A">
      <w:pPr>
        <w:ind w:left="-567" w:right="-14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27B0A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14:paraId="24EFE4C2" w14:textId="77777777" w:rsidR="00C27B0A" w:rsidRPr="00C27B0A" w:rsidRDefault="00C27B0A" w:rsidP="00C27B0A">
      <w:pPr>
        <w:jc w:val="center"/>
        <w:rPr>
          <w:rFonts w:ascii="Times New Roman" w:hAnsi="Times New Roman" w:cs="Times New Roman"/>
          <w:sz w:val="28"/>
          <w:szCs w:val="28"/>
        </w:rPr>
      </w:pPr>
      <w:r w:rsidRPr="00C27B0A">
        <w:rPr>
          <w:rFonts w:ascii="Times New Roman" w:hAnsi="Times New Roman" w:cs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14:paraId="2227A5CB" w14:textId="77777777" w:rsidR="00C27B0A" w:rsidRPr="00C27B0A" w:rsidRDefault="00C27B0A" w:rsidP="00C27B0A">
      <w:pPr>
        <w:pStyle w:val="42"/>
        <w:shd w:val="clear" w:color="auto" w:fill="auto"/>
        <w:ind w:right="60"/>
        <w:rPr>
          <w:sz w:val="28"/>
          <w:szCs w:val="28"/>
        </w:rPr>
      </w:pPr>
    </w:p>
    <w:p w14:paraId="661022E1" w14:textId="77777777" w:rsidR="00C27B0A" w:rsidRPr="00C27B0A" w:rsidRDefault="00C27B0A" w:rsidP="00C27B0A">
      <w:pPr>
        <w:pStyle w:val="42"/>
        <w:shd w:val="clear" w:color="auto" w:fill="auto"/>
        <w:ind w:right="60"/>
        <w:rPr>
          <w:sz w:val="28"/>
          <w:szCs w:val="28"/>
        </w:rPr>
      </w:pPr>
    </w:p>
    <w:p w14:paraId="1416EC2E" w14:textId="77777777" w:rsidR="00C27B0A" w:rsidRPr="00C27B0A" w:rsidRDefault="00C27B0A" w:rsidP="00C27B0A">
      <w:pPr>
        <w:pStyle w:val="42"/>
        <w:shd w:val="clear" w:color="auto" w:fill="auto"/>
        <w:ind w:right="60"/>
        <w:rPr>
          <w:sz w:val="28"/>
          <w:szCs w:val="28"/>
        </w:rPr>
      </w:pPr>
    </w:p>
    <w:p w14:paraId="4E6F5D67" w14:textId="77777777" w:rsidR="00C27B0A" w:rsidRPr="00C27B0A" w:rsidRDefault="00C27B0A" w:rsidP="00C27B0A">
      <w:pPr>
        <w:pStyle w:val="42"/>
        <w:shd w:val="clear" w:color="auto" w:fill="auto"/>
        <w:ind w:right="60"/>
        <w:rPr>
          <w:sz w:val="28"/>
          <w:szCs w:val="28"/>
        </w:rPr>
      </w:pPr>
    </w:p>
    <w:p w14:paraId="215F1734" w14:textId="3AFCE915" w:rsidR="00C27B0A" w:rsidRDefault="00C27B0A" w:rsidP="00C27B0A">
      <w:pPr>
        <w:pStyle w:val="42"/>
        <w:shd w:val="clear" w:color="auto" w:fill="auto"/>
        <w:ind w:right="60"/>
        <w:rPr>
          <w:sz w:val="28"/>
          <w:szCs w:val="28"/>
        </w:rPr>
      </w:pPr>
    </w:p>
    <w:p w14:paraId="13869376" w14:textId="2A8913EB" w:rsidR="00576A8B" w:rsidRDefault="00576A8B" w:rsidP="00C27B0A">
      <w:pPr>
        <w:pStyle w:val="42"/>
        <w:shd w:val="clear" w:color="auto" w:fill="auto"/>
        <w:ind w:right="60"/>
        <w:rPr>
          <w:sz w:val="28"/>
          <w:szCs w:val="28"/>
        </w:rPr>
      </w:pPr>
    </w:p>
    <w:p w14:paraId="67CDE3E7" w14:textId="60AD0456" w:rsidR="00576A8B" w:rsidRDefault="00576A8B" w:rsidP="00C27B0A">
      <w:pPr>
        <w:pStyle w:val="42"/>
        <w:shd w:val="clear" w:color="auto" w:fill="auto"/>
        <w:ind w:right="60"/>
        <w:rPr>
          <w:sz w:val="28"/>
          <w:szCs w:val="28"/>
        </w:rPr>
      </w:pPr>
    </w:p>
    <w:p w14:paraId="688C34E7" w14:textId="65D65DB4" w:rsidR="00576A8B" w:rsidRDefault="00576A8B" w:rsidP="00C27B0A">
      <w:pPr>
        <w:pStyle w:val="42"/>
        <w:shd w:val="clear" w:color="auto" w:fill="auto"/>
        <w:ind w:right="60"/>
        <w:rPr>
          <w:sz w:val="28"/>
          <w:szCs w:val="28"/>
        </w:rPr>
      </w:pPr>
    </w:p>
    <w:p w14:paraId="6BD5AFC9" w14:textId="7FC59359" w:rsidR="00576A8B" w:rsidRDefault="00576A8B" w:rsidP="00C27B0A">
      <w:pPr>
        <w:pStyle w:val="42"/>
        <w:shd w:val="clear" w:color="auto" w:fill="auto"/>
        <w:ind w:right="60"/>
        <w:rPr>
          <w:sz w:val="28"/>
          <w:szCs w:val="28"/>
        </w:rPr>
      </w:pPr>
    </w:p>
    <w:p w14:paraId="59B2BBBC" w14:textId="38D9059F" w:rsidR="00576A8B" w:rsidRDefault="00576A8B" w:rsidP="00C27B0A">
      <w:pPr>
        <w:pStyle w:val="42"/>
        <w:shd w:val="clear" w:color="auto" w:fill="auto"/>
        <w:ind w:right="60"/>
        <w:rPr>
          <w:sz w:val="28"/>
          <w:szCs w:val="28"/>
        </w:rPr>
      </w:pPr>
    </w:p>
    <w:p w14:paraId="78B974EF" w14:textId="7DC7DC4C" w:rsidR="00576A8B" w:rsidRDefault="00576A8B" w:rsidP="00C27B0A">
      <w:pPr>
        <w:pStyle w:val="42"/>
        <w:shd w:val="clear" w:color="auto" w:fill="auto"/>
        <w:ind w:right="60"/>
        <w:rPr>
          <w:sz w:val="28"/>
          <w:szCs w:val="28"/>
        </w:rPr>
      </w:pPr>
    </w:p>
    <w:p w14:paraId="775B49F7" w14:textId="04317A67" w:rsidR="00576A8B" w:rsidRDefault="00576A8B" w:rsidP="00C27B0A">
      <w:pPr>
        <w:pStyle w:val="42"/>
        <w:shd w:val="clear" w:color="auto" w:fill="auto"/>
        <w:ind w:right="60"/>
        <w:rPr>
          <w:sz w:val="28"/>
          <w:szCs w:val="28"/>
        </w:rPr>
      </w:pPr>
    </w:p>
    <w:p w14:paraId="793163A8" w14:textId="76C9249B" w:rsidR="00576A8B" w:rsidRDefault="00576A8B" w:rsidP="00C27B0A">
      <w:pPr>
        <w:pStyle w:val="42"/>
        <w:shd w:val="clear" w:color="auto" w:fill="auto"/>
        <w:ind w:right="60"/>
        <w:rPr>
          <w:sz w:val="28"/>
          <w:szCs w:val="28"/>
        </w:rPr>
      </w:pPr>
    </w:p>
    <w:p w14:paraId="1D8E42D3" w14:textId="75A65D82" w:rsidR="00576A8B" w:rsidRDefault="00576A8B" w:rsidP="00C27B0A">
      <w:pPr>
        <w:pStyle w:val="42"/>
        <w:shd w:val="clear" w:color="auto" w:fill="auto"/>
        <w:ind w:right="60"/>
        <w:rPr>
          <w:sz w:val="28"/>
          <w:szCs w:val="28"/>
        </w:rPr>
      </w:pPr>
    </w:p>
    <w:p w14:paraId="5647EF07" w14:textId="77777777" w:rsidR="00576A8B" w:rsidRPr="00C27B0A" w:rsidRDefault="00576A8B" w:rsidP="00C27B0A">
      <w:pPr>
        <w:pStyle w:val="42"/>
        <w:shd w:val="clear" w:color="auto" w:fill="auto"/>
        <w:ind w:right="60"/>
        <w:rPr>
          <w:sz w:val="28"/>
          <w:szCs w:val="28"/>
        </w:rPr>
      </w:pPr>
    </w:p>
    <w:p w14:paraId="1159E97B" w14:textId="5496BE7A" w:rsidR="00C27B0A" w:rsidRPr="00C27B0A" w:rsidRDefault="00C27B0A" w:rsidP="00576A8B">
      <w:pPr>
        <w:pStyle w:val="13"/>
        <w:keepNext/>
        <w:keepLines/>
        <w:shd w:val="clear" w:color="auto" w:fill="auto"/>
        <w:ind w:right="180"/>
        <w:rPr>
          <w:sz w:val="28"/>
          <w:szCs w:val="28"/>
        </w:rPr>
      </w:pPr>
      <w:r w:rsidRPr="00C27B0A">
        <w:rPr>
          <w:sz w:val="28"/>
          <w:szCs w:val="28"/>
        </w:rPr>
        <w:t>РАБОЧАЯ ПРОГРАММА</w:t>
      </w:r>
      <w:bookmarkEnd w:id="0"/>
      <w:r w:rsidRPr="00C27B0A">
        <w:rPr>
          <w:sz w:val="28"/>
          <w:szCs w:val="28"/>
        </w:rPr>
        <w:t xml:space="preserve"> ПРОФЕССИОНАЛЬНОГО МОДУЛЯ</w:t>
      </w:r>
    </w:p>
    <w:p w14:paraId="415ED446" w14:textId="77777777" w:rsidR="00C27B0A" w:rsidRPr="00C27B0A" w:rsidRDefault="00C27B0A" w:rsidP="00C27B0A">
      <w:pPr>
        <w:spacing w:after="204" w:line="271" w:lineRule="auto"/>
        <w:ind w:left="1544" w:hanging="1118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13049087"/>
      <w:r w:rsidRPr="00C27B0A">
        <w:rPr>
          <w:rFonts w:ascii="Times New Roman" w:hAnsi="Times New Roman" w:cs="Times New Roman"/>
          <w:b/>
          <w:sz w:val="28"/>
          <w:szCs w:val="28"/>
        </w:rPr>
        <w:t>ПМ.05</w:t>
      </w:r>
      <w:r w:rsidRPr="00C27B0A">
        <w:rPr>
          <w:rFonts w:ascii="Times New Roman" w:hAnsi="Times New Roman" w:cs="Times New Roman"/>
          <w:sz w:val="28"/>
          <w:szCs w:val="28"/>
        </w:rPr>
        <w:t xml:space="preserve"> </w:t>
      </w:r>
      <w:r w:rsidRPr="00C27B0A">
        <w:rPr>
          <w:rFonts w:ascii="Times New Roman" w:hAnsi="Times New Roman" w:cs="Times New Roman"/>
          <w:b/>
          <w:sz w:val="28"/>
          <w:szCs w:val="28"/>
        </w:rPr>
        <w:t>Организация деятельности подчиненного персонала</w:t>
      </w:r>
    </w:p>
    <w:p w14:paraId="6E024AEF" w14:textId="5B22F0EA" w:rsidR="00C27B0A" w:rsidRPr="00C27B0A" w:rsidRDefault="00C27B0A" w:rsidP="00C27B0A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</w:p>
    <w:p w14:paraId="690193EE" w14:textId="77777777" w:rsidR="00C27B0A" w:rsidRPr="00C27B0A" w:rsidRDefault="00C27B0A" w:rsidP="00C27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94FAE2" w14:textId="77777777" w:rsidR="00C27B0A" w:rsidRPr="00C27B0A" w:rsidRDefault="00C27B0A" w:rsidP="00C27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99FBE" w14:textId="77777777" w:rsidR="00C27B0A" w:rsidRPr="00C27B0A" w:rsidRDefault="00C27B0A" w:rsidP="00C27B0A">
      <w:pPr>
        <w:tabs>
          <w:tab w:val="left" w:pos="70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B0A"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</w:p>
    <w:p w14:paraId="41222EBD" w14:textId="77777777" w:rsidR="00C27B0A" w:rsidRPr="00C27B0A" w:rsidRDefault="00C27B0A" w:rsidP="00C27B0A">
      <w:pPr>
        <w:tabs>
          <w:tab w:val="left" w:pos="70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B0A">
        <w:rPr>
          <w:rFonts w:ascii="Times New Roman" w:hAnsi="Times New Roman" w:cs="Times New Roman"/>
          <w:sz w:val="28"/>
          <w:szCs w:val="28"/>
        </w:rPr>
        <w:t>15.02.15 Технология металлообрабатывающего производства</w:t>
      </w:r>
    </w:p>
    <w:bookmarkEnd w:id="1"/>
    <w:p w14:paraId="5767E618" w14:textId="77777777" w:rsidR="00C27B0A" w:rsidRPr="00C27B0A" w:rsidRDefault="00C27B0A" w:rsidP="00C27B0A">
      <w:pPr>
        <w:pStyle w:val="30"/>
        <w:shd w:val="clear" w:color="auto" w:fill="auto"/>
        <w:ind w:left="200"/>
        <w:jc w:val="both"/>
        <w:rPr>
          <w:sz w:val="28"/>
          <w:szCs w:val="28"/>
        </w:rPr>
      </w:pPr>
    </w:p>
    <w:p w14:paraId="47F313F7" w14:textId="77777777" w:rsidR="00C27B0A" w:rsidRPr="00C27B0A" w:rsidRDefault="00C27B0A" w:rsidP="00C27B0A">
      <w:pPr>
        <w:pStyle w:val="30"/>
        <w:shd w:val="clear" w:color="auto" w:fill="auto"/>
        <w:ind w:left="200"/>
        <w:rPr>
          <w:sz w:val="28"/>
          <w:szCs w:val="28"/>
        </w:rPr>
      </w:pPr>
    </w:p>
    <w:p w14:paraId="5351BE20" w14:textId="77777777" w:rsidR="00C27B0A" w:rsidRPr="00C27B0A" w:rsidRDefault="00C27B0A" w:rsidP="00C27B0A">
      <w:pPr>
        <w:pStyle w:val="30"/>
        <w:shd w:val="clear" w:color="auto" w:fill="auto"/>
        <w:ind w:left="200"/>
        <w:rPr>
          <w:sz w:val="28"/>
          <w:szCs w:val="28"/>
        </w:rPr>
      </w:pPr>
    </w:p>
    <w:p w14:paraId="01F7B1D6" w14:textId="77777777" w:rsidR="00C27B0A" w:rsidRPr="00C27B0A" w:rsidRDefault="00C27B0A" w:rsidP="00C27B0A">
      <w:pPr>
        <w:pStyle w:val="30"/>
        <w:shd w:val="clear" w:color="auto" w:fill="auto"/>
        <w:ind w:left="200"/>
        <w:rPr>
          <w:sz w:val="28"/>
          <w:szCs w:val="28"/>
        </w:rPr>
      </w:pPr>
    </w:p>
    <w:p w14:paraId="166E1AEA" w14:textId="77777777" w:rsidR="00C27B0A" w:rsidRPr="00C27B0A" w:rsidRDefault="00C27B0A" w:rsidP="00C27B0A">
      <w:pPr>
        <w:pStyle w:val="30"/>
        <w:shd w:val="clear" w:color="auto" w:fill="auto"/>
        <w:ind w:left="200"/>
        <w:rPr>
          <w:sz w:val="28"/>
          <w:szCs w:val="28"/>
        </w:rPr>
      </w:pPr>
    </w:p>
    <w:p w14:paraId="190B3105" w14:textId="77777777" w:rsidR="00C27B0A" w:rsidRPr="00C27B0A" w:rsidRDefault="00C27B0A" w:rsidP="00C27B0A">
      <w:pPr>
        <w:pStyle w:val="30"/>
        <w:shd w:val="clear" w:color="auto" w:fill="auto"/>
        <w:ind w:left="200"/>
        <w:rPr>
          <w:sz w:val="28"/>
          <w:szCs w:val="28"/>
        </w:rPr>
      </w:pPr>
    </w:p>
    <w:p w14:paraId="5D644529" w14:textId="77777777" w:rsidR="00C27B0A" w:rsidRPr="00C27B0A" w:rsidRDefault="00C27B0A" w:rsidP="00C27B0A">
      <w:pPr>
        <w:pStyle w:val="30"/>
        <w:shd w:val="clear" w:color="auto" w:fill="auto"/>
        <w:ind w:left="200"/>
        <w:rPr>
          <w:sz w:val="28"/>
          <w:szCs w:val="28"/>
        </w:rPr>
      </w:pPr>
    </w:p>
    <w:p w14:paraId="6ABE2682" w14:textId="77777777" w:rsidR="00C27B0A" w:rsidRPr="00C27B0A" w:rsidRDefault="00C27B0A" w:rsidP="00C27B0A">
      <w:pPr>
        <w:pStyle w:val="30"/>
        <w:shd w:val="clear" w:color="auto" w:fill="auto"/>
        <w:ind w:left="200"/>
        <w:rPr>
          <w:sz w:val="28"/>
          <w:szCs w:val="28"/>
        </w:rPr>
      </w:pPr>
    </w:p>
    <w:p w14:paraId="1BD849A8" w14:textId="77777777" w:rsidR="00C27B0A" w:rsidRPr="00C27B0A" w:rsidRDefault="00C27B0A" w:rsidP="00C27B0A">
      <w:pPr>
        <w:pStyle w:val="30"/>
        <w:shd w:val="clear" w:color="auto" w:fill="auto"/>
        <w:ind w:left="200"/>
        <w:rPr>
          <w:sz w:val="28"/>
          <w:szCs w:val="28"/>
        </w:rPr>
      </w:pPr>
    </w:p>
    <w:p w14:paraId="538E723E" w14:textId="77777777" w:rsidR="00C27B0A" w:rsidRPr="00C27B0A" w:rsidRDefault="00C27B0A" w:rsidP="00C27B0A">
      <w:pPr>
        <w:pStyle w:val="30"/>
        <w:shd w:val="clear" w:color="auto" w:fill="auto"/>
        <w:ind w:left="200"/>
        <w:rPr>
          <w:sz w:val="28"/>
          <w:szCs w:val="28"/>
        </w:rPr>
      </w:pPr>
    </w:p>
    <w:p w14:paraId="1AC1A7EA" w14:textId="77777777" w:rsidR="00C27B0A" w:rsidRPr="00C27B0A" w:rsidRDefault="00C27B0A" w:rsidP="00C27B0A">
      <w:pPr>
        <w:pStyle w:val="30"/>
        <w:shd w:val="clear" w:color="auto" w:fill="auto"/>
        <w:rPr>
          <w:sz w:val="28"/>
          <w:szCs w:val="28"/>
        </w:rPr>
      </w:pPr>
    </w:p>
    <w:p w14:paraId="12538B5C" w14:textId="20A9BE08" w:rsidR="00C27B0A" w:rsidRDefault="00C27B0A" w:rsidP="00C27B0A">
      <w:pPr>
        <w:pStyle w:val="30"/>
        <w:shd w:val="clear" w:color="auto" w:fill="auto"/>
        <w:rPr>
          <w:sz w:val="28"/>
          <w:szCs w:val="28"/>
        </w:rPr>
      </w:pPr>
    </w:p>
    <w:p w14:paraId="2AEBEE42" w14:textId="38201A0B" w:rsidR="00576A8B" w:rsidRDefault="00576A8B" w:rsidP="00C27B0A">
      <w:pPr>
        <w:pStyle w:val="30"/>
        <w:shd w:val="clear" w:color="auto" w:fill="auto"/>
        <w:rPr>
          <w:sz w:val="28"/>
          <w:szCs w:val="28"/>
        </w:rPr>
      </w:pPr>
    </w:p>
    <w:p w14:paraId="2A00C0EF" w14:textId="77777777" w:rsidR="00576A8B" w:rsidRPr="00C27B0A" w:rsidRDefault="00576A8B" w:rsidP="00C27B0A">
      <w:pPr>
        <w:pStyle w:val="30"/>
        <w:shd w:val="clear" w:color="auto" w:fill="auto"/>
        <w:rPr>
          <w:sz w:val="28"/>
          <w:szCs w:val="28"/>
        </w:rPr>
      </w:pPr>
    </w:p>
    <w:p w14:paraId="2A16099C" w14:textId="7A0EC166" w:rsidR="00C27B0A" w:rsidRPr="00C27B0A" w:rsidRDefault="00C27B0A" w:rsidP="00C27B0A">
      <w:pPr>
        <w:pStyle w:val="22"/>
        <w:shd w:val="clear" w:color="auto" w:fill="auto"/>
        <w:spacing w:after="0" w:line="280" w:lineRule="exact"/>
        <w:ind w:right="180"/>
        <w:jc w:val="center"/>
        <w:rPr>
          <w:sz w:val="28"/>
          <w:szCs w:val="28"/>
        </w:rPr>
        <w:sectPr w:rsidR="00C27B0A" w:rsidRPr="00C27B0A" w:rsidSect="00DD1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27B0A">
        <w:rPr>
          <w:sz w:val="28"/>
          <w:szCs w:val="28"/>
        </w:rPr>
        <w:t>г. Красноярск, 202</w:t>
      </w:r>
      <w:r>
        <w:rPr>
          <w:sz w:val="28"/>
          <w:szCs w:val="28"/>
        </w:rPr>
        <w:t>3</w:t>
      </w:r>
      <w:r w:rsidRPr="00C27B0A">
        <w:rPr>
          <w:sz w:val="28"/>
          <w:szCs w:val="28"/>
        </w:rPr>
        <w:t xml:space="preserve">г. </w:t>
      </w:r>
    </w:p>
    <w:p w14:paraId="2A7B8090" w14:textId="6F8F623D" w:rsidR="00C27B0A" w:rsidRPr="00C27B0A" w:rsidRDefault="00C27B0A" w:rsidP="0085721B">
      <w:pPr>
        <w:tabs>
          <w:tab w:val="left" w:pos="7088"/>
        </w:tabs>
        <w:spacing w:line="276" w:lineRule="auto"/>
        <w:ind w:right="-15"/>
        <w:rPr>
          <w:rFonts w:ascii="Times New Roman" w:hAnsi="Times New Roman" w:cs="Times New Roman"/>
          <w:sz w:val="28"/>
          <w:szCs w:val="28"/>
        </w:rPr>
      </w:pPr>
      <w:bookmarkStart w:id="2" w:name="_Hlk113049172"/>
      <w:r w:rsidRPr="00C27B0A">
        <w:rPr>
          <w:rFonts w:ascii="Times New Roman" w:hAnsi="Times New Roman" w:cs="Times New Roman"/>
          <w:sz w:val="28"/>
          <w:szCs w:val="28"/>
        </w:rPr>
        <w:lastRenderedPageBreak/>
        <w:t>Составлена в соответствии с федеральным государственным образовательным стандартом СПО по специальности 15.02.15 Технология</w:t>
      </w:r>
      <w:r w:rsidR="0085721B">
        <w:rPr>
          <w:rFonts w:ascii="Times New Roman" w:hAnsi="Times New Roman" w:cs="Times New Roman"/>
          <w:sz w:val="28"/>
          <w:szCs w:val="28"/>
        </w:rPr>
        <w:t xml:space="preserve"> </w:t>
      </w:r>
      <w:r w:rsidRPr="00C27B0A">
        <w:rPr>
          <w:rFonts w:ascii="Times New Roman" w:hAnsi="Times New Roman" w:cs="Times New Roman"/>
          <w:sz w:val="28"/>
          <w:szCs w:val="28"/>
        </w:rPr>
        <w:t>металлообрабатывающего производства.</w:t>
      </w:r>
    </w:p>
    <w:bookmarkEnd w:id="2"/>
    <w:p w14:paraId="5EFFD473" w14:textId="110D041B" w:rsidR="00C27B0A" w:rsidRDefault="00C27B0A" w:rsidP="00C27B0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B632F63" w14:textId="77777777" w:rsidR="0085721B" w:rsidRPr="00C27B0A" w:rsidRDefault="0085721B" w:rsidP="00C27B0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7B0A" w:rsidRPr="00C27B0A" w14:paraId="0506BCCE" w14:textId="77777777" w:rsidTr="000A63CE">
        <w:tc>
          <w:tcPr>
            <w:tcW w:w="4785" w:type="dxa"/>
          </w:tcPr>
          <w:p w14:paraId="17862C34" w14:textId="77777777" w:rsidR="00C27B0A" w:rsidRPr="00C27B0A" w:rsidRDefault="00C27B0A" w:rsidP="000A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0A">
              <w:rPr>
                <w:rFonts w:ascii="Times New Roman" w:hAnsi="Times New Roman" w:cs="Times New Roman"/>
                <w:sz w:val="28"/>
                <w:szCs w:val="28"/>
              </w:rPr>
              <w:t>ОДОБРЕНО</w:t>
            </w:r>
          </w:p>
          <w:p w14:paraId="115A7400" w14:textId="77777777" w:rsidR="00C27B0A" w:rsidRPr="00C27B0A" w:rsidRDefault="00C27B0A" w:rsidP="000A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0A"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</w:p>
          <w:p w14:paraId="5620E4D0" w14:textId="77777777" w:rsidR="00C27B0A" w:rsidRPr="00C27B0A" w:rsidRDefault="00C27B0A" w:rsidP="000A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0A">
              <w:rPr>
                <w:rFonts w:ascii="Times New Roman" w:hAnsi="Times New Roman" w:cs="Times New Roman"/>
                <w:sz w:val="28"/>
                <w:szCs w:val="28"/>
              </w:rPr>
              <w:t>______________Т.В. Клачкова</w:t>
            </w:r>
          </w:p>
          <w:p w14:paraId="46F6DDF9" w14:textId="79F64C64" w:rsidR="00C27B0A" w:rsidRPr="00C27B0A" w:rsidRDefault="00C27B0A" w:rsidP="000A6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B0A">
              <w:rPr>
                <w:rFonts w:ascii="Times New Roman" w:hAnsi="Times New Roman" w:cs="Times New Roman"/>
                <w:sz w:val="28"/>
                <w:szCs w:val="28"/>
              </w:rPr>
              <w:t>«___»________________202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7B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07AE6E34" w14:textId="77777777" w:rsidR="00C27B0A" w:rsidRPr="00C27B0A" w:rsidRDefault="00C27B0A" w:rsidP="000A63CE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C27B0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49C68513" w14:textId="77777777" w:rsidR="00C27B0A" w:rsidRPr="00C27B0A" w:rsidRDefault="00C27B0A" w:rsidP="000A63CE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C27B0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5FEC0EFB" w14:textId="77777777" w:rsidR="00C27B0A" w:rsidRPr="00C27B0A" w:rsidRDefault="00C27B0A" w:rsidP="000A63CE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C27B0A">
              <w:rPr>
                <w:rFonts w:ascii="Times New Roman" w:hAnsi="Times New Roman" w:cs="Times New Roman"/>
                <w:sz w:val="28"/>
                <w:szCs w:val="28"/>
              </w:rPr>
              <w:t>по учебной работе</w:t>
            </w:r>
          </w:p>
          <w:p w14:paraId="7E078E4B" w14:textId="77777777" w:rsidR="00C27B0A" w:rsidRPr="00C27B0A" w:rsidRDefault="00C27B0A" w:rsidP="000A63CE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C27B0A">
              <w:rPr>
                <w:rFonts w:ascii="Times New Roman" w:hAnsi="Times New Roman" w:cs="Times New Roman"/>
                <w:sz w:val="28"/>
                <w:szCs w:val="28"/>
              </w:rPr>
              <w:t>____________М.А. Полютова</w:t>
            </w:r>
          </w:p>
          <w:p w14:paraId="02EACEA8" w14:textId="79B04800" w:rsidR="00C27B0A" w:rsidRPr="00C27B0A" w:rsidRDefault="00C27B0A" w:rsidP="000A63CE">
            <w:pPr>
              <w:ind w:firstLine="8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B0A">
              <w:rPr>
                <w:rFonts w:ascii="Times New Roman" w:hAnsi="Times New Roman" w:cs="Times New Roman"/>
                <w:sz w:val="28"/>
                <w:szCs w:val="28"/>
              </w:rPr>
              <w:t>«___»____________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7B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6E85E009" w14:textId="77777777" w:rsidR="00C27B0A" w:rsidRPr="00C27B0A" w:rsidRDefault="00C27B0A" w:rsidP="00C27B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F0A8C1" w14:textId="77777777" w:rsidR="00C27B0A" w:rsidRPr="00C27B0A" w:rsidRDefault="00C27B0A" w:rsidP="00C27B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86C99B" w14:textId="77777777" w:rsidR="00C27B0A" w:rsidRPr="00C27B0A" w:rsidRDefault="00C27B0A" w:rsidP="00C27B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F122D1" w14:textId="77777777" w:rsidR="00C27B0A" w:rsidRPr="00C27B0A" w:rsidRDefault="00C27B0A" w:rsidP="00C27B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B0A">
        <w:rPr>
          <w:rFonts w:ascii="Times New Roman" w:hAnsi="Times New Roman" w:cs="Times New Roman"/>
          <w:sz w:val="28"/>
          <w:szCs w:val="28"/>
        </w:rPr>
        <w:t>РАССМОТРЕНО</w:t>
      </w:r>
    </w:p>
    <w:p w14:paraId="19D167CC" w14:textId="77777777" w:rsidR="00C27B0A" w:rsidRPr="00C27B0A" w:rsidRDefault="00C27B0A" w:rsidP="00C27B0A">
      <w:pPr>
        <w:rPr>
          <w:rFonts w:ascii="Times New Roman" w:hAnsi="Times New Roman" w:cs="Times New Roman"/>
          <w:sz w:val="28"/>
          <w:szCs w:val="28"/>
        </w:rPr>
      </w:pPr>
      <w:r w:rsidRPr="00C27B0A">
        <w:rPr>
          <w:rFonts w:ascii="Times New Roman" w:hAnsi="Times New Roman" w:cs="Times New Roman"/>
          <w:sz w:val="28"/>
          <w:szCs w:val="28"/>
        </w:rPr>
        <w:t xml:space="preserve">на заседании цикловой комиссии </w:t>
      </w:r>
    </w:p>
    <w:p w14:paraId="1187B59C" w14:textId="77777777" w:rsidR="00C27B0A" w:rsidRPr="00C27B0A" w:rsidRDefault="00C27B0A" w:rsidP="00C27B0A">
      <w:pPr>
        <w:rPr>
          <w:rFonts w:ascii="Times New Roman" w:hAnsi="Times New Roman" w:cs="Times New Roman"/>
          <w:sz w:val="28"/>
          <w:szCs w:val="28"/>
        </w:rPr>
      </w:pPr>
      <w:r w:rsidRPr="00C27B0A">
        <w:rPr>
          <w:rFonts w:ascii="Times New Roman" w:hAnsi="Times New Roman" w:cs="Times New Roman"/>
          <w:sz w:val="28"/>
          <w:szCs w:val="28"/>
        </w:rPr>
        <w:t>профессионального цикла технического профиля</w:t>
      </w:r>
    </w:p>
    <w:p w14:paraId="1E4ED380" w14:textId="77777777" w:rsidR="00C27B0A" w:rsidRPr="00C27B0A" w:rsidRDefault="00C27B0A" w:rsidP="00C27B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114A752" w14:textId="6C07A3BD" w:rsidR="00C27B0A" w:rsidRPr="00C27B0A" w:rsidRDefault="00C27B0A" w:rsidP="00C27B0A">
      <w:pPr>
        <w:rPr>
          <w:rFonts w:ascii="Times New Roman" w:hAnsi="Times New Roman" w:cs="Times New Roman"/>
          <w:sz w:val="28"/>
          <w:szCs w:val="28"/>
        </w:rPr>
      </w:pPr>
      <w:r w:rsidRPr="00C27B0A">
        <w:rPr>
          <w:rFonts w:ascii="Times New Roman" w:hAnsi="Times New Roman" w:cs="Times New Roman"/>
          <w:sz w:val="28"/>
          <w:szCs w:val="28"/>
        </w:rPr>
        <w:t>Протокол №___ от «___»______________202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7B0A">
        <w:rPr>
          <w:rFonts w:ascii="Times New Roman" w:hAnsi="Times New Roman" w:cs="Times New Roman"/>
          <w:sz w:val="28"/>
          <w:szCs w:val="28"/>
        </w:rPr>
        <w:t xml:space="preserve">г  </w:t>
      </w:r>
    </w:p>
    <w:p w14:paraId="2063DC1E" w14:textId="77777777" w:rsidR="00C27B0A" w:rsidRPr="00C27B0A" w:rsidRDefault="00C27B0A" w:rsidP="00C27B0A">
      <w:pPr>
        <w:rPr>
          <w:rFonts w:ascii="Times New Roman" w:hAnsi="Times New Roman" w:cs="Times New Roman"/>
          <w:sz w:val="28"/>
          <w:szCs w:val="28"/>
        </w:rPr>
      </w:pPr>
      <w:r w:rsidRPr="00C27B0A">
        <w:rPr>
          <w:rFonts w:ascii="Times New Roman" w:hAnsi="Times New Roman" w:cs="Times New Roman"/>
          <w:sz w:val="28"/>
          <w:szCs w:val="28"/>
        </w:rPr>
        <w:t>Председатель ЦК __________________И.С. Богданова</w:t>
      </w:r>
    </w:p>
    <w:p w14:paraId="320030E2" w14:textId="77777777" w:rsidR="00C27B0A" w:rsidRPr="00C27B0A" w:rsidRDefault="00C27B0A" w:rsidP="00C27B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601A9A" w14:textId="77777777" w:rsidR="00C27B0A" w:rsidRPr="00C27B0A" w:rsidRDefault="00C27B0A" w:rsidP="00C27B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9713F" w14:textId="77777777" w:rsidR="00C27B0A" w:rsidRPr="00C27B0A" w:rsidRDefault="00C27B0A" w:rsidP="00C27B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A3590" w14:textId="77777777" w:rsidR="00C27B0A" w:rsidRPr="00C27B0A" w:rsidRDefault="00C27B0A" w:rsidP="00C27B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D58737" w14:textId="77777777" w:rsidR="00C27B0A" w:rsidRPr="00C27B0A" w:rsidRDefault="00C27B0A" w:rsidP="00C27B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B0A">
        <w:rPr>
          <w:rFonts w:ascii="Times New Roman" w:hAnsi="Times New Roman" w:cs="Times New Roman"/>
          <w:sz w:val="28"/>
          <w:szCs w:val="28"/>
        </w:rPr>
        <w:t>АВТОР: Ушкалова Г.В., преподаватель КГБПОУ «ККРИТ»</w:t>
      </w:r>
    </w:p>
    <w:p w14:paraId="1DB121C6" w14:textId="77777777" w:rsidR="00C27B0A" w:rsidRPr="00C27B0A" w:rsidRDefault="00C27B0A" w:rsidP="00C27B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F6965C6" w14:textId="77777777" w:rsidR="00C27B0A" w:rsidRPr="00C27B0A" w:rsidRDefault="00C27B0A" w:rsidP="00C27B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722349" w14:textId="77777777" w:rsidR="00C27B0A" w:rsidRPr="00C27B0A" w:rsidRDefault="00C27B0A" w:rsidP="00C27B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AC096DD" w14:textId="77777777" w:rsidR="00C27B0A" w:rsidRPr="00C27B0A" w:rsidRDefault="00C27B0A" w:rsidP="00C27B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687321" w14:textId="77777777" w:rsidR="00C27B0A" w:rsidRPr="00C27B0A" w:rsidRDefault="00C27B0A" w:rsidP="00C27B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158078" w14:textId="77777777" w:rsidR="00C27B0A" w:rsidRPr="00C27B0A" w:rsidRDefault="00C27B0A" w:rsidP="00C27B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EE6060" w14:textId="77777777" w:rsidR="00C27B0A" w:rsidRPr="00C27B0A" w:rsidRDefault="00C27B0A" w:rsidP="00C27B0A">
      <w:pPr>
        <w:spacing w:after="166" w:line="259" w:lineRule="auto"/>
        <w:rPr>
          <w:rFonts w:ascii="Times New Roman" w:hAnsi="Times New Roman" w:cs="Times New Roman"/>
          <w:sz w:val="28"/>
          <w:szCs w:val="28"/>
        </w:rPr>
      </w:pPr>
    </w:p>
    <w:p w14:paraId="69F40230" w14:textId="2643612A" w:rsidR="00C27B0A" w:rsidRDefault="00C27B0A" w:rsidP="00C27B0A">
      <w:pPr>
        <w:spacing w:after="166" w:line="259" w:lineRule="auto"/>
        <w:rPr>
          <w:rFonts w:ascii="Times New Roman" w:hAnsi="Times New Roman" w:cs="Times New Roman"/>
          <w:sz w:val="28"/>
          <w:szCs w:val="28"/>
        </w:rPr>
      </w:pPr>
    </w:p>
    <w:p w14:paraId="01F35DD4" w14:textId="7063521F" w:rsidR="00C27B0A" w:rsidRDefault="00C27B0A" w:rsidP="00C27B0A">
      <w:pPr>
        <w:spacing w:after="166" w:line="259" w:lineRule="auto"/>
        <w:rPr>
          <w:rFonts w:ascii="Times New Roman" w:hAnsi="Times New Roman" w:cs="Times New Roman"/>
          <w:sz w:val="28"/>
          <w:szCs w:val="28"/>
        </w:rPr>
      </w:pPr>
    </w:p>
    <w:p w14:paraId="2D5273BD" w14:textId="4F2EE99C" w:rsidR="00C27B0A" w:rsidRDefault="00C27B0A" w:rsidP="00C27B0A">
      <w:pPr>
        <w:spacing w:after="166" w:line="259" w:lineRule="auto"/>
        <w:rPr>
          <w:rFonts w:ascii="Times New Roman" w:hAnsi="Times New Roman" w:cs="Times New Roman"/>
          <w:sz w:val="28"/>
          <w:szCs w:val="28"/>
        </w:rPr>
      </w:pPr>
    </w:p>
    <w:p w14:paraId="7BA8A2CE" w14:textId="77777777" w:rsidR="00C27B0A" w:rsidRPr="00C27B0A" w:rsidRDefault="00C27B0A" w:rsidP="00C27B0A">
      <w:pPr>
        <w:pStyle w:val="1"/>
        <w:spacing w:after="218"/>
        <w:ind w:left="241" w:right="234"/>
      </w:pPr>
      <w:r w:rsidRPr="00C27B0A">
        <w:lastRenderedPageBreak/>
        <w:t xml:space="preserve">СОДЕРЖАНИЕ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8"/>
        <w:gridCol w:w="8383"/>
        <w:gridCol w:w="1097"/>
      </w:tblGrid>
      <w:tr w:rsidR="00C27B0A" w:rsidRPr="00C27B0A" w14:paraId="180DBB83" w14:textId="77777777" w:rsidTr="005378D8">
        <w:tc>
          <w:tcPr>
            <w:tcW w:w="418" w:type="dxa"/>
          </w:tcPr>
          <w:p w14:paraId="0F7AA257" w14:textId="77777777" w:rsidR="00C27B0A" w:rsidRPr="007470F9" w:rsidRDefault="00C27B0A" w:rsidP="000A63CE">
            <w:pPr>
              <w:spacing w:after="26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0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83" w:type="dxa"/>
            <w:vAlign w:val="center"/>
          </w:tcPr>
          <w:p w14:paraId="6EB28D7D" w14:textId="74F895FC" w:rsidR="00C27B0A" w:rsidRPr="00031BC3" w:rsidRDefault="00031BC3" w:rsidP="00031BC3">
            <w:pPr>
              <w:spacing w:after="193" w:line="323" w:lineRule="auto"/>
              <w:rPr>
                <w:rFonts w:ascii="Times New Roman" w:hAnsi="Times New Roman" w:cs="Times New Roman"/>
              </w:rPr>
            </w:pPr>
            <w:r w:rsidRPr="00031BC3">
              <w:rPr>
                <w:rFonts w:ascii="Times New Roman" w:hAnsi="Times New Roman" w:cs="Times New Roman"/>
                <w:b/>
              </w:rPr>
              <w:t xml:space="preserve">ПАСПОРТ ПРОГРАММЫ ПРОИЗВОДСТВЕННОЙ ПРАКТИКИ </w:t>
            </w:r>
          </w:p>
        </w:tc>
        <w:tc>
          <w:tcPr>
            <w:tcW w:w="1097" w:type="dxa"/>
          </w:tcPr>
          <w:p w14:paraId="52EAE2DB" w14:textId="77777777" w:rsidR="00C27B0A" w:rsidRPr="005378D8" w:rsidRDefault="00C27B0A" w:rsidP="000A63CE">
            <w:pPr>
              <w:spacing w:after="268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C27B0A" w:rsidRPr="00C27B0A" w14:paraId="52CF7443" w14:textId="77777777" w:rsidTr="005378D8">
        <w:tc>
          <w:tcPr>
            <w:tcW w:w="418" w:type="dxa"/>
          </w:tcPr>
          <w:p w14:paraId="61DF3CCC" w14:textId="77777777" w:rsidR="00C27B0A" w:rsidRPr="007470F9" w:rsidRDefault="00C27B0A" w:rsidP="000A63CE">
            <w:pPr>
              <w:spacing w:after="26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0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3" w:type="dxa"/>
            <w:vAlign w:val="center"/>
          </w:tcPr>
          <w:p w14:paraId="4C2C3E64" w14:textId="30D60035" w:rsidR="00C27B0A" w:rsidRPr="00031BC3" w:rsidRDefault="00031BC3" w:rsidP="00031BC3">
            <w:pPr>
              <w:spacing w:after="268" w:line="259" w:lineRule="auto"/>
              <w:rPr>
                <w:rFonts w:ascii="Times New Roman" w:hAnsi="Times New Roman" w:cs="Times New Roman"/>
              </w:rPr>
            </w:pPr>
            <w:r w:rsidRPr="00031BC3">
              <w:rPr>
                <w:rFonts w:ascii="Times New Roman" w:hAnsi="Times New Roman" w:cs="Times New Roman"/>
                <w:b/>
                <w:bCs/>
              </w:rPr>
              <w:t>ПЛАН И СОДЕРЖАНИЕ ПРОИЗВОДСТВЕННОЙ ПРАКТИКИ</w:t>
            </w:r>
          </w:p>
        </w:tc>
        <w:tc>
          <w:tcPr>
            <w:tcW w:w="1097" w:type="dxa"/>
          </w:tcPr>
          <w:p w14:paraId="58626BD3" w14:textId="0DA9FD67" w:rsidR="00C27B0A" w:rsidRPr="005378D8" w:rsidRDefault="00031BC3" w:rsidP="000A63CE">
            <w:pPr>
              <w:spacing w:after="268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C27B0A" w:rsidRPr="00C27B0A" w14:paraId="17D45C22" w14:textId="77777777" w:rsidTr="005378D8">
        <w:tc>
          <w:tcPr>
            <w:tcW w:w="418" w:type="dxa"/>
          </w:tcPr>
          <w:p w14:paraId="7BAC1CC8" w14:textId="77777777" w:rsidR="00C27B0A" w:rsidRPr="007470F9" w:rsidRDefault="00C27B0A" w:rsidP="000A63CE">
            <w:pPr>
              <w:spacing w:after="26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0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3" w:type="dxa"/>
          </w:tcPr>
          <w:p w14:paraId="14D91AD2" w14:textId="3EB3FE92" w:rsidR="00C27B0A" w:rsidRPr="00031BC3" w:rsidRDefault="00727E96" w:rsidP="00727E96">
            <w:pPr>
              <w:pStyle w:val="40"/>
              <w:keepNext/>
              <w:keepLines/>
              <w:shd w:val="clear" w:color="auto" w:fill="auto"/>
              <w:tabs>
                <w:tab w:val="left" w:pos="280"/>
              </w:tabs>
              <w:spacing w:after="320"/>
            </w:pPr>
            <w:r>
              <w:t>Критерии оценки</w:t>
            </w:r>
          </w:p>
        </w:tc>
        <w:tc>
          <w:tcPr>
            <w:tcW w:w="1097" w:type="dxa"/>
          </w:tcPr>
          <w:p w14:paraId="67E6AEFF" w14:textId="3E20EAD5" w:rsidR="00C27B0A" w:rsidRPr="005378D8" w:rsidRDefault="00727E96" w:rsidP="000A63CE">
            <w:pPr>
              <w:spacing w:after="268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C27B0A" w:rsidRPr="00C27B0A" w14:paraId="74D00FF0" w14:textId="77777777" w:rsidTr="005378D8">
        <w:tc>
          <w:tcPr>
            <w:tcW w:w="418" w:type="dxa"/>
          </w:tcPr>
          <w:p w14:paraId="48DF429E" w14:textId="77777777" w:rsidR="00C27B0A" w:rsidRPr="007470F9" w:rsidRDefault="00C27B0A" w:rsidP="000A63CE">
            <w:pPr>
              <w:spacing w:after="26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0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83" w:type="dxa"/>
          </w:tcPr>
          <w:p w14:paraId="380B7F11" w14:textId="44331444" w:rsidR="00C27B0A" w:rsidRPr="00031BC3" w:rsidRDefault="007470F9" w:rsidP="007470F9">
            <w:pPr>
              <w:pStyle w:val="11"/>
              <w:shd w:val="clear" w:color="auto" w:fill="auto"/>
              <w:tabs>
                <w:tab w:val="left" w:pos="339"/>
              </w:tabs>
              <w:spacing w:after="320"/>
            </w:pPr>
            <w:r>
              <w:rPr>
                <w:b/>
                <w:bCs/>
              </w:rPr>
              <w:t>Информационное обеспечение практики</w:t>
            </w:r>
          </w:p>
        </w:tc>
        <w:tc>
          <w:tcPr>
            <w:tcW w:w="1097" w:type="dxa"/>
          </w:tcPr>
          <w:p w14:paraId="2C167696" w14:textId="3A0DF314" w:rsidR="00C27B0A" w:rsidRPr="005378D8" w:rsidRDefault="00C27B0A" w:rsidP="000A63CE">
            <w:pPr>
              <w:spacing w:after="268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470F9" w:rsidRPr="00537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7470F9" w:rsidRPr="00C27B0A" w14:paraId="4C7E4224" w14:textId="77777777" w:rsidTr="005378D8">
        <w:tc>
          <w:tcPr>
            <w:tcW w:w="418" w:type="dxa"/>
          </w:tcPr>
          <w:p w14:paraId="619A554F" w14:textId="22BC2C42" w:rsidR="007470F9" w:rsidRPr="007470F9" w:rsidRDefault="007470F9" w:rsidP="000A63CE">
            <w:pPr>
              <w:spacing w:after="268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0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83" w:type="dxa"/>
          </w:tcPr>
          <w:p w14:paraId="78C7A0AC" w14:textId="68E1229A" w:rsidR="007470F9" w:rsidRPr="007470F9" w:rsidRDefault="007470F9" w:rsidP="007470F9">
            <w:pPr>
              <w:pStyle w:val="11"/>
              <w:shd w:val="clear" w:color="auto" w:fill="auto"/>
              <w:tabs>
                <w:tab w:val="left" w:pos="339"/>
              </w:tabs>
              <w:spacing w:after="320"/>
            </w:pPr>
            <w:r>
              <w:rPr>
                <w:b/>
                <w:bCs/>
              </w:rPr>
              <w:t>Методические указания по прохождению практики</w:t>
            </w:r>
          </w:p>
        </w:tc>
        <w:tc>
          <w:tcPr>
            <w:tcW w:w="1097" w:type="dxa"/>
          </w:tcPr>
          <w:p w14:paraId="1D6BD2AF" w14:textId="3FC79E98" w:rsidR="007470F9" w:rsidRPr="005378D8" w:rsidRDefault="007470F9" w:rsidP="000A63CE">
            <w:pPr>
              <w:spacing w:after="268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C6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14:paraId="55C4D83E" w14:textId="77777777" w:rsidR="00C27B0A" w:rsidRPr="00C27B0A" w:rsidRDefault="00C27B0A" w:rsidP="00C27B0A">
      <w:pPr>
        <w:spacing w:after="166" w:line="259" w:lineRule="auto"/>
        <w:rPr>
          <w:rFonts w:ascii="Times New Roman" w:hAnsi="Times New Roman" w:cs="Times New Roman"/>
          <w:sz w:val="28"/>
          <w:szCs w:val="28"/>
        </w:rPr>
      </w:pPr>
    </w:p>
    <w:p w14:paraId="1C70E5F8" w14:textId="77777777" w:rsidR="00B8658D" w:rsidRDefault="00B8658D">
      <w:pPr>
        <w:spacing w:line="1" w:lineRule="exact"/>
        <w:sectPr w:rsidR="00B8658D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1518" w:right="863" w:bottom="917" w:left="1129" w:header="0" w:footer="3" w:gutter="0"/>
          <w:cols w:space="720"/>
          <w:noEndnote/>
          <w:docGrid w:linePitch="360"/>
        </w:sectPr>
      </w:pPr>
    </w:p>
    <w:p w14:paraId="32330A4D" w14:textId="79AD20FD" w:rsidR="00B8658D" w:rsidRDefault="00000000" w:rsidP="00FB3C64">
      <w:pPr>
        <w:pStyle w:val="11"/>
        <w:shd w:val="clear" w:color="auto" w:fill="auto"/>
        <w:ind w:firstLine="760"/>
        <w:rPr>
          <w:b/>
          <w:bCs/>
        </w:rPr>
      </w:pPr>
      <w:r>
        <w:rPr>
          <w:b/>
          <w:bCs/>
        </w:rPr>
        <w:lastRenderedPageBreak/>
        <w:t>1 Паспорт программы производственной практики</w:t>
      </w:r>
    </w:p>
    <w:p w14:paraId="01D771D7" w14:textId="77777777" w:rsidR="00FB3C64" w:rsidRDefault="00FB3C64" w:rsidP="00FB3C64">
      <w:pPr>
        <w:pStyle w:val="11"/>
        <w:shd w:val="clear" w:color="auto" w:fill="auto"/>
        <w:ind w:firstLine="760"/>
      </w:pPr>
    </w:p>
    <w:p w14:paraId="6B1EF015" w14:textId="77777777" w:rsidR="00B8658D" w:rsidRDefault="00000000" w:rsidP="00FB3C64">
      <w:pPr>
        <w:pStyle w:val="11"/>
        <w:numPr>
          <w:ilvl w:val="0"/>
          <w:numId w:val="1"/>
        </w:numPr>
        <w:shd w:val="clear" w:color="auto" w:fill="auto"/>
        <w:tabs>
          <w:tab w:val="left" w:pos="1310"/>
        </w:tabs>
        <w:ind w:firstLine="760"/>
      </w:pPr>
      <w:r>
        <w:rPr>
          <w:b/>
          <w:bCs/>
        </w:rPr>
        <w:t>Область применения программы</w:t>
      </w:r>
    </w:p>
    <w:p w14:paraId="1CED33BE" w14:textId="062856CE" w:rsidR="00B8658D" w:rsidRDefault="00000000" w:rsidP="00FB3C64">
      <w:pPr>
        <w:pStyle w:val="11"/>
        <w:shd w:val="clear" w:color="auto" w:fill="auto"/>
        <w:ind w:firstLine="708"/>
        <w:jc w:val="both"/>
      </w:pPr>
      <w:r>
        <w:t>Программа производственной практики по модулю ПМ 0</w:t>
      </w:r>
      <w:r w:rsidR="00576A8B">
        <w:t>5</w:t>
      </w:r>
    </w:p>
    <w:p w14:paraId="4921708C" w14:textId="485D0F21" w:rsidR="00576A8B" w:rsidRPr="00576A8B" w:rsidRDefault="00000000" w:rsidP="00FB3C64">
      <w:pPr>
        <w:pStyle w:val="11"/>
        <w:shd w:val="clear" w:color="auto" w:fill="auto"/>
        <w:tabs>
          <w:tab w:val="left" w:leader="underscore" w:pos="9468"/>
        </w:tabs>
        <w:jc w:val="both"/>
      </w:pPr>
      <w:r>
        <w:t>«Организация деятельности подчиненного персона</w:t>
      </w:r>
      <w:r w:rsidR="00576A8B">
        <w:t>ла»</w:t>
      </w:r>
      <w:r w:rsidR="00576A8B" w:rsidRPr="00576A8B">
        <w:t xml:space="preserve"> </w:t>
      </w:r>
      <w:r w:rsidR="00576A8B">
        <w:t xml:space="preserve">является частью основной профессиональной образовательной программы в соответствии с ФГОС СПО по специальности </w:t>
      </w:r>
      <w:r w:rsidR="00576A8B" w:rsidRPr="00576A8B">
        <w:t>15.02.15 «Технология металлообрабатывающего производства»</w:t>
      </w:r>
    </w:p>
    <w:p w14:paraId="54CB5DA8" w14:textId="74CE4B3D" w:rsidR="00B8658D" w:rsidRPr="00576A8B" w:rsidRDefault="00000000" w:rsidP="00FB3C64">
      <w:pPr>
        <w:pStyle w:val="11"/>
        <w:shd w:val="clear" w:color="auto" w:fill="auto"/>
        <w:tabs>
          <w:tab w:val="left" w:leader="underscore" w:pos="9468"/>
        </w:tabs>
        <w:jc w:val="both"/>
      </w:pPr>
      <w:r>
        <w:t xml:space="preserve">в части освоения квалификации: </w:t>
      </w:r>
      <w:r w:rsidRPr="00576A8B">
        <w:t>техник-техноло</w:t>
      </w:r>
      <w:r w:rsidR="00576A8B" w:rsidRPr="00576A8B">
        <w:t>г</w:t>
      </w:r>
    </w:p>
    <w:p w14:paraId="429C8C46" w14:textId="12E7CD1C" w:rsidR="00B8658D" w:rsidRDefault="00000000" w:rsidP="00FB3C64">
      <w:pPr>
        <w:pStyle w:val="11"/>
        <w:shd w:val="clear" w:color="auto" w:fill="auto"/>
        <w:tabs>
          <w:tab w:val="left" w:leader="underscore" w:pos="9468"/>
        </w:tabs>
        <w:jc w:val="both"/>
      </w:pPr>
      <w:r>
        <w:t>и основных видов профессиональной деятельности (ВПД)</w:t>
      </w:r>
      <w:r w:rsidR="0085721B">
        <w:t>: организовывать</w:t>
      </w:r>
      <w:r>
        <w:t xml:space="preserve"> деятельность подчиненного персонала</w:t>
      </w:r>
      <w:r w:rsidR="00576A8B">
        <w:t>.</w:t>
      </w:r>
    </w:p>
    <w:p w14:paraId="7B7EE504" w14:textId="77777777" w:rsidR="00576A8B" w:rsidRPr="00576A8B" w:rsidRDefault="00576A8B" w:rsidP="00FB3C64">
      <w:pPr>
        <w:pStyle w:val="11"/>
        <w:shd w:val="clear" w:color="auto" w:fill="auto"/>
        <w:tabs>
          <w:tab w:val="left" w:leader="underscore" w:pos="9468"/>
        </w:tabs>
        <w:jc w:val="both"/>
      </w:pPr>
    </w:p>
    <w:p w14:paraId="0ABE3C90" w14:textId="77777777" w:rsidR="00B8658D" w:rsidRDefault="00000000" w:rsidP="00FB3C64">
      <w:pPr>
        <w:pStyle w:val="11"/>
        <w:numPr>
          <w:ilvl w:val="0"/>
          <w:numId w:val="1"/>
        </w:numPr>
        <w:shd w:val="clear" w:color="auto" w:fill="auto"/>
        <w:tabs>
          <w:tab w:val="left" w:pos="1150"/>
        </w:tabs>
        <w:ind w:firstLine="600"/>
        <w:jc w:val="both"/>
      </w:pPr>
      <w:r>
        <w:rPr>
          <w:b/>
          <w:bCs/>
        </w:rPr>
        <w:t>Цели производственной практики</w:t>
      </w:r>
    </w:p>
    <w:p w14:paraId="3AC7FD17" w14:textId="5B46137C" w:rsidR="00B8658D" w:rsidRDefault="00000000" w:rsidP="00FB3C64">
      <w:pPr>
        <w:pStyle w:val="11"/>
        <w:shd w:val="clear" w:color="auto" w:fill="auto"/>
        <w:tabs>
          <w:tab w:val="left" w:leader="underscore" w:pos="9468"/>
        </w:tabs>
        <w:ind w:firstLine="600"/>
        <w:jc w:val="both"/>
      </w:pPr>
      <w:r>
        <w:t xml:space="preserve">Практика по профилю специальности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профессионального модуля ОПОП по каждому из видов профессиональной деятельности, предусмотренных ФГОС СПО по специальности </w:t>
      </w:r>
      <w:r w:rsidRPr="00576A8B">
        <w:t>15.02.15</w:t>
      </w:r>
      <w:r w:rsidR="00576A8B" w:rsidRPr="00576A8B">
        <w:t xml:space="preserve"> </w:t>
      </w:r>
      <w:r w:rsidRPr="00576A8B">
        <w:t>«Технология металлообрабатывающего производства»</w:t>
      </w:r>
    </w:p>
    <w:p w14:paraId="2A666CF7" w14:textId="77777777" w:rsidR="00576A8B" w:rsidRPr="00576A8B" w:rsidRDefault="00576A8B" w:rsidP="00FB3C64">
      <w:pPr>
        <w:pStyle w:val="11"/>
        <w:shd w:val="clear" w:color="auto" w:fill="auto"/>
        <w:tabs>
          <w:tab w:val="left" w:leader="underscore" w:pos="9468"/>
        </w:tabs>
        <w:ind w:firstLine="600"/>
        <w:jc w:val="both"/>
      </w:pPr>
    </w:p>
    <w:p w14:paraId="25453ECA" w14:textId="77777777" w:rsidR="00B8658D" w:rsidRDefault="00000000" w:rsidP="00FB3C64">
      <w:pPr>
        <w:pStyle w:val="11"/>
        <w:numPr>
          <w:ilvl w:val="0"/>
          <w:numId w:val="1"/>
        </w:numPr>
        <w:shd w:val="clear" w:color="auto" w:fill="auto"/>
        <w:tabs>
          <w:tab w:val="left" w:pos="1150"/>
        </w:tabs>
        <w:ind w:firstLine="600"/>
      </w:pPr>
      <w:r>
        <w:rPr>
          <w:b/>
          <w:bCs/>
        </w:rPr>
        <w:t>Требования к результатам практики</w:t>
      </w:r>
    </w:p>
    <w:p w14:paraId="6C868048" w14:textId="77777777" w:rsidR="00B8658D" w:rsidRDefault="00000000" w:rsidP="00FB3C64">
      <w:pPr>
        <w:pStyle w:val="11"/>
        <w:shd w:val="clear" w:color="auto" w:fill="auto"/>
        <w:ind w:firstLine="600"/>
        <w:jc w:val="both"/>
      </w:pPr>
      <w:r>
        <w:t>Результатом освоения программы производственной практики (по профилю специальности) является:</w:t>
      </w:r>
    </w:p>
    <w:p w14:paraId="7EF42D22" w14:textId="77777777" w:rsidR="00B8658D" w:rsidRDefault="00000000" w:rsidP="00FB3C64">
      <w:pPr>
        <w:pStyle w:val="11"/>
        <w:shd w:val="clear" w:color="auto" w:fill="auto"/>
        <w:jc w:val="both"/>
      </w:pPr>
      <w:r>
        <w:rPr>
          <w:b/>
          <w:bCs/>
        </w:rPr>
        <w:t>формирование общих компетенций:</w:t>
      </w:r>
    </w:p>
    <w:p w14:paraId="78746F9A" w14:textId="032FBF7D" w:rsidR="00B8658D" w:rsidRDefault="00000000" w:rsidP="00FB3C64">
      <w:pPr>
        <w:pStyle w:val="11"/>
        <w:numPr>
          <w:ilvl w:val="0"/>
          <w:numId w:val="2"/>
        </w:numPr>
        <w:shd w:val="clear" w:color="auto" w:fill="auto"/>
        <w:tabs>
          <w:tab w:val="left" w:pos="717"/>
        </w:tabs>
        <w:jc w:val="both"/>
      </w:pPr>
      <w:r>
        <w:t xml:space="preserve">ОК </w:t>
      </w:r>
      <w:r w:rsidR="00576A8B">
        <w:t>0</w:t>
      </w:r>
      <w:r>
        <w:t>1 Выбирать способы решения задач профессиональной деятельности, применительно к различным контекстам</w:t>
      </w:r>
    </w:p>
    <w:p w14:paraId="25EA69B2" w14:textId="59D1DFAC" w:rsidR="00B8658D" w:rsidRDefault="00000000" w:rsidP="00FB3C64">
      <w:pPr>
        <w:pStyle w:val="11"/>
        <w:numPr>
          <w:ilvl w:val="0"/>
          <w:numId w:val="2"/>
        </w:numPr>
        <w:shd w:val="clear" w:color="auto" w:fill="auto"/>
        <w:tabs>
          <w:tab w:val="left" w:pos="717"/>
        </w:tabs>
        <w:jc w:val="both"/>
      </w:pPr>
      <w:r>
        <w:t>ОК 02 Осуществлять поиск, анализ и интерпретацию информации, необходимой для выполнения задач профессиональной деятельности.</w:t>
      </w:r>
    </w:p>
    <w:p w14:paraId="2CE5AA28" w14:textId="637EAB57" w:rsidR="00B8658D" w:rsidRDefault="00000000" w:rsidP="00FB3C64">
      <w:pPr>
        <w:pStyle w:val="11"/>
        <w:numPr>
          <w:ilvl w:val="0"/>
          <w:numId w:val="2"/>
        </w:numPr>
        <w:shd w:val="clear" w:color="auto" w:fill="auto"/>
        <w:tabs>
          <w:tab w:val="left" w:pos="717"/>
        </w:tabs>
        <w:jc w:val="both"/>
      </w:pPr>
      <w:r>
        <w:t>ОК 03 Планировать и реализовывать собственное профессиональное и личностное развитие.</w:t>
      </w:r>
    </w:p>
    <w:p w14:paraId="01BD87DE" w14:textId="0D8021FE" w:rsidR="00B8658D" w:rsidRDefault="00000000" w:rsidP="00FB3C64">
      <w:pPr>
        <w:pStyle w:val="11"/>
        <w:numPr>
          <w:ilvl w:val="0"/>
          <w:numId w:val="2"/>
        </w:numPr>
        <w:shd w:val="clear" w:color="auto" w:fill="auto"/>
        <w:tabs>
          <w:tab w:val="left" w:pos="717"/>
        </w:tabs>
        <w:jc w:val="both"/>
      </w:pPr>
      <w:r>
        <w:t>ОК 04 Работать в коллективе и команде, эффективно взаимодействовать с коллегами, руководством, клиентами.</w:t>
      </w:r>
    </w:p>
    <w:p w14:paraId="5F120020" w14:textId="07A4CAA5" w:rsidR="00B8658D" w:rsidRDefault="00000000" w:rsidP="00FB3C64">
      <w:pPr>
        <w:pStyle w:val="11"/>
        <w:numPr>
          <w:ilvl w:val="0"/>
          <w:numId w:val="2"/>
        </w:numPr>
        <w:shd w:val="clear" w:color="auto" w:fill="auto"/>
        <w:tabs>
          <w:tab w:val="left" w:pos="717"/>
        </w:tabs>
        <w:jc w:val="both"/>
      </w:pPr>
      <w:r>
        <w:t>ОК 05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509BB979" w14:textId="640C3D31" w:rsidR="00B8658D" w:rsidRDefault="00000000" w:rsidP="00FB3C64">
      <w:pPr>
        <w:pStyle w:val="11"/>
        <w:numPr>
          <w:ilvl w:val="0"/>
          <w:numId w:val="2"/>
        </w:numPr>
        <w:shd w:val="clear" w:color="auto" w:fill="auto"/>
        <w:tabs>
          <w:tab w:val="left" w:pos="703"/>
        </w:tabs>
        <w:jc w:val="both"/>
      </w:pPr>
      <w:r>
        <w:t xml:space="preserve">ОК </w:t>
      </w:r>
      <w:r w:rsidR="00576A8B">
        <w:t>0</w:t>
      </w:r>
      <w:r>
        <w:t>6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14:paraId="01272C61" w14:textId="62E45257" w:rsidR="00B8658D" w:rsidRDefault="00000000" w:rsidP="00FB3C64">
      <w:pPr>
        <w:pStyle w:val="11"/>
        <w:numPr>
          <w:ilvl w:val="0"/>
          <w:numId w:val="2"/>
        </w:numPr>
        <w:shd w:val="clear" w:color="auto" w:fill="auto"/>
        <w:tabs>
          <w:tab w:val="left" w:pos="703"/>
          <w:tab w:val="left" w:pos="1598"/>
          <w:tab w:val="left" w:pos="2366"/>
        </w:tabs>
        <w:jc w:val="both"/>
      </w:pPr>
      <w:r>
        <w:t>ОК</w:t>
      </w:r>
      <w:r w:rsidR="0085721B">
        <w:t xml:space="preserve"> </w:t>
      </w:r>
      <w:r w:rsidR="00576A8B">
        <w:t>0</w:t>
      </w:r>
      <w:r>
        <w:t>7</w:t>
      </w:r>
      <w:r>
        <w:tab/>
        <w:t>Содействовать сохранению окружающей среды,</w:t>
      </w:r>
    </w:p>
    <w:p w14:paraId="56DE3B69" w14:textId="77777777" w:rsidR="00B8658D" w:rsidRDefault="00000000" w:rsidP="00FB3C64">
      <w:pPr>
        <w:pStyle w:val="11"/>
        <w:shd w:val="clear" w:color="auto" w:fill="auto"/>
        <w:jc w:val="both"/>
      </w:pPr>
      <w:r>
        <w:t>ресурсосбережению, эффективно действовать в чрезвычайных ситуациях.</w:t>
      </w:r>
    </w:p>
    <w:p w14:paraId="269A1180" w14:textId="5197E12E" w:rsidR="00B8658D" w:rsidRDefault="00000000" w:rsidP="00FB3C64">
      <w:pPr>
        <w:pStyle w:val="11"/>
        <w:numPr>
          <w:ilvl w:val="0"/>
          <w:numId w:val="2"/>
        </w:numPr>
        <w:shd w:val="clear" w:color="auto" w:fill="auto"/>
        <w:tabs>
          <w:tab w:val="left" w:pos="703"/>
        </w:tabs>
        <w:jc w:val="both"/>
      </w:pPr>
      <w:r>
        <w:t xml:space="preserve">ОК </w:t>
      </w:r>
      <w:r w:rsidR="00576A8B">
        <w:t>0</w:t>
      </w:r>
      <w:r>
        <w:t>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7F9E1F15" w14:textId="4AA67E66" w:rsidR="00B8658D" w:rsidRDefault="00000000" w:rsidP="00FB3C64">
      <w:pPr>
        <w:pStyle w:val="11"/>
        <w:numPr>
          <w:ilvl w:val="0"/>
          <w:numId w:val="2"/>
        </w:numPr>
        <w:shd w:val="clear" w:color="auto" w:fill="auto"/>
        <w:tabs>
          <w:tab w:val="left" w:pos="703"/>
        </w:tabs>
        <w:jc w:val="both"/>
      </w:pPr>
      <w:r>
        <w:t>ОК 09 Использовать информационные технологии в профессиональной деятельности.</w:t>
      </w:r>
    </w:p>
    <w:p w14:paraId="701B62AF" w14:textId="77777777" w:rsidR="00B8658D" w:rsidRDefault="00000000" w:rsidP="00FB3C64">
      <w:pPr>
        <w:pStyle w:val="11"/>
        <w:numPr>
          <w:ilvl w:val="0"/>
          <w:numId w:val="2"/>
        </w:numPr>
        <w:shd w:val="clear" w:color="auto" w:fill="auto"/>
        <w:tabs>
          <w:tab w:val="left" w:pos="703"/>
        </w:tabs>
        <w:jc w:val="both"/>
      </w:pPr>
      <w:r>
        <w:t>ОК 10 Пользоваться профессиональной документацией на государственном и иностранном языках.</w:t>
      </w:r>
    </w:p>
    <w:p w14:paraId="65A5CFBA" w14:textId="704BDCFA" w:rsidR="00B8658D" w:rsidRDefault="00000000" w:rsidP="00FB3C64">
      <w:pPr>
        <w:pStyle w:val="11"/>
        <w:numPr>
          <w:ilvl w:val="0"/>
          <w:numId w:val="2"/>
        </w:numPr>
        <w:shd w:val="clear" w:color="auto" w:fill="auto"/>
        <w:tabs>
          <w:tab w:val="left" w:pos="703"/>
        </w:tabs>
        <w:jc w:val="both"/>
      </w:pPr>
      <w:r>
        <w:t>ОК 11 Планировать предпринимательскую деятельность в профессиональной сфере.</w:t>
      </w:r>
    </w:p>
    <w:p w14:paraId="251F1206" w14:textId="77777777" w:rsidR="00B8658D" w:rsidRDefault="00000000" w:rsidP="00FB3C64">
      <w:pPr>
        <w:pStyle w:val="40"/>
        <w:keepNext/>
        <w:keepLines/>
        <w:shd w:val="clear" w:color="auto" w:fill="auto"/>
        <w:spacing w:after="0"/>
        <w:jc w:val="both"/>
      </w:pPr>
      <w:bookmarkStart w:id="3" w:name="bookmark2"/>
      <w:bookmarkStart w:id="4" w:name="bookmark3"/>
      <w:r>
        <w:lastRenderedPageBreak/>
        <w:t>формирование профессиональных компетенций:</w:t>
      </w:r>
      <w:bookmarkEnd w:id="3"/>
      <w:bookmarkEnd w:id="4"/>
    </w:p>
    <w:p w14:paraId="340348E5" w14:textId="77777777" w:rsidR="00B8658D" w:rsidRDefault="00000000" w:rsidP="00FB3C64">
      <w:pPr>
        <w:pStyle w:val="11"/>
        <w:numPr>
          <w:ilvl w:val="0"/>
          <w:numId w:val="2"/>
        </w:numPr>
        <w:shd w:val="clear" w:color="auto" w:fill="auto"/>
        <w:tabs>
          <w:tab w:val="left" w:pos="703"/>
        </w:tabs>
        <w:jc w:val="both"/>
      </w:pPr>
      <w:r>
        <w:t>ПК 1.1 Планировать процесс выполнения своей работы на основе задания технолога цеха или участка в соответствии с производственными задачами по изготовлению деталей</w:t>
      </w:r>
    </w:p>
    <w:p w14:paraId="7D10556D" w14:textId="77777777" w:rsidR="00B8658D" w:rsidRDefault="00000000" w:rsidP="00FB3C64">
      <w:pPr>
        <w:pStyle w:val="11"/>
        <w:numPr>
          <w:ilvl w:val="0"/>
          <w:numId w:val="2"/>
        </w:numPr>
        <w:shd w:val="clear" w:color="auto" w:fill="auto"/>
        <w:tabs>
          <w:tab w:val="left" w:pos="703"/>
        </w:tabs>
        <w:jc w:val="both"/>
      </w:pPr>
      <w:r>
        <w:t>ПК 1.2 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</w:t>
      </w:r>
    </w:p>
    <w:p w14:paraId="76AA2770" w14:textId="77777777" w:rsidR="00B8658D" w:rsidRDefault="00000000" w:rsidP="00FB3C64">
      <w:pPr>
        <w:pStyle w:val="11"/>
        <w:numPr>
          <w:ilvl w:val="0"/>
          <w:numId w:val="2"/>
        </w:numPr>
        <w:shd w:val="clear" w:color="auto" w:fill="auto"/>
        <w:tabs>
          <w:tab w:val="left" w:pos="703"/>
        </w:tabs>
        <w:jc w:val="both"/>
      </w:pPr>
      <w:r>
        <w:t>ПК 1.10 Разрабатывать планировки участков механических цехов машиностроительных производств в соответствии с производственными задачами, в том числе с использованием систем автоматизированного проектирования</w:t>
      </w:r>
    </w:p>
    <w:p w14:paraId="78B7E2CE" w14:textId="77777777" w:rsidR="00B8658D" w:rsidRDefault="00000000" w:rsidP="00FB3C64">
      <w:pPr>
        <w:pStyle w:val="11"/>
        <w:numPr>
          <w:ilvl w:val="0"/>
          <w:numId w:val="2"/>
        </w:numPr>
        <w:shd w:val="clear" w:color="auto" w:fill="auto"/>
        <w:tabs>
          <w:tab w:val="left" w:pos="703"/>
        </w:tabs>
        <w:jc w:val="both"/>
      </w:pPr>
      <w:r>
        <w:t>ПК 5.1 Планировать деятельность структурного подразделения на основании производственных заданий и текущих планов предприятия.</w:t>
      </w:r>
    </w:p>
    <w:p w14:paraId="4184E110" w14:textId="77777777" w:rsidR="00B8658D" w:rsidRDefault="00000000" w:rsidP="00FB3C64">
      <w:pPr>
        <w:pStyle w:val="11"/>
        <w:numPr>
          <w:ilvl w:val="0"/>
          <w:numId w:val="2"/>
        </w:numPr>
        <w:shd w:val="clear" w:color="auto" w:fill="auto"/>
        <w:tabs>
          <w:tab w:val="left" w:pos="703"/>
        </w:tabs>
        <w:jc w:val="both"/>
      </w:pPr>
      <w:r>
        <w:t>ПК 5.2 Организовывать определение потребностей в материальных ресурсах, формирование и оформление их заказа с целью материально</w:t>
      </w:r>
      <w:r>
        <w:softHyphen/>
        <w:t>технического обеспечения деятельности структурного подразделения.</w:t>
      </w:r>
    </w:p>
    <w:p w14:paraId="21BAEFC4" w14:textId="29695F6E" w:rsidR="00B8658D" w:rsidRDefault="00000000" w:rsidP="00FB3C64">
      <w:pPr>
        <w:pStyle w:val="11"/>
        <w:numPr>
          <w:ilvl w:val="0"/>
          <w:numId w:val="2"/>
        </w:numPr>
        <w:shd w:val="clear" w:color="auto" w:fill="auto"/>
        <w:tabs>
          <w:tab w:val="left" w:pos="703"/>
        </w:tabs>
        <w:jc w:val="both"/>
      </w:pPr>
      <w:r>
        <w:t>ПК 5.3 Организовывать рабочие места в соответствии с требованиями охраны труда и бережливого производства в соответствии с производственными задачами</w:t>
      </w:r>
    </w:p>
    <w:p w14:paraId="1B8CFA96" w14:textId="77777777" w:rsidR="00B8658D" w:rsidRDefault="00000000" w:rsidP="00FB3C64">
      <w:pPr>
        <w:pStyle w:val="11"/>
        <w:numPr>
          <w:ilvl w:val="0"/>
          <w:numId w:val="2"/>
        </w:numPr>
        <w:shd w:val="clear" w:color="auto" w:fill="auto"/>
        <w:tabs>
          <w:tab w:val="left" w:pos="703"/>
        </w:tabs>
        <w:jc w:val="both"/>
      </w:pPr>
      <w:r>
        <w:t>ПК 5.5 Принимать оперативные меры при выявлении отклонений от заданных параметров планового задания при его выполнении персоналом структурного подразделения</w:t>
      </w:r>
    </w:p>
    <w:p w14:paraId="0A7611CE" w14:textId="77777777" w:rsidR="00B8658D" w:rsidRDefault="00000000" w:rsidP="00FB3C64">
      <w:pPr>
        <w:pStyle w:val="11"/>
        <w:numPr>
          <w:ilvl w:val="0"/>
          <w:numId w:val="2"/>
        </w:numPr>
        <w:shd w:val="clear" w:color="auto" w:fill="auto"/>
        <w:tabs>
          <w:tab w:val="left" w:pos="703"/>
        </w:tabs>
        <w:jc w:val="both"/>
      </w:pPr>
      <w:r>
        <w:t>ПК 5.6 Разрабатывать предложения на основании анализа организации передовых производств по оптимизации деятельности структурного подразделения</w:t>
      </w:r>
    </w:p>
    <w:p w14:paraId="6E95BFFC" w14:textId="77777777" w:rsidR="00B8658D" w:rsidRDefault="00000000" w:rsidP="00FB3C64">
      <w:pPr>
        <w:pStyle w:val="40"/>
        <w:keepNext/>
        <w:keepLines/>
        <w:shd w:val="clear" w:color="auto" w:fill="auto"/>
        <w:spacing w:after="0"/>
        <w:jc w:val="both"/>
      </w:pPr>
      <w:bookmarkStart w:id="5" w:name="bookmark4"/>
      <w:bookmarkStart w:id="6" w:name="bookmark5"/>
      <w:r>
        <w:t>приобретение практического опыта:</w:t>
      </w:r>
      <w:bookmarkEnd w:id="5"/>
      <w:bookmarkEnd w:id="6"/>
    </w:p>
    <w:p w14:paraId="01F31093" w14:textId="77777777" w:rsidR="00B8658D" w:rsidRDefault="00000000" w:rsidP="00FB3C64">
      <w:pPr>
        <w:pStyle w:val="11"/>
        <w:numPr>
          <w:ilvl w:val="0"/>
          <w:numId w:val="2"/>
        </w:numPr>
        <w:shd w:val="clear" w:color="auto" w:fill="auto"/>
        <w:tabs>
          <w:tab w:val="left" w:pos="703"/>
        </w:tabs>
        <w:jc w:val="both"/>
      </w:pPr>
      <w:r>
        <w:t>проведение инструктажа по выполнению заданий и соблюдению правил техники безопасности и охраны труда;</w:t>
      </w:r>
    </w:p>
    <w:p w14:paraId="64CF8BC6" w14:textId="77777777" w:rsidR="00B8658D" w:rsidRDefault="00000000" w:rsidP="00FB3C64">
      <w:pPr>
        <w:pStyle w:val="11"/>
        <w:numPr>
          <w:ilvl w:val="0"/>
          <w:numId w:val="2"/>
        </w:numPr>
        <w:shd w:val="clear" w:color="auto" w:fill="auto"/>
        <w:tabs>
          <w:tab w:val="left" w:pos="569"/>
        </w:tabs>
        <w:jc w:val="both"/>
      </w:pPr>
      <w:r>
        <w:t>нормирование труда работников;</w:t>
      </w:r>
    </w:p>
    <w:p w14:paraId="093229DD" w14:textId="77777777" w:rsidR="00B8658D" w:rsidRDefault="00000000" w:rsidP="00FB3C64">
      <w:pPr>
        <w:pStyle w:val="11"/>
        <w:numPr>
          <w:ilvl w:val="0"/>
          <w:numId w:val="2"/>
        </w:numPr>
        <w:shd w:val="clear" w:color="auto" w:fill="auto"/>
        <w:tabs>
          <w:tab w:val="left" w:pos="569"/>
        </w:tabs>
        <w:jc w:val="both"/>
      </w:pPr>
      <w:r>
        <w:t>контроль деятельности подчиненного персонала в рамках выполнения производственных задач на технологических участках металлообрабатывающих производств;</w:t>
      </w:r>
    </w:p>
    <w:p w14:paraId="647CC239" w14:textId="77777777" w:rsidR="00B8658D" w:rsidRDefault="00000000" w:rsidP="00FB3C64">
      <w:pPr>
        <w:pStyle w:val="11"/>
        <w:numPr>
          <w:ilvl w:val="0"/>
          <w:numId w:val="2"/>
        </w:numPr>
        <w:shd w:val="clear" w:color="auto" w:fill="auto"/>
        <w:tabs>
          <w:tab w:val="left" w:pos="569"/>
        </w:tabs>
        <w:jc w:val="both"/>
      </w:pPr>
      <w:r>
        <w:t>соблюдение персоналом основных требований охраны труда при реализации технологического процесса в соответствии с производственными задачами;</w:t>
      </w:r>
    </w:p>
    <w:p w14:paraId="2133F4BA" w14:textId="4136F62F" w:rsidR="00B8658D" w:rsidRDefault="00000000" w:rsidP="00FB3C64">
      <w:pPr>
        <w:pStyle w:val="11"/>
        <w:numPr>
          <w:ilvl w:val="0"/>
          <w:numId w:val="2"/>
        </w:numPr>
        <w:shd w:val="clear" w:color="auto" w:fill="auto"/>
        <w:tabs>
          <w:tab w:val="left" w:pos="569"/>
        </w:tabs>
        <w:jc w:val="both"/>
      </w:pPr>
      <w:r>
        <w:t>решение проблемных задач, связанных с нарушением в работе подчиненного персонала.</w:t>
      </w:r>
    </w:p>
    <w:p w14:paraId="748F41F0" w14:textId="77777777" w:rsidR="00FB3C64" w:rsidRDefault="00FB3C64" w:rsidP="00FB3C64">
      <w:pPr>
        <w:pStyle w:val="11"/>
        <w:shd w:val="clear" w:color="auto" w:fill="auto"/>
        <w:tabs>
          <w:tab w:val="left" w:pos="569"/>
        </w:tabs>
        <w:jc w:val="both"/>
      </w:pPr>
    </w:p>
    <w:p w14:paraId="61404C40" w14:textId="36E1955D" w:rsidR="00B8658D" w:rsidRDefault="00000000" w:rsidP="00FB3C64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118"/>
        </w:tabs>
        <w:spacing w:after="0"/>
        <w:ind w:firstLine="580"/>
        <w:jc w:val="both"/>
      </w:pPr>
      <w:bookmarkStart w:id="7" w:name="bookmark6"/>
      <w:bookmarkStart w:id="8" w:name="bookmark7"/>
      <w:r>
        <w:t>Формы контроля</w:t>
      </w:r>
      <w:bookmarkEnd w:id="7"/>
      <w:bookmarkEnd w:id="8"/>
    </w:p>
    <w:p w14:paraId="072BF053" w14:textId="77777777" w:rsidR="00FB3C64" w:rsidRDefault="00FB3C64" w:rsidP="00FB3C64">
      <w:pPr>
        <w:pStyle w:val="40"/>
        <w:keepNext/>
        <w:keepLines/>
        <w:shd w:val="clear" w:color="auto" w:fill="auto"/>
        <w:tabs>
          <w:tab w:val="left" w:pos="1118"/>
        </w:tabs>
        <w:spacing w:after="0"/>
        <w:ind w:left="580"/>
        <w:jc w:val="both"/>
      </w:pPr>
    </w:p>
    <w:p w14:paraId="0D6FB1CA" w14:textId="0EC86336" w:rsidR="00B8658D" w:rsidRDefault="00000000" w:rsidP="00FB3C64">
      <w:pPr>
        <w:pStyle w:val="11"/>
        <w:shd w:val="clear" w:color="auto" w:fill="auto"/>
        <w:tabs>
          <w:tab w:val="left" w:leader="underscore" w:pos="2266"/>
          <w:tab w:val="left" w:leader="underscore" w:pos="6274"/>
        </w:tabs>
        <w:ind w:firstLine="567"/>
        <w:jc w:val="both"/>
      </w:pPr>
      <w:r>
        <w:t>П</w:t>
      </w:r>
      <w:r w:rsidR="00576A8B">
        <w:t xml:space="preserve">о </w:t>
      </w:r>
      <w:r w:rsidRPr="00576A8B">
        <w:t>производственно</w:t>
      </w:r>
      <w:r w:rsidR="00576A8B">
        <w:t xml:space="preserve">й </w:t>
      </w:r>
      <w:r>
        <w:t>практике предусмотрен</w:t>
      </w:r>
      <w:r w:rsidR="00576A8B">
        <w:t xml:space="preserve"> </w:t>
      </w:r>
      <w:r>
        <w:t xml:space="preserve">контроль в форме </w:t>
      </w:r>
      <w:r w:rsidRPr="00576A8B">
        <w:t>дифференцированного зачета</w:t>
      </w:r>
      <w:r w:rsidR="00576A8B">
        <w:t xml:space="preserve"> </w:t>
      </w:r>
      <w:r>
        <w:t>при условии</w:t>
      </w:r>
      <w:r w:rsidR="00576A8B">
        <w:t xml:space="preserve"> </w:t>
      </w:r>
      <w:r>
        <w:t>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14:paraId="2E2AA099" w14:textId="25DDA023" w:rsidR="00FB3C64" w:rsidRDefault="00000000" w:rsidP="00FB3C64">
      <w:pPr>
        <w:pStyle w:val="11"/>
        <w:shd w:val="clear" w:color="auto" w:fill="auto"/>
        <w:ind w:firstLine="580"/>
        <w:jc w:val="both"/>
      </w:pPr>
      <w:r>
        <w:t>Результаты прохождения практики обучающимися учитываются при итоговой аттестации.</w:t>
      </w:r>
    </w:p>
    <w:p w14:paraId="6E126268" w14:textId="42552B5E" w:rsidR="00B8658D" w:rsidRDefault="00000000" w:rsidP="00FB3C64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250"/>
        </w:tabs>
        <w:spacing w:after="0"/>
        <w:ind w:firstLine="720"/>
        <w:jc w:val="both"/>
      </w:pPr>
      <w:bookmarkStart w:id="9" w:name="bookmark8"/>
      <w:bookmarkStart w:id="10" w:name="bookmark9"/>
      <w:r>
        <w:lastRenderedPageBreak/>
        <w:t>Количество часов на освоение программы практики</w:t>
      </w:r>
      <w:bookmarkEnd w:id="9"/>
      <w:bookmarkEnd w:id="10"/>
    </w:p>
    <w:p w14:paraId="586D8805" w14:textId="77777777" w:rsidR="00FB3C64" w:rsidRDefault="00FB3C64" w:rsidP="00FB3C64">
      <w:pPr>
        <w:pStyle w:val="40"/>
        <w:keepNext/>
        <w:keepLines/>
        <w:shd w:val="clear" w:color="auto" w:fill="auto"/>
        <w:tabs>
          <w:tab w:val="left" w:pos="1250"/>
        </w:tabs>
        <w:spacing w:after="0"/>
        <w:ind w:left="720"/>
        <w:jc w:val="both"/>
      </w:pPr>
    </w:p>
    <w:p w14:paraId="52562C29" w14:textId="345FD49D" w:rsidR="00B8658D" w:rsidRDefault="00000000" w:rsidP="00FB3C64">
      <w:pPr>
        <w:pStyle w:val="11"/>
        <w:shd w:val="clear" w:color="auto" w:fill="auto"/>
        <w:ind w:firstLine="580"/>
        <w:jc w:val="both"/>
      </w:pPr>
      <w:r>
        <w:t xml:space="preserve">Производственная практика рассчитана на </w:t>
      </w:r>
      <w:r w:rsidR="003E0328">
        <w:rPr>
          <w:u w:val="single"/>
        </w:rPr>
        <w:t>72</w:t>
      </w:r>
      <w:r>
        <w:t xml:space="preserve"> час</w:t>
      </w:r>
      <w:r w:rsidR="003E0328">
        <w:t>а</w:t>
      </w:r>
      <w:r>
        <w:t>.</w:t>
      </w:r>
    </w:p>
    <w:p w14:paraId="5B6C6C5E" w14:textId="77777777" w:rsidR="00FB3C64" w:rsidRDefault="00FB3C64" w:rsidP="00FB3C64">
      <w:pPr>
        <w:pStyle w:val="11"/>
        <w:shd w:val="clear" w:color="auto" w:fill="auto"/>
        <w:ind w:firstLine="580"/>
        <w:jc w:val="both"/>
      </w:pPr>
    </w:p>
    <w:p w14:paraId="4EE90ED0" w14:textId="2BD48BB0" w:rsidR="00B8658D" w:rsidRDefault="00000000" w:rsidP="00FB3C64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250"/>
        </w:tabs>
        <w:spacing w:after="0"/>
        <w:ind w:firstLine="720"/>
        <w:jc w:val="both"/>
      </w:pPr>
      <w:bookmarkStart w:id="11" w:name="bookmark10"/>
      <w:bookmarkStart w:id="12" w:name="bookmark11"/>
      <w:r>
        <w:t>Условия организации практики</w:t>
      </w:r>
      <w:bookmarkEnd w:id="11"/>
      <w:bookmarkEnd w:id="12"/>
    </w:p>
    <w:p w14:paraId="13FF98EF" w14:textId="77777777" w:rsidR="00FB3C64" w:rsidRDefault="00FB3C64" w:rsidP="00FB3C64">
      <w:pPr>
        <w:pStyle w:val="40"/>
        <w:keepNext/>
        <w:keepLines/>
        <w:shd w:val="clear" w:color="auto" w:fill="auto"/>
        <w:tabs>
          <w:tab w:val="left" w:pos="1250"/>
        </w:tabs>
        <w:spacing w:after="0"/>
        <w:ind w:left="720"/>
        <w:jc w:val="both"/>
      </w:pPr>
    </w:p>
    <w:p w14:paraId="5DEA2D4F" w14:textId="2DF733C8" w:rsidR="00B8658D" w:rsidRDefault="00000000" w:rsidP="00FB3C64">
      <w:pPr>
        <w:pStyle w:val="11"/>
        <w:shd w:val="clear" w:color="auto" w:fill="auto"/>
        <w:ind w:firstLine="720"/>
        <w:jc w:val="both"/>
      </w:pPr>
      <w:r>
        <w:t>Производственная практика по производственному модулю ПМ 0</w:t>
      </w:r>
      <w:r w:rsidR="00576A8B">
        <w:t>5</w:t>
      </w:r>
      <w:r>
        <w:t xml:space="preserve"> «Организация деятельности подчиненного персонала» может быть организована на предприятиях соответствующего профиля под непосредственным руководством и контролем руководителя практики от предприятия - места проведения практики на основе договоров, заключаемых между ПОО и этими организациями.</w:t>
      </w:r>
      <w:r>
        <w:br w:type="page"/>
      </w:r>
    </w:p>
    <w:p w14:paraId="7BD9112D" w14:textId="2B624335" w:rsidR="00B8658D" w:rsidRDefault="00000000" w:rsidP="00031BC3">
      <w:pPr>
        <w:pStyle w:val="a7"/>
        <w:shd w:val="clear" w:color="auto" w:fill="auto"/>
        <w:ind w:left="3298" w:hanging="2447"/>
      </w:pPr>
      <w:r>
        <w:rPr>
          <w:b/>
          <w:bCs/>
        </w:rPr>
        <w:lastRenderedPageBreak/>
        <w:t xml:space="preserve">2 План и содержание </w:t>
      </w:r>
      <w:r w:rsidR="00031BC3">
        <w:rPr>
          <w:b/>
          <w:bCs/>
        </w:rPr>
        <w:t xml:space="preserve">производственной </w:t>
      </w:r>
      <w:r>
        <w:rPr>
          <w:b/>
          <w:bCs/>
        </w:rPr>
        <w:t>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975"/>
        <w:gridCol w:w="5257"/>
        <w:gridCol w:w="1263"/>
      </w:tblGrid>
      <w:tr w:rsidR="00B8658D" w14:paraId="46D5CA4B" w14:textId="77777777" w:rsidTr="00FB3C64">
        <w:trPr>
          <w:trHeight w:hRule="exact" w:val="6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4F79D" w14:textId="77777777" w:rsidR="00B8658D" w:rsidRPr="00636AC6" w:rsidRDefault="00000000">
            <w:pPr>
              <w:pStyle w:val="a9"/>
              <w:shd w:val="clear" w:color="auto" w:fill="auto"/>
              <w:jc w:val="center"/>
            </w:pPr>
            <w:r w:rsidRPr="00636AC6">
              <w:t>№ п/п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C1D14" w14:textId="77777777" w:rsidR="00B8658D" w:rsidRPr="00636AC6" w:rsidRDefault="00000000">
            <w:pPr>
              <w:pStyle w:val="a9"/>
              <w:shd w:val="clear" w:color="auto" w:fill="auto"/>
              <w:jc w:val="center"/>
            </w:pPr>
            <w:r w:rsidRPr="00636AC6">
              <w:t>Вид работ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42FFA" w14:textId="77777777" w:rsidR="00B8658D" w:rsidRPr="00636AC6" w:rsidRDefault="00000000">
            <w:pPr>
              <w:pStyle w:val="a9"/>
              <w:shd w:val="clear" w:color="auto" w:fill="auto"/>
              <w:jc w:val="center"/>
            </w:pPr>
            <w:r w:rsidRPr="00636AC6">
              <w:t>Содержание практики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B16E01" w14:textId="77777777" w:rsidR="00B8658D" w:rsidRDefault="00000000">
            <w:pPr>
              <w:pStyle w:val="a9"/>
              <w:shd w:val="clear" w:color="auto" w:fill="auto"/>
              <w:jc w:val="center"/>
            </w:pPr>
            <w:r>
              <w:t>Объем часов</w:t>
            </w:r>
          </w:p>
        </w:tc>
      </w:tr>
      <w:tr w:rsidR="00B8658D" w14:paraId="04894301" w14:textId="77777777" w:rsidTr="00FB3C64">
        <w:trPr>
          <w:trHeight w:hRule="exact" w:val="42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E865A" w14:textId="77777777" w:rsidR="00B8658D" w:rsidRPr="00636AC6" w:rsidRDefault="00000000">
            <w:pPr>
              <w:pStyle w:val="a9"/>
              <w:shd w:val="clear" w:color="auto" w:fill="auto"/>
              <w:ind w:firstLine="460"/>
            </w:pPr>
            <w:r w:rsidRPr="00636AC6">
              <w:t>1.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54756" w14:textId="5DA5F1BD" w:rsidR="00636AC6" w:rsidRPr="00636AC6" w:rsidRDefault="00636AC6" w:rsidP="00636AC6">
            <w:pPr>
              <w:ind w:left="124" w:right="-57"/>
              <w:rPr>
                <w:rFonts w:ascii="Times New Roman" w:eastAsia="Calibri" w:hAnsi="Times New Roman" w:cs="Times New Roman"/>
                <w:bCs/>
                <w:spacing w:val="-5"/>
                <w:sz w:val="28"/>
                <w:szCs w:val="28"/>
              </w:rPr>
            </w:pPr>
            <w:r w:rsidRPr="00636AC6">
              <w:rPr>
                <w:rFonts w:ascii="Times New Roman" w:eastAsia="Calibri" w:hAnsi="Times New Roman" w:cs="Times New Roman"/>
                <w:bCs/>
                <w:spacing w:val="-5"/>
                <w:sz w:val="28"/>
                <w:szCs w:val="28"/>
              </w:rPr>
              <w:t xml:space="preserve">Характеристика машиностроительного предприятия </w:t>
            </w:r>
          </w:p>
          <w:p w14:paraId="4C9596BC" w14:textId="46D4C6A3" w:rsidR="00B8658D" w:rsidRPr="00636AC6" w:rsidRDefault="00B8658D">
            <w:pPr>
              <w:pStyle w:val="a9"/>
              <w:shd w:val="clear" w:color="auto" w:fill="auto"/>
              <w:jc w:val="both"/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5B1BD" w14:textId="6ED43318" w:rsidR="005A5FED" w:rsidRPr="006B024F" w:rsidRDefault="000B2FD9" w:rsidP="005A5FED">
            <w:pPr>
              <w:pStyle w:val="af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t xml:space="preserve">- </w:t>
            </w:r>
            <w:r w:rsidR="005A5FED">
              <w:rPr>
                <w:color w:val="000000"/>
                <w:sz w:val="28"/>
                <w:szCs w:val="28"/>
              </w:rPr>
              <w:t>изучить</w:t>
            </w:r>
            <w:r w:rsidR="005A5FED" w:rsidRPr="006B024F">
              <w:rPr>
                <w:color w:val="000000"/>
                <w:sz w:val="28"/>
                <w:szCs w:val="28"/>
              </w:rPr>
              <w:t xml:space="preserve"> машиностроительное предприятие, его задачи и функции</w:t>
            </w:r>
          </w:p>
          <w:p w14:paraId="1500541D" w14:textId="5DB907B8" w:rsidR="005A5FED" w:rsidRPr="006B024F" w:rsidRDefault="005A5FED" w:rsidP="005A5FED">
            <w:pPr>
              <w:pStyle w:val="af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</w:t>
            </w:r>
            <w:r w:rsidRPr="006B024F">
              <w:rPr>
                <w:color w:val="000000"/>
                <w:sz w:val="28"/>
                <w:szCs w:val="28"/>
              </w:rPr>
              <w:t>айте характеристику организационно-правовых форм предприяти</w:t>
            </w:r>
            <w:r>
              <w:rPr>
                <w:color w:val="000000"/>
                <w:sz w:val="28"/>
                <w:szCs w:val="28"/>
              </w:rPr>
              <w:t>я</w:t>
            </w:r>
          </w:p>
          <w:p w14:paraId="48A795B5" w14:textId="6ECC3B99" w:rsidR="005A5FED" w:rsidRPr="006B024F" w:rsidRDefault="005A5FED" w:rsidP="005A5FED">
            <w:pPr>
              <w:pStyle w:val="af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8639C8">
              <w:rPr>
                <w:color w:val="000000"/>
                <w:sz w:val="28"/>
                <w:szCs w:val="28"/>
              </w:rPr>
              <w:t xml:space="preserve">изучить 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рганизационная с</w:t>
            </w:r>
            <w:r w:rsidRPr="006B024F">
              <w:rPr>
                <w:color w:val="000000"/>
                <w:sz w:val="28"/>
                <w:szCs w:val="28"/>
              </w:rPr>
              <w:t>труктур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6B02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предприятия</w:t>
            </w:r>
          </w:p>
          <w:p w14:paraId="60270AEE" w14:textId="373F2EAD" w:rsidR="005A5FED" w:rsidRPr="006B024F" w:rsidRDefault="008639C8" w:rsidP="008639C8">
            <w:pPr>
              <w:pStyle w:val="af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</w:t>
            </w:r>
            <w:r w:rsidR="005A5FED" w:rsidRPr="006B024F">
              <w:rPr>
                <w:color w:val="000000"/>
                <w:sz w:val="28"/>
                <w:szCs w:val="28"/>
              </w:rPr>
              <w:t xml:space="preserve">ормативно- </w:t>
            </w:r>
            <w:r w:rsidR="0085721B" w:rsidRPr="006B024F">
              <w:rPr>
                <w:color w:val="000000"/>
                <w:sz w:val="28"/>
                <w:szCs w:val="28"/>
              </w:rPr>
              <w:t>правовые акты,</w:t>
            </w:r>
            <w:r w:rsidR="005A5FED" w:rsidRPr="006B024F">
              <w:rPr>
                <w:color w:val="000000"/>
                <w:sz w:val="28"/>
                <w:szCs w:val="28"/>
              </w:rPr>
              <w:t xml:space="preserve"> опреде</w:t>
            </w:r>
            <w:r w:rsidR="005A5FED">
              <w:rPr>
                <w:color w:val="000000"/>
                <w:sz w:val="28"/>
                <w:szCs w:val="28"/>
              </w:rPr>
              <w:t>ляющие</w:t>
            </w:r>
            <w:r w:rsidR="005A5FED" w:rsidRPr="006B024F">
              <w:rPr>
                <w:color w:val="000000"/>
                <w:sz w:val="28"/>
                <w:szCs w:val="28"/>
              </w:rPr>
              <w:t xml:space="preserve"> порядок создания, регистрации и ликвидации предприяти</w:t>
            </w:r>
            <w:r w:rsidR="005A5FED">
              <w:rPr>
                <w:color w:val="000000"/>
                <w:sz w:val="28"/>
                <w:szCs w:val="28"/>
              </w:rPr>
              <w:t>я</w:t>
            </w:r>
          </w:p>
          <w:p w14:paraId="469F498F" w14:textId="22622A45" w:rsidR="00B8658D" w:rsidRPr="00636AC6" w:rsidRDefault="000B2FD9" w:rsidP="008639C8">
            <w:pPr>
              <w:pStyle w:val="a9"/>
              <w:shd w:val="clear" w:color="auto" w:fill="auto"/>
              <w:tabs>
                <w:tab w:val="left" w:pos="798"/>
              </w:tabs>
              <w:ind w:left="260" w:hanging="260"/>
            </w:pPr>
            <w:r>
              <w:t xml:space="preserve">- </w:t>
            </w:r>
            <w:r w:rsidR="00000000" w:rsidRPr="00636AC6">
              <w:t>ознакомление</w:t>
            </w:r>
            <w:r>
              <w:t xml:space="preserve"> </w:t>
            </w:r>
            <w:r w:rsidR="00000000" w:rsidRPr="00636AC6">
              <w:t>с</w:t>
            </w:r>
            <w:r>
              <w:t xml:space="preserve"> </w:t>
            </w:r>
            <w:r w:rsidR="00000000" w:rsidRPr="00636AC6">
              <w:t>должностными</w:t>
            </w:r>
            <w:r>
              <w:t xml:space="preserve"> </w:t>
            </w:r>
            <w:r w:rsidR="00000000" w:rsidRPr="00636AC6">
              <w:t>и</w:t>
            </w:r>
          </w:p>
          <w:p w14:paraId="67D5C1B2" w14:textId="77777777" w:rsidR="00B8658D" w:rsidRPr="00636AC6" w:rsidRDefault="00000000" w:rsidP="00636AC6">
            <w:pPr>
              <w:pStyle w:val="a9"/>
              <w:shd w:val="clear" w:color="auto" w:fill="auto"/>
            </w:pPr>
            <w:r w:rsidRPr="00636AC6">
              <w:t>производственными инструкциями;</w:t>
            </w:r>
          </w:p>
          <w:p w14:paraId="30E441A9" w14:textId="530229B9" w:rsidR="005A5FED" w:rsidRPr="00636AC6" w:rsidRDefault="005A5FED" w:rsidP="008639C8">
            <w:pPr>
              <w:pStyle w:val="a9"/>
              <w:shd w:val="clear" w:color="auto" w:fill="auto"/>
              <w:tabs>
                <w:tab w:val="left" w:pos="816"/>
              </w:tabs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7AD89" w14:textId="77777777" w:rsidR="00B8658D" w:rsidRDefault="00000000">
            <w:pPr>
              <w:pStyle w:val="a9"/>
              <w:shd w:val="clear" w:color="auto" w:fill="auto"/>
              <w:jc w:val="center"/>
            </w:pPr>
            <w:r>
              <w:t>6</w:t>
            </w:r>
          </w:p>
        </w:tc>
      </w:tr>
      <w:tr w:rsidR="00636AC6" w14:paraId="3DDC165D" w14:textId="77777777" w:rsidTr="00FB3C64">
        <w:trPr>
          <w:trHeight w:hRule="exact" w:val="199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9F0AB" w14:textId="0F81BE50" w:rsidR="00636AC6" w:rsidRPr="00636AC6" w:rsidRDefault="000B2FD9">
            <w:pPr>
              <w:pStyle w:val="a9"/>
              <w:shd w:val="clear" w:color="auto" w:fill="auto"/>
              <w:ind w:firstLine="460"/>
            </w:pPr>
            <w: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2780E" w14:textId="6ED59C68" w:rsidR="00636AC6" w:rsidRPr="001B5FED" w:rsidRDefault="00636AC6" w:rsidP="00636AC6">
            <w:pPr>
              <w:ind w:left="124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1B5FED">
              <w:rPr>
                <w:rFonts w:ascii="Times New Roman" w:eastAsia="Calibri" w:hAnsi="Times New Roman" w:cs="Times New Roman"/>
                <w:bCs/>
                <w:spacing w:val="-5"/>
                <w:sz w:val="28"/>
                <w:szCs w:val="28"/>
              </w:rPr>
              <w:t>Ознакомиться с производственным процессом предприятия, изучить его структуру/</w:t>
            </w:r>
            <w:r w:rsidRPr="001B5FED">
              <w:rPr>
                <w:rFonts w:ascii="Times New Roman" w:hAnsi="Times New Roman" w:cs="Times New Roman"/>
                <w:sz w:val="28"/>
                <w:szCs w:val="28"/>
              </w:rPr>
              <w:t>или в рамках структурного подразделения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8A4AD" w14:textId="7E898ADB" w:rsidR="008A5DB8" w:rsidRDefault="008A5DB8" w:rsidP="008A5DB8">
            <w:pPr>
              <w:pStyle w:val="af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изучить </w:t>
            </w:r>
            <w:r w:rsidRPr="00AF5DE7">
              <w:rPr>
                <w:color w:val="000000"/>
                <w:sz w:val="28"/>
                <w:szCs w:val="28"/>
              </w:rPr>
              <w:t>производств</w:t>
            </w:r>
            <w:r>
              <w:rPr>
                <w:color w:val="000000"/>
                <w:sz w:val="28"/>
                <w:szCs w:val="28"/>
              </w:rPr>
              <w:t>енные процессы</w:t>
            </w:r>
          </w:p>
          <w:p w14:paraId="6E92A90C" w14:textId="77777777" w:rsidR="008A5DB8" w:rsidRDefault="008A5DB8" w:rsidP="008A5DB8">
            <w:pPr>
              <w:pStyle w:val="af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</w:t>
            </w:r>
            <w:r>
              <w:rPr>
                <w:color w:val="000000"/>
                <w:sz w:val="28"/>
                <w:szCs w:val="28"/>
              </w:rPr>
              <w:t xml:space="preserve">зучить </w:t>
            </w:r>
            <w:r w:rsidRPr="00AF5DE7">
              <w:rPr>
                <w:color w:val="000000"/>
                <w:sz w:val="28"/>
                <w:szCs w:val="28"/>
              </w:rPr>
              <w:t>производственные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F5DE7">
              <w:rPr>
                <w:color w:val="000000"/>
                <w:sz w:val="28"/>
                <w:szCs w:val="28"/>
              </w:rPr>
              <w:t>подразделения предприяти</w:t>
            </w:r>
            <w:r>
              <w:rPr>
                <w:color w:val="000000"/>
                <w:sz w:val="28"/>
                <w:szCs w:val="28"/>
              </w:rPr>
              <w:t>я</w:t>
            </w:r>
          </w:p>
          <w:p w14:paraId="6705EB5F" w14:textId="6A7252A6" w:rsidR="008A5DB8" w:rsidRPr="00AF5DE7" w:rsidRDefault="008A5DB8" w:rsidP="008A5DB8">
            <w:pPr>
              <w:pStyle w:val="af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-дать </w:t>
            </w:r>
            <w:r w:rsidRPr="00AF5DE7">
              <w:rPr>
                <w:color w:val="000000"/>
                <w:sz w:val="28"/>
                <w:szCs w:val="28"/>
              </w:rPr>
              <w:t>краткую характеристику типов производства</w:t>
            </w:r>
          </w:p>
          <w:p w14:paraId="4664AA2C" w14:textId="77777777" w:rsidR="00636AC6" w:rsidRPr="00636AC6" w:rsidRDefault="00636AC6" w:rsidP="00636AC6">
            <w:pPr>
              <w:pStyle w:val="a9"/>
              <w:shd w:val="clear" w:color="auto" w:fill="auto"/>
              <w:tabs>
                <w:tab w:val="left" w:pos="793"/>
              </w:tabs>
              <w:jc w:val="both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121D8" w14:textId="77777777" w:rsidR="00636AC6" w:rsidRDefault="00636AC6">
            <w:pPr>
              <w:pStyle w:val="a9"/>
              <w:shd w:val="clear" w:color="auto" w:fill="auto"/>
              <w:jc w:val="center"/>
            </w:pPr>
          </w:p>
        </w:tc>
      </w:tr>
      <w:tr w:rsidR="00636AC6" w14:paraId="52C0AA03" w14:textId="77777777" w:rsidTr="00FB3C64">
        <w:trPr>
          <w:trHeight w:hRule="exact" w:val="339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70FF9" w14:textId="7F6EC406" w:rsidR="00636AC6" w:rsidRDefault="000B2FD9">
            <w:pPr>
              <w:pStyle w:val="a9"/>
              <w:shd w:val="clear" w:color="auto" w:fill="auto"/>
              <w:ind w:firstLine="460"/>
            </w:pPr>
            <w: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8CE78" w14:textId="77777777" w:rsidR="00636AC6" w:rsidRPr="001B5FED" w:rsidRDefault="00636AC6" w:rsidP="00636AC6">
            <w:pPr>
              <w:ind w:left="124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1B5FED">
              <w:rPr>
                <w:rFonts w:ascii="Times New Roman" w:hAnsi="Times New Roman" w:cs="Times New Roman"/>
                <w:sz w:val="28"/>
                <w:szCs w:val="28"/>
              </w:rPr>
              <w:t>Ознакомиться с кадровой политикой предприятия /или в рамках структурного подразделения.</w:t>
            </w:r>
          </w:p>
          <w:p w14:paraId="0A1C95E2" w14:textId="77777777" w:rsidR="00636AC6" w:rsidRPr="001B5FED" w:rsidRDefault="00636AC6">
            <w:pPr>
              <w:pStyle w:val="a9"/>
              <w:shd w:val="clear" w:color="auto" w:fill="auto"/>
              <w:tabs>
                <w:tab w:val="left" w:pos="2021"/>
                <w:tab w:val="right" w:pos="3610"/>
              </w:tabs>
              <w:jc w:val="both"/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B80A1" w14:textId="0E8AACC3" w:rsidR="008A5DB8" w:rsidRDefault="008A5DB8" w:rsidP="008A5DB8">
            <w:pPr>
              <w:pStyle w:val="11"/>
              <w:shd w:val="clear" w:color="auto" w:fill="auto"/>
              <w:jc w:val="both"/>
            </w:pPr>
            <w:r>
              <w:t>- и</w:t>
            </w:r>
            <w:r>
              <w:t>зучить кадровую политику предприятия, ее содержание, особенности.</w:t>
            </w:r>
          </w:p>
          <w:p w14:paraId="7BC2851D" w14:textId="53A1CB60" w:rsidR="008A5DB8" w:rsidRDefault="008A5DB8" w:rsidP="008A5DB8">
            <w:pPr>
              <w:pStyle w:val="11"/>
              <w:shd w:val="clear" w:color="auto" w:fill="auto"/>
              <w:jc w:val="both"/>
            </w:pPr>
            <w:r>
              <w:t>- и</w:t>
            </w:r>
            <w:r>
              <w:t>зучить к</w:t>
            </w:r>
            <w:r w:rsidRPr="00AF5DE7">
              <w:t xml:space="preserve">ак влияют требования заказчиков, политика конкурентов, субподрядчиков, инвесторов и партнеров на принципы и содержание кадровой работы </w:t>
            </w:r>
            <w:r>
              <w:t>предприятия.</w:t>
            </w:r>
          </w:p>
          <w:p w14:paraId="05AEAB17" w14:textId="6D85D0AD" w:rsidR="00636AC6" w:rsidRDefault="008A5DB8" w:rsidP="008A5DB8">
            <w:pPr>
              <w:pStyle w:val="11"/>
              <w:shd w:val="clear" w:color="auto" w:fill="auto"/>
              <w:jc w:val="both"/>
            </w:pPr>
            <w:r>
              <w:t>- д</w:t>
            </w:r>
            <w:r w:rsidRPr="00AF5DE7">
              <w:t xml:space="preserve">окументальное оформление кадровой политики </w:t>
            </w:r>
            <w:r>
              <w:t>предприятия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6365F" w14:textId="77777777" w:rsidR="00636AC6" w:rsidRDefault="00636AC6">
            <w:pPr>
              <w:pStyle w:val="a9"/>
              <w:shd w:val="clear" w:color="auto" w:fill="auto"/>
              <w:jc w:val="center"/>
            </w:pPr>
          </w:p>
        </w:tc>
      </w:tr>
      <w:tr w:rsidR="00636AC6" w14:paraId="6DF1CA67" w14:textId="77777777" w:rsidTr="00FB3C64">
        <w:trPr>
          <w:trHeight w:hRule="exact" w:val="226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39B24" w14:textId="57630686" w:rsidR="00636AC6" w:rsidRDefault="000B2FD9">
            <w:pPr>
              <w:pStyle w:val="a9"/>
              <w:shd w:val="clear" w:color="auto" w:fill="auto"/>
              <w:ind w:firstLine="460"/>
            </w:pPr>
            <w: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5D4A7" w14:textId="6351D31F" w:rsidR="00636AC6" w:rsidRPr="001B5FED" w:rsidRDefault="00636AC6" w:rsidP="00636AC6">
            <w:pPr>
              <w:ind w:left="124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1B5FED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систему организации труда на предприятии </w:t>
            </w:r>
          </w:p>
          <w:p w14:paraId="38095137" w14:textId="60D7C1FD" w:rsidR="00636AC6" w:rsidRPr="001B5FED" w:rsidRDefault="00636AC6" w:rsidP="00636AC6">
            <w:pPr>
              <w:ind w:left="124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1B5FED">
              <w:rPr>
                <w:rFonts w:ascii="Times New Roman" w:hAnsi="Times New Roman" w:cs="Times New Roman"/>
                <w:sz w:val="28"/>
                <w:szCs w:val="28"/>
              </w:rPr>
              <w:t xml:space="preserve">или в рамках </w:t>
            </w:r>
            <w:r w:rsidR="00B30B6C" w:rsidRPr="001B5FED">
              <w:rPr>
                <w:rFonts w:ascii="Times New Roman" w:hAnsi="Times New Roman" w:cs="Times New Roman"/>
                <w:sz w:val="28"/>
                <w:szCs w:val="28"/>
              </w:rPr>
              <w:t>структурного подразделения</w:t>
            </w:r>
          </w:p>
          <w:p w14:paraId="6FE3A032" w14:textId="77777777" w:rsidR="00636AC6" w:rsidRPr="001B5FED" w:rsidRDefault="00636AC6" w:rsidP="00636AC6">
            <w:pPr>
              <w:ind w:left="124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750B6" w14:textId="79F51EA2" w:rsidR="009F14B0" w:rsidRDefault="009F14B0" w:rsidP="009F14B0">
            <w:pPr>
              <w:pStyle w:val="11"/>
              <w:shd w:val="clear" w:color="auto" w:fill="auto"/>
              <w:tabs>
                <w:tab w:val="left" w:pos="3101"/>
              </w:tabs>
              <w:jc w:val="both"/>
            </w:pPr>
            <w:r>
              <w:t>- изучить у</w:t>
            </w:r>
            <w:r w:rsidRPr="005A5FED">
              <w:t>словия труда</w:t>
            </w:r>
            <w:r>
              <w:t>, р</w:t>
            </w:r>
            <w:r w:rsidRPr="005A5FED">
              <w:t>абочее место</w:t>
            </w:r>
          </w:p>
          <w:p w14:paraId="0D004153" w14:textId="3944A07A" w:rsidR="009F14B0" w:rsidRPr="005A5FED" w:rsidRDefault="009F14B0" w:rsidP="009F14B0">
            <w:pPr>
              <w:pStyle w:val="11"/>
              <w:shd w:val="clear" w:color="auto" w:fill="auto"/>
              <w:tabs>
                <w:tab w:val="left" w:pos="3101"/>
              </w:tabs>
              <w:jc w:val="both"/>
            </w:pPr>
            <w:r>
              <w:t>- изучить о</w:t>
            </w:r>
            <w:r>
              <w:t>рганизация рабочих мест в соответствии с требованиями охраны труда и бережливого производства в соответствии с производственными задачами</w:t>
            </w:r>
          </w:p>
          <w:p w14:paraId="0A85A27E" w14:textId="77777777" w:rsidR="00636AC6" w:rsidRDefault="00636AC6" w:rsidP="00636AC6">
            <w:pPr>
              <w:pStyle w:val="a9"/>
              <w:shd w:val="clear" w:color="auto" w:fill="auto"/>
              <w:tabs>
                <w:tab w:val="left" w:pos="682"/>
              </w:tabs>
              <w:jc w:val="both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766DB" w14:textId="77777777" w:rsidR="00636AC6" w:rsidRDefault="00636AC6">
            <w:pPr>
              <w:pStyle w:val="a9"/>
              <w:shd w:val="clear" w:color="auto" w:fill="auto"/>
              <w:jc w:val="center"/>
            </w:pPr>
          </w:p>
        </w:tc>
      </w:tr>
      <w:tr w:rsidR="00636AC6" w14:paraId="4C40186D" w14:textId="77777777" w:rsidTr="00FB3C64">
        <w:trPr>
          <w:trHeight w:hRule="exact" w:val="174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4B16D" w14:textId="0CFE35B3" w:rsidR="00636AC6" w:rsidRDefault="000B2FD9">
            <w:pPr>
              <w:pStyle w:val="a9"/>
              <w:shd w:val="clear" w:color="auto" w:fill="auto"/>
              <w:ind w:firstLine="460"/>
            </w:pPr>
            <w:r>
              <w:lastRenderedPageBreak/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A6771" w14:textId="694BBC07" w:rsidR="00B30B6C" w:rsidRPr="001B5FED" w:rsidRDefault="00B30B6C" w:rsidP="00B30B6C">
            <w:pPr>
              <w:ind w:left="124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1B5FED">
              <w:rPr>
                <w:rFonts w:ascii="Times New Roman" w:hAnsi="Times New Roman" w:cs="Times New Roman"/>
                <w:sz w:val="28"/>
                <w:szCs w:val="28"/>
              </w:rPr>
              <w:t>Изучить систему планирования на предприятии/или в рамках структурного подразделении</w:t>
            </w:r>
          </w:p>
          <w:p w14:paraId="3AC7A3ED" w14:textId="77777777" w:rsidR="00636AC6" w:rsidRPr="001B5FED" w:rsidRDefault="00636AC6" w:rsidP="00636AC6">
            <w:pPr>
              <w:ind w:left="124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8825B" w14:textId="7FE47D3E" w:rsidR="00636AC6" w:rsidRDefault="003552A5" w:rsidP="00636AC6">
            <w:pPr>
              <w:pStyle w:val="a9"/>
              <w:shd w:val="clear" w:color="auto" w:fill="auto"/>
              <w:tabs>
                <w:tab w:val="left" w:pos="682"/>
              </w:tabs>
              <w:jc w:val="both"/>
            </w:pPr>
            <w:r>
              <w:t>изучить систему п</w:t>
            </w:r>
            <w:r>
              <w:t>ланирование деятельности структурного подразделения на основании производственных заданий и текущих планов предприятия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DACEE" w14:textId="77777777" w:rsidR="00636AC6" w:rsidRDefault="00636AC6">
            <w:pPr>
              <w:pStyle w:val="a9"/>
              <w:shd w:val="clear" w:color="auto" w:fill="auto"/>
              <w:jc w:val="center"/>
            </w:pPr>
          </w:p>
        </w:tc>
      </w:tr>
      <w:tr w:rsidR="00B30B6C" w14:paraId="0B17F7CB" w14:textId="77777777" w:rsidTr="00FB3C64">
        <w:trPr>
          <w:trHeight w:hRule="exact" w:val="181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5F325" w14:textId="0F5EC08A" w:rsidR="00B30B6C" w:rsidRDefault="000B2FD9">
            <w:pPr>
              <w:pStyle w:val="a9"/>
              <w:shd w:val="clear" w:color="auto" w:fill="auto"/>
              <w:ind w:firstLine="460"/>
            </w:pPr>
            <w: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DABD4" w14:textId="18A77B57" w:rsidR="00B30B6C" w:rsidRPr="00B30B6C" w:rsidRDefault="00B30B6C" w:rsidP="008D3F1B">
            <w:pPr>
              <w:ind w:left="124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B30B6C">
              <w:rPr>
                <w:rFonts w:ascii="Times New Roman" w:hAnsi="Times New Roman" w:cs="Times New Roman"/>
                <w:sz w:val="28"/>
                <w:szCs w:val="28"/>
              </w:rPr>
              <w:t>Проанализировать состав персонала на предприятии /или в рамках структурного подразделения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577F0" w14:textId="77777777" w:rsidR="003552A5" w:rsidRDefault="003552A5" w:rsidP="00636AC6">
            <w:pPr>
              <w:pStyle w:val="a9"/>
              <w:shd w:val="clear" w:color="auto" w:fill="auto"/>
              <w:tabs>
                <w:tab w:val="left" w:pos="682"/>
              </w:tabs>
              <w:jc w:val="both"/>
            </w:pPr>
            <w:r>
              <w:t xml:space="preserve">- изучить </w:t>
            </w:r>
            <w:r w:rsidR="008D3F1B">
              <w:t>классификаци</w:t>
            </w:r>
            <w:r>
              <w:t>ю</w:t>
            </w:r>
            <w:r w:rsidR="008D3F1B">
              <w:t xml:space="preserve"> персонала, </w:t>
            </w:r>
          </w:p>
          <w:p w14:paraId="03F7ED61" w14:textId="05178567" w:rsidR="00F84CA3" w:rsidRDefault="003552A5" w:rsidP="00636AC6">
            <w:pPr>
              <w:pStyle w:val="a9"/>
              <w:shd w:val="clear" w:color="auto" w:fill="auto"/>
              <w:tabs>
                <w:tab w:val="left" w:pos="682"/>
              </w:tabs>
              <w:jc w:val="both"/>
            </w:pPr>
            <w:r>
              <w:t xml:space="preserve">- </w:t>
            </w:r>
            <w:r w:rsidR="00F84CA3">
              <w:t>изучить</w:t>
            </w:r>
            <w:r w:rsidR="008D3F1B">
              <w:t xml:space="preserve"> </w:t>
            </w:r>
            <w:r w:rsidR="00F84CA3" w:rsidRPr="00636AC6">
              <w:t>требовани</w:t>
            </w:r>
            <w:r w:rsidR="00F84CA3">
              <w:t>я</w:t>
            </w:r>
            <w:r w:rsidR="00F84CA3" w:rsidRPr="00636AC6">
              <w:t xml:space="preserve"> к персоналу</w:t>
            </w:r>
            <w:r w:rsidR="00F84CA3">
              <w:t xml:space="preserve"> </w:t>
            </w:r>
          </w:p>
          <w:p w14:paraId="4E05D89A" w14:textId="26A56B76" w:rsidR="008D3F1B" w:rsidRDefault="00F84CA3" w:rsidP="008D3F1B">
            <w:pPr>
              <w:pStyle w:val="a9"/>
              <w:shd w:val="clear" w:color="auto" w:fill="auto"/>
              <w:tabs>
                <w:tab w:val="left" w:pos="682"/>
              </w:tabs>
              <w:jc w:val="both"/>
            </w:pPr>
            <w:r>
              <w:t xml:space="preserve">- </w:t>
            </w:r>
            <w:r>
              <w:t>прове</w:t>
            </w:r>
            <w:r>
              <w:t>сти</w:t>
            </w:r>
            <w:r>
              <w:t xml:space="preserve"> анализ деятельности подчиненного персонала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537E0F" w14:textId="77777777" w:rsidR="00B30B6C" w:rsidRDefault="00B30B6C">
            <w:pPr>
              <w:pStyle w:val="a9"/>
              <w:shd w:val="clear" w:color="auto" w:fill="auto"/>
              <w:jc w:val="center"/>
            </w:pPr>
          </w:p>
        </w:tc>
      </w:tr>
      <w:tr w:rsidR="00B30B6C" w14:paraId="422531EA" w14:textId="77777777" w:rsidTr="00FB3C64">
        <w:trPr>
          <w:trHeight w:hRule="exact" w:val="101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05F43" w14:textId="410D1D90" w:rsidR="00B30B6C" w:rsidRDefault="000B2FD9">
            <w:pPr>
              <w:pStyle w:val="a9"/>
              <w:shd w:val="clear" w:color="auto" w:fill="auto"/>
              <w:ind w:firstLine="460"/>
            </w:pPr>
            <w: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066C6" w14:textId="77777777" w:rsidR="00B30B6C" w:rsidRPr="00B30B6C" w:rsidRDefault="00B30B6C" w:rsidP="00B30B6C">
            <w:pPr>
              <w:ind w:left="124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B30B6C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 системой повышения квалификации персонала на предприятии/или в рамках структурного подразделения. </w:t>
            </w:r>
          </w:p>
          <w:p w14:paraId="36C332CE" w14:textId="77777777" w:rsidR="00B30B6C" w:rsidRPr="00B30B6C" w:rsidRDefault="00B30B6C" w:rsidP="00B30B6C">
            <w:pPr>
              <w:ind w:left="124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8A610" w14:textId="77777777" w:rsidR="00B30B6C" w:rsidRDefault="00113E1C" w:rsidP="00636AC6">
            <w:pPr>
              <w:pStyle w:val="a9"/>
              <w:shd w:val="clear" w:color="auto" w:fill="auto"/>
              <w:tabs>
                <w:tab w:val="left" w:pos="682"/>
              </w:tabs>
              <w:jc w:val="both"/>
            </w:pPr>
            <w:r>
              <w:t>- изучить систему повышение квалификации персонала</w:t>
            </w:r>
          </w:p>
          <w:p w14:paraId="7980DBC7" w14:textId="0700949B" w:rsidR="00113E1C" w:rsidRDefault="00113E1C" w:rsidP="00636AC6">
            <w:pPr>
              <w:pStyle w:val="a9"/>
              <w:shd w:val="clear" w:color="auto" w:fill="auto"/>
              <w:tabs>
                <w:tab w:val="left" w:pos="682"/>
              </w:tabs>
              <w:jc w:val="both"/>
            </w:pPr>
            <w:r>
              <w:t>- ознакомиться с документами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C646A" w14:textId="77777777" w:rsidR="00B30B6C" w:rsidRDefault="00B30B6C">
            <w:pPr>
              <w:pStyle w:val="a9"/>
              <w:shd w:val="clear" w:color="auto" w:fill="auto"/>
              <w:jc w:val="center"/>
            </w:pPr>
          </w:p>
        </w:tc>
      </w:tr>
      <w:tr w:rsidR="00B30B6C" w14:paraId="3F1BA959" w14:textId="77777777" w:rsidTr="00FB3C64">
        <w:trPr>
          <w:trHeight w:hRule="exact" w:val="7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1066B" w14:textId="2F33F654" w:rsidR="00B30B6C" w:rsidRDefault="000B2FD9">
            <w:pPr>
              <w:pStyle w:val="a9"/>
              <w:shd w:val="clear" w:color="auto" w:fill="auto"/>
              <w:ind w:firstLine="460"/>
            </w:pPr>
            <w: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02637" w14:textId="366E8A3F" w:rsidR="00B30B6C" w:rsidRPr="00B30B6C" w:rsidRDefault="00B30B6C" w:rsidP="00B30B6C">
            <w:pPr>
              <w:ind w:left="124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B30B6C">
              <w:rPr>
                <w:rFonts w:ascii="Times New Roman" w:hAnsi="Times New Roman" w:cs="Times New Roman"/>
                <w:sz w:val="28"/>
                <w:szCs w:val="28"/>
              </w:rPr>
              <w:t>Ознакомиться с системой мотивации персонала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6E2AD" w14:textId="1E9785A6" w:rsidR="00B30B6C" w:rsidRDefault="00113E1C" w:rsidP="00636AC6">
            <w:pPr>
              <w:pStyle w:val="a9"/>
              <w:shd w:val="clear" w:color="auto" w:fill="auto"/>
              <w:tabs>
                <w:tab w:val="left" w:pos="682"/>
              </w:tabs>
              <w:jc w:val="both"/>
            </w:pPr>
            <w:r>
              <w:t>- изучить систему мотивации персонала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2C064" w14:textId="77777777" w:rsidR="00B30B6C" w:rsidRDefault="00B30B6C">
            <w:pPr>
              <w:pStyle w:val="a9"/>
              <w:shd w:val="clear" w:color="auto" w:fill="auto"/>
              <w:jc w:val="center"/>
            </w:pPr>
          </w:p>
        </w:tc>
      </w:tr>
      <w:tr w:rsidR="00B30B6C" w14:paraId="47179C51" w14:textId="77777777" w:rsidTr="00FB3C64">
        <w:trPr>
          <w:trHeight w:hRule="exact" w:val="101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87A9F" w14:textId="777DC642" w:rsidR="00B30B6C" w:rsidRDefault="000B2FD9">
            <w:pPr>
              <w:pStyle w:val="a9"/>
              <w:shd w:val="clear" w:color="auto" w:fill="auto"/>
              <w:ind w:firstLine="460"/>
            </w:pPr>
            <w: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A112C" w14:textId="77777777" w:rsidR="00B30B6C" w:rsidRPr="00B30B6C" w:rsidRDefault="00B30B6C" w:rsidP="00B30B6C">
            <w:pPr>
              <w:ind w:left="124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B30B6C">
              <w:rPr>
                <w:rFonts w:ascii="Times New Roman" w:hAnsi="Times New Roman" w:cs="Times New Roman"/>
                <w:sz w:val="28"/>
                <w:szCs w:val="28"/>
              </w:rPr>
              <w:t>Ознакомиться со стилем руководства на предприятии/или в структурном подразделении, дать оценку его эффективности (на примере начальника участка или мастера, др.).</w:t>
            </w:r>
          </w:p>
          <w:p w14:paraId="61A51840" w14:textId="77777777" w:rsidR="00B30B6C" w:rsidRPr="00B30B6C" w:rsidRDefault="00B30B6C" w:rsidP="00B30B6C">
            <w:pPr>
              <w:ind w:left="124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03E12" w14:textId="2A593DD9" w:rsidR="00B30B6C" w:rsidRDefault="00F84CA3" w:rsidP="00636AC6">
            <w:pPr>
              <w:pStyle w:val="a9"/>
              <w:shd w:val="clear" w:color="auto" w:fill="auto"/>
              <w:tabs>
                <w:tab w:val="left" w:pos="682"/>
              </w:tabs>
              <w:jc w:val="both"/>
            </w:pPr>
            <w:r>
              <w:t>- изучить стиль руководства на предприятии на примере мастера/или начальника цеха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A04D1" w14:textId="77777777" w:rsidR="00B30B6C" w:rsidRDefault="00B30B6C">
            <w:pPr>
              <w:pStyle w:val="a9"/>
              <w:shd w:val="clear" w:color="auto" w:fill="auto"/>
              <w:jc w:val="center"/>
            </w:pPr>
          </w:p>
        </w:tc>
      </w:tr>
      <w:tr w:rsidR="00636AC6" w14:paraId="63953793" w14:textId="77777777" w:rsidTr="00FB3C64">
        <w:trPr>
          <w:trHeight w:hRule="exact" w:val="140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3E9B6" w14:textId="40251548" w:rsidR="00636AC6" w:rsidRDefault="000B2FD9" w:rsidP="000B2FD9">
            <w:pPr>
              <w:pStyle w:val="a9"/>
              <w:shd w:val="clear" w:color="auto" w:fill="auto"/>
              <w:ind w:firstLine="272"/>
            </w:pPr>
            <w:r>
              <w:t>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9A590" w14:textId="2CCDCAB6" w:rsidR="00636AC6" w:rsidRPr="00B30B6C" w:rsidRDefault="00B30B6C" w:rsidP="00B30B6C">
            <w:pPr>
              <w:ind w:left="124" w:right="-5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0B6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Ознакомиться с методами и инструментами управления персоналом, дать оценку его эффективности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6E8FA" w14:textId="77777777" w:rsidR="00636AC6" w:rsidRDefault="00113E1C" w:rsidP="00B30B6C">
            <w:pPr>
              <w:pStyle w:val="a9"/>
              <w:shd w:val="clear" w:color="auto" w:fill="auto"/>
              <w:tabs>
                <w:tab w:val="left" w:pos="682"/>
              </w:tabs>
              <w:jc w:val="both"/>
            </w:pPr>
            <w:r>
              <w:t>- изучить методы и инструменты управления персоналом</w:t>
            </w:r>
          </w:p>
          <w:p w14:paraId="79F152DC" w14:textId="193CFBFD" w:rsidR="00113E1C" w:rsidRDefault="00113E1C" w:rsidP="00B30B6C">
            <w:pPr>
              <w:pStyle w:val="a9"/>
              <w:shd w:val="clear" w:color="auto" w:fill="auto"/>
              <w:tabs>
                <w:tab w:val="left" w:pos="682"/>
              </w:tabs>
              <w:jc w:val="both"/>
            </w:pPr>
            <w:r>
              <w:t xml:space="preserve">- проанализировать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4C20D" w14:textId="77777777" w:rsidR="00636AC6" w:rsidRDefault="00636AC6">
            <w:pPr>
              <w:pStyle w:val="a9"/>
              <w:shd w:val="clear" w:color="auto" w:fill="auto"/>
              <w:jc w:val="center"/>
            </w:pPr>
          </w:p>
        </w:tc>
      </w:tr>
      <w:tr w:rsidR="00B30B6C" w14:paraId="01E84857" w14:textId="77777777" w:rsidTr="00FB3C64">
        <w:trPr>
          <w:trHeight w:hRule="exact" w:val="16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B0E5F0" w14:textId="7A607D28" w:rsidR="00B30B6C" w:rsidRDefault="000B2FD9" w:rsidP="000B2FD9">
            <w:pPr>
              <w:pStyle w:val="a9"/>
              <w:shd w:val="clear" w:color="auto" w:fill="auto"/>
              <w:ind w:firstLine="272"/>
            </w:pPr>
            <w:r>
              <w:t>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217AF" w14:textId="3A8854ED" w:rsidR="00B30B6C" w:rsidRPr="00B30B6C" w:rsidRDefault="00B30B6C" w:rsidP="00B30B6C">
            <w:pPr>
              <w:ind w:left="124" w:right="-5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0B6C">
              <w:rPr>
                <w:rFonts w:ascii="Times New Roman" w:hAnsi="Times New Roman" w:cs="Times New Roman"/>
                <w:bCs/>
                <w:sz w:val="28"/>
                <w:szCs w:val="28"/>
              </w:rPr>
              <w:t>Ознакомиться и дать характеристику социально-психологического климата на предприятии/или в структурном подразделении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352D8" w14:textId="01ABA83A" w:rsidR="00B30B6C" w:rsidRDefault="00113E1C" w:rsidP="00B30B6C">
            <w:pPr>
              <w:pStyle w:val="a9"/>
              <w:shd w:val="clear" w:color="auto" w:fill="auto"/>
              <w:tabs>
                <w:tab w:val="left" w:pos="682"/>
              </w:tabs>
            </w:pPr>
            <w:r>
              <w:t xml:space="preserve">- </w:t>
            </w:r>
            <w:r w:rsidR="003C6AC0">
              <w:t>рассмотреть</w:t>
            </w:r>
            <w:r>
              <w:t xml:space="preserve"> </w:t>
            </w:r>
            <w:r w:rsidR="003C6AC0">
              <w:t>социально</w:t>
            </w:r>
            <w:r>
              <w:t>-психологический к</w:t>
            </w:r>
            <w:r w:rsidR="003C6AC0">
              <w:t>л</w:t>
            </w:r>
            <w:r>
              <w:t xml:space="preserve">имат предприятия/или </w:t>
            </w:r>
            <w:r w:rsidR="003C6AC0">
              <w:t>в структурном подразделении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DD9C5" w14:textId="77777777" w:rsidR="00B30B6C" w:rsidRDefault="00B30B6C">
            <w:pPr>
              <w:pStyle w:val="a9"/>
              <w:shd w:val="clear" w:color="auto" w:fill="auto"/>
              <w:jc w:val="center"/>
            </w:pPr>
          </w:p>
        </w:tc>
      </w:tr>
      <w:tr w:rsidR="0085721B" w14:paraId="0C041837" w14:textId="77777777" w:rsidTr="00FB3C64">
        <w:trPr>
          <w:trHeight w:hRule="exact" w:val="446"/>
          <w:jc w:val="center"/>
        </w:trPr>
        <w:tc>
          <w:tcPr>
            <w:tcW w:w="8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C251A" w14:textId="69AE2FED" w:rsidR="0085721B" w:rsidRPr="00D66A0C" w:rsidRDefault="0085721B" w:rsidP="0085721B">
            <w:pPr>
              <w:pStyle w:val="a9"/>
              <w:shd w:val="clear" w:color="auto" w:fill="auto"/>
              <w:tabs>
                <w:tab w:val="left" w:pos="682"/>
              </w:tabs>
            </w:pPr>
            <w:r w:rsidRPr="00D66A0C">
              <w:t>Дифференцированный зачет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81A41" w14:textId="6481865E" w:rsidR="0085721B" w:rsidRPr="00D66A0C" w:rsidRDefault="0085721B" w:rsidP="00D66A0C">
            <w:pPr>
              <w:pStyle w:val="a9"/>
              <w:shd w:val="clear" w:color="auto" w:fill="auto"/>
              <w:jc w:val="center"/>
            </w:pPr>
            <w:r w:rsidRPr="00D66A0C">
              <w:t>2</w:t>
            </w:r>
          </w:p>
        </w:tc>
      </w:tr>
      <w:tr w:rsidR="008B3D94" w14:paraId="18EA9FB2" w14:textId="77777777" w:rsidTr="00FB3C64">
        <w:trPr>
          <w:trHeight w:hRule="exact" w:val="446"/>
          <w:jc w:val="center"/>
        </w:trPr>
        <w:tc>
          <w:tcPr>
            <w:tcW w:w="8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9F95D" w14:textId="383575FA" w:rsidR="008B3D94" w:rsidRPr="00D66A0C" w:rsidRDefault="008B3D94" w:rsidP="008B3D94">
            <w:pPr>
              <w:pStyle w:val="a9"/>
              <w:shd w:val="clear" w:color="auto" w:fill="auto"/>
              <w:tabs>
                <w:tab w:val="left" w:pos="682"/>
              </w:tabs>
            </w:pPr>
            <w: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05BB2" w14:textId="1B7E6C5F" w:rsidR="008B3D94" w:rsidRPr="00D66A0C" w:rsidRDefault="008B3D94" w:rsidP="00D66A0C">
            <w:pPr>
              <w:pStyle w:val="a9"/>
              <w:shd w:val="clear" w:color="auto" w:fill="auto"/>
              <w:jc w:val="center"/>
            </w:pPr>
            <w:r>
              <w:t>72</w:t>
            </w:r>
          </w:p>
        </w:tc>
      </w:tr>
    </w:tbl>
    <w:p w14:paraId="3FE758A1" w14:textId="77777777" w:rsidR="00B8658D" w:rsidRDefault="00000000">
      <w:pPr>
        <w:spacing w:line="1" w:lineRule="exact"/>
      </w:pPr>
      <w:r>
        <w:br w:type="page"/>
      </w:r>
    </w:p>
    <w:p w14:paraId="5A882119" w14:textId="77777777" w:rsidR="00B8658D" w:rsidRDefault="00000000" w:rsidP="00DD58EE">
      <w:pPr>
        <w:pStyle w:val="40"/>
        <w:keepNext/>
        <w:keepLines/>
        <w:numPr>
          <w:ilvl w:val="0"/>
          <w:numId w:val="6"/>
        </w:numPr>
        <w:shd w:val="clear" w:color="auto" w:fill="auto"/>
        <w:tabs>
          <w:tab w:val="left" w:pos="280"/>
        </w:tabs>
        <w:spacing w:after="320"/>
        <w:ind w:firstLine="1134"/>
      </w:pPr>
      <w:bookmarkStart w:id="13" w:name="bookmark12"/>
      <w:bookmarkStart w:id="14" w:name="bookmark13"/>
      <w:r>
        <w:lastRenderedPageBreak/>
        <w:t>Критерии оценки</w:t>
      </w:r>
      <w:bookmarkEnd w:id="13"/>
      <w:bookmarkEnd w:id="14"/>
    </w:p>
    <w:p w14:paraId="336AA00A" w14:textId="7E899C6A" w:rsidR="00B8658D" w:rsidRDefault="00000000" w:rsidP="000F2A60">
      <w:pPr>
        <w:pStyle w:val="11"/>
        <w:shd w:val="clear" w:color="auto" w:fill="auto"/>
        <w:ind w:left="403" w:firstLine="720"/>
        <w:jc w:val="both"/>
      </w:pPr>
      <w:r>
        <w:t>По результатам производственной практики по профессиональному модулю ПМ 0</w:t>
      </w:r>
      <w:r w:rsidR="00DD58EE">
        <w:t>5</w:t>
      </w:r>
      <w:r>
        <w:t xml:space="preserve"> Организация деятельности подчиненного персонала обучающиеся сдают дифференцированный зачет</w:t>
      </w:r>
      <w:r w:rsidR="00DD58EE">
        <w:t>.</w:t>
      </w:r>
    </w:p>
    <w:p w14:paraId="1C8A5EF3" w14:textId="77777777" w:rsidR="00B8658D" w:rsidRDefault="00000000" w:rsidP="000F2A60">
      <w:pPr>
        <w:pStyle w:val="11"/>
        <w:shd w:val="clear" w:color="auto" w:fill="auto"/>
        <w:ind w:left="403" w:firstLine="560"/>
        <w:jc w:val="both"/>
      </w:pPr>
      <w:r>
        <w:t>Требования к дифференцированному зачету по производственной практике: дифференцированный зачет по производственной практике выставляется с учетом результатов выполнения заданий и их отражения в рабочей тетради по производственной практике.</w:t>
      </w:r>
    </w:p>
    <w:p w14:paraId="0369566A" w14:textId="77777777" w:rsidR="00B8658D" w:rsidRDefault="00000000" w:rsidP="000F2A60">
      <w:pPr>
        <w:pStyle w:val="11"/>
        <w:shd w:val="clear" w:color="auto" w:fill="auto"/>
        <w:ind w:left="403" w:firstLine="720"/>
        <w:jc w:val="both"/>
      </w:pPr>
      <w:r>
        <w:t>Формы и методы контроля и оценки результатов обучения должны позволять проверять у обучающихся сформированность профессиональных компетенций.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3969"/>
        <w:gridCol w:w="2547"/>
      </w:tblGrid>
      <w:tr w:rsidR="00B8658D" w14:paraId="29C3522B" w14:textId="77777777" w:rsidTr="00FB3C64">
        <w:trPr>
          <w:trHeight w:hRule="exact" w:val="97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4D494" w14:textId="77777777" w:rsidR="00B8658D" w:rsidRDefault="00000000">
            <w:pPr>
              <w:pStyle w:val="a9"/>
              <w:shd w:val="clear" w:color="auto" w:fill="auto"/>
              <w:jc w:val="center"/>
            </w:pPr>
            <w:r>
              <w:t>Результаты</w:t>
            </w:r>
          </w:p>
          <w:p w14:paraId="4EFC3B2F" w14:textId="77777777" w:rsidR="00B8658D" w:rsidRDefault="00000000">
            <w:pPr>
              <w:pStyle w:val="a9"/>
              <w:shd w:val="clear" w:color="auto" w:fill="auto"/>
              <w:jc w:val="center"/>
            </w:pPr>
            <w:r>
              <w:t>(освоенные ПК, ОК)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75902" w14:textId="77777777" w:rsidR="00B8658D" w:rsidRDefault="00000000">
            <w:pPr>
              <w:pStyle w:val="a9"/>
              <w:shd w:val="clear" w:color="auto" w:fill="auto"/>
              <w:jc w:val="center"/>
            </w:pPr>
            <w:r>
              <w:t>Основные показатели оценки результата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9E80E3" w14:textId="77777777" w:rsidR="00B8658D" w:rsidRDefault="00000000">
            <w:pPr>
              <w:pStyle w:val="a9"/>
              <w:shd w:val="clear" w:color="auto" w:fill="auto"/>
              <w:jc w:val="center"/>
            </w:pPr>
            <w:r>
              <w:t>Формы и методы контроля и оценки</w:t>
            </w:r>
          </w:p>
        </w:tc>
      </w:tr>
      <w:tr w:rsidR="00B8658D" w14:paraId="62BD64C0" w14:textId="77777777" w:rsidTr="00FB3C64">
        <w:trPr>
          <w:trHeight w:hRule="exact" w:val="34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3FCF5" w14:textId="77777777" w:rsidR="00B8658D" w:rsidRDefault="00000000">
            <w:pPr>
              <w:pStyle w:val="a9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C2BD3" w14:textId="77777777" w:rsidR="00B8658D" w:rsidRDefault="00000000">
            <w:pPr>
              <w:pStyle w:val="a9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A4247" w14:textId="77777777" w:rsidR="00B8658D" w:rsidRDefault="00000000">
            <w:pPr>
              <w:pStyle w:val="a9"/>
              <w:shd w:val="clear" w:color="auto" w:fill="auto"/>
              <w:jc w:val="center"/>
            </w:pPr>
            <w:r>
              <w:t>3</w:t>
            </w:r>
          </w:p>
        </w:tc>
      </w:tr>
      <w:tr w:rsidR="00031BC3" w14:paraId="4AF7C313" w14:textId="77777777" w:rsidTr="00FB3C64">
        <w:trPr>
          <w:trHeight w:hRule="exact" w:val="261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EF41E" w14:textId="77777777" w:rsidR="00031BC3" w:rsidRDefault="00031BC3" w:rsidP="00DD58EE">
            <w:pPr>
              <w:pStyle w:val="a9"/>
              <w:shd w:val="clear" w:color="auto" w:fill="auto"/>
            </w:pPr>
            <w:r>
              <w:t>ПК 1.1 Планировать процесс выполнения своей работы на основе задания технолога цеха или участка в соответствии с производственными задачами по изготовлению деталей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7D8A0" w14:textId="77777777" w:rsidR="00031BC3" w:rsidRDefault="00031BC3" w:rsidP="00DD58EE">
            <w:pPr>
              <w:pStyle w:val="a9"/>
              <w:shd w:val="clear" w:color="auto" w:fill="auto"/>
            </w:pPr>
            <w:r>
              <w:t>Планирование процессов выполнения своей работы на основе задания технолога цеха или участка в соответствии с производственными задачами по изготовлению деталей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B8A25" w14:textId="77777777" w:rsidR="002C6D2B" w:rsidRDefault="00031BC3" w:rsidP="002C6D2B">
            <w:pPr>
              <w:pStyle w:val="a9"/>
              <w:shd w:val="clear" w:color="auto" w:fill="auto"/>
              <w:tabs>
                <w:tab w:val="left" w:pos="1901"/>
              </w:tabs>
            </w:pPr>
            <w:r>
              <w:t>Текущий контроль</w:t>
            </w:r>
            <w:r w:rsidR="002C6D2B">
              <w:t xml:space="preserve"> </w:t>
            </w:r>
            <w:r>
              <w:t>и</w:t>
            </w:r>
            <w:r w:rsidR="002C6D2B">
              <w:t xml:space="preserve"> </w:t>
            </w:r>
            <w:r>
              <w:t>оценка выполнения работ</w:t>
            </w:r>
            <w:r w:rsidR="002C6D2B">
              <w:t xml:space="preserve"> </w:t>
            </w:r>
            <w:r>
              <w:t>на</w:t>
            </w:r>
            <w:r w:rsidR="002C6D2B">
              <w:t xml:space="preserve"> </w:t>
            </w:r>
            <w:r>
              <w:t>учебной практике</w:t>
            </w:r>
          </w:p>
          <w:p w14:paraId="1CF3F161" w14:textId="77777777" w:rsidR="002C6D2B" w:rsidRDefault="002C6D2B" w:rsidP="002C6D2B">
            <w:pPr>
              <w:pStyle w:val="a9"/>
              <w:shd w:val="clear" w:color="auto" w:fill="auto"/>
              <w:tabs>
                <w:tab w:val="left" w:pos="1901"/>
              </w:tabs>
            </w:pPr>
          </w:p>
          <w:p w14:paraId="58443024" w14:textId="12A3C6B6" w:rsidR="00031BC3" w:rsidRDefault="00031BC3" w:rsidP="002C6D2B">
            <w:pPr>
              <w:pStyle w:val="a9"/>
              <w:shd w:val="clear" w:color="auto" w:fill="auto"/>
              <w:tabs>
                <w:tab w:val="left" w:pos="1901"/>
              </w:tabs>
            </w:pPr>
            <w:r>
              <w:t>Проверка отчетов</w:t>
            </w:r>
            <w:r w:rsidR="002C6D2B">
              <w:t xml:space="preserve"> </w:t>
            </w:r>
            <w:r>
              <w:t>и</w:t>
            </w:r>
            <w:r w:rsidR="002C6D2B">
              <w:t xml:space="preserve"> </w:t>
            </w:r>
            <w:r>
              <w:t>документов по учебной практике</w:t>
            </w:r>
          </w:p>
        </w:tc>
      </w:tr>
      <w:tr w:rsidR="00031BC3" w14:paraId="4DCCF7D0" w14:textId="77777777" w:rsidTr="00FB3C64">
        <w:trPr>
          <w:trHeight w:hRule="exact" w:val="298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37C42" w14:textId="5BA5BEDC" w:rsidR="00031BC3" w:rsidRDefault="00031BC3" w:rsidP="00DD58EE">
            <w:pPr>
              <w:pStyle w:val="a9"/>
              <w:shd w:val="clear" w:color="auto" w:fill="auto"/>
            </w:pPr>
            <w:r>
              <w:t>ПК 1.2 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2A6FA" w14:textId="77777777" w:rsidR="00031BC3" w:rsidRDefault="00031BC3" w:rsidP="00DD58EE">
            <w:pPr>
              <w:pStyle w:val="a9"/>
              <w:shd w:val="clear" w:color="auto" w:fill="auto"/>
            </w:pPr>
            <w:r>
              <w:t>Осуществление сбора, систематизации и анализа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C84BB" w14:textId="77777777" w:rsidR="00031BC3" w:rsidRDefault="00031BC3"/>
        </w:tc>
      </w:tr>
      <w:tr w:rsidR="00031BC3" w14:paraId="6DB685D5" w14:textId="77777777" w:rsidTr="00FB3C64">
        <w:trPr>
          <w:trHeight w:hRule="exact" w:val="469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4BC665" w14:textId="1C088C0D" w:rsidR="00031BC3" w:rsidRDefault="00031BC3" w:rsidP="000F2A60">
            <w:pPr>
              <w:pStyle w:val="a9"/>
              <w:shd w:val="clear" w:color="auto" w:fill="auto"/>
            </w:pPr>
            <w:r>
              <w:lastRenderedPageBreak/>
              <w:t>ПК 1.10 Разрабатывать планировки участков</w:t>
            </w:r>
            <w:r w:rsidR="000F2A60">
              <w:t xml:space="preserve"> </w:t>
            </w:r>
            <w:r w:rsidR="000F2A60">
              <w:t>механических цехов машиностроительных</w:t>
            </w:r>
            <w:r w:rsidR="000F2A60">
              <w:t xml:space="preserve"> </w:t>
            </w:r>
            <w:r w:rsidR="000F2A60">
              <w:t>производств в соответствии с производственными задачами</w:t>
            </w:r>
            <w:r w:rsidR="000F2A60">
              <w:t xml:space="preserve"> </w:t>
            </w:r>
            <w:r w:rsidR="000F2A60">
              <w:t>механических цехов машиностроительных производств в соответствии с производственными задачами, в том числе с использованием систем автоматизированного проектирования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40932" w14:textId="77777777" w:rsidR="00031BC3" w:rsidRDefault="00031BC3" w:rsidP="000F2A60">
            <w:pPr>
              <w:pStyle w:val="a9"/>
              <w:shd w:val="clear" w:color="auto" w:fill="auto"/>
            </w:pPr>
            <w:r>
              <w:t>Разработка планировки участков механических цехов</w:t>
            </w:r>
          </w:p>
          <w:p w14:paraId="3506F6BF" w14:textId="29A18241" w:rsidR="000F2A60" w:rsidRDefault="000F2A60" w:rsidP="000F2A60">
            <w:pPr>
              <w:pStyle w:val="a9"/>
              <w:shd w:val="clear" w:color="auto" w:fill="auto"/>
            </w:pPr>
            <w:r>
              <w:t>машиностроительных производств в соответствии с производственными задачами, в том числе с использованием систем автоматизированного проектирования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4BFFF" w14:textId="77777777" w:rsidR="00031BC3" w:rsidRDefault="00031BC3">
            <w:pPr>
              <w:rPr>
                <w:sz w:val="10"/>
                <w:szCs w:val="10"/>
              </w:rPr>
            </w:pPr>
          </w:p>
        </w:tc>
      </w:tr>
      <w:tr w:rsidR="000F2A60" w14:paraId="56F62F8B" w14:textId="77777777" w:rsidTr="00FB3C64">
        <w:trPr>
          <w:trHeight w:hRule="exact" w:val="170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3DA5D" w14:textId="7459175E" w:rsidR="000F2A60" w:rsidRDefault="000F2A60" w:rsidP="000F2A60">
            <w:pPr>
              <w:pStyle w:val="a9"/>
              <w:shd w:val="clear" w:color="auto" w:fill="auto"/>
            </w:pPr>
            <w:r>
              <w:t>5.1 Планировать деятельность</w:t>
            </w:r>
          </w:p>
          <w:p w14:paraId="01FDDC4F" w14:textId="4CF30FD9" w:rsidR="000F2A60" w:rsidRPr="000F2A60" w:rsidRDefault="000F2A60" w:rsidP="000F2A60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t xml:space="preserve"> структурного подразделения на основании производственных заданий и текущих планов предприятия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F96D0A" w14:textId="4CAD666A" w:rsidR="000F2A60" w:rsidRPr="000F2A60" w:rsidRDefault="000F2A60" w:rsidP="000F2A60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t>Планирование деятельности структурного подразделения на основании производственных заданий и текущих планов предприятия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8BDCD" w14:textId="77777777" w:rsidR="000F2A60" w:rsidRPr="000F2A60" w:rsidRDefault="000F2A60" w:rsidP="000F2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A60" w14:paraId="674B9C09" w14:textId="77777777" w:rsidTr="00FB3C64">
        <w:trPr>
          <w:trHeight w:hRule="exact" w:val="325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B894F" w14:textId="77777777" w:rsidR="000F2A60" w:rsidRDefault="000F2A60" w:rsidP="000F2A60">
            <w:pPr>
              <w:pStyle w:val="a9"/>
              <w:shd w:val="clear" w:color="auto" w:fill="auto"/>
            </w:pPr>
            <w:r>
              <w:t>5.2 Организовывать определение потребностей в материальных ресурсах, формирование и оформление их заказа с целью</w:t>
            </w:r>
          </w:p>
          <w:p w14:paraId="6DEF678A" w14:textId="77777777" w:rsidR="00FB3C64" w:rsidRDefault="000F2A60" w:rsidP="000F2A60">
            <w:pPr>
              <w:pStyle w:val="a9"/>
              <w:shd w:val="clear" w:color="auto" w:fill="auto"/>
            </w:pPr>
            <w:r>
              <w:t xml:space="preserve">материально-технического обеспечения деятельности </w:t>
            </w:r>
          </w:p>
          <w:p w14:paraId="1E92395D" w14:textId="45DF78B5" w:rsidR="000F2A60" w:rsidRDefault="000F2A60" w:rsidP="000F2A60">
            <w:pPr>
              <w:pStyle w:val="a9"/>
              <w:shd w:val="clear" w:color="auto" w:fill="auto"/>
            </w:pPr>
            <w:r>
              <w:t>структурного подразделения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F6FDC" w14:textId="253AB5DA" w:rsidR="000F2A60" w:rsidRDefault="000F2A60" w:rsidP="000F2A60">
            <w:pPr>
              <w:pStyle w:val="a9"/>
              <w:shd w:val="clear" w:color="auto" w:fill="auto"/>
            </w:pPr>
            <w:r>
              <w:t>Организация определения потребностей в материальных ресурсах, формирование и оформление их заказа с целью материально</w:t>
            </w:r>
            <w:r>
              <w:softHyphen/>
              <w:t>технического обеспечения деятельности структурного подразделения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34B46" w14:textId="77777777" w:rsidR="000F2A60" w:rsidRPr="000F2A60" w:rsidRDefault="000F2A60" w:rsidP="000F2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A60" w14:paraId="30DF98DE" w14:textId="77777777" w:rsidTr="00FB3C64">
        <w:trPr>
          <w:trHeight w:hRule="exact" w:val="311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071B8A" w14:textId="77777777" w:rsidR="000F2A60" w:rsidRDefault="000F2A60" w:rsidP="000F2A60">
            <w:pPr>
              <w:pStyle w:val="a9"/>
              <w:shd w:val="clear" w:color="auto" w:fill="auto"/>
            </w:pPr>
            <w:r>
              <w:t>5.3 Организовывать рабочие места в соответствии с требованиями охраны труда и бережливого производства в соответствии с производственными задачами</w:t>
            </w:r>
          </w:p>
          <w:p w14:paraId="5052A9A4" w14:textId="77777777" w:rsidR="000F2A60" w:rsidRDefault="000F2A60" w:rsidP="000F2A60">
            <w:pPr>
              <w:pStyle w:val="a9"/>
              <w:shd w:val="clear" w:color="auto" w:fill="auto"/>
            </w:pPr>
          </w:p>
          <w:p w14:paraId="3746C53F" w14:textId="77777777" w:rsidR="000F2A60" w:rsidRDefault="000F2A60" w:rsidP="000F2A60">
            <w:pPr>
              <w:pStyle w:val="a9"/>
              <w:shd w:val="clear" w:color="auto" w:fill="auto"/>
            </w:pPr>
          </w:p>
          <w:p w14:paraId="6233C0C2" w14:textId="77777777" w:rsidR="000F2A60" w:rsidRDefault="000F2A60" w:rsidP="000F2A60">
            <w:pPr>
              <w:pStyle w:val="a9"/>
              <w:shd w:val="clear" w:color="auto" w:fill="auto"/>
            </w:pPr>
          </w:p>
          <w:p w14:paraId="15346A8E" w14:textId="3109DB6D" w:rsidR="000F2A60" w:rsidRDefault="000F2A60" w:rsidP="000F2A60">
            <w:pPr>
              <w:pStyle w:val="a9"/>
              <w:shd w:val="clear" w:color="auto" w:fill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E88A7A" w14:textId="3A206BAF" w:rsidR="000F2A60" w:rsidRDefault="000F2A60" w:rsidP="000F2A60">
            <w:pPr>
              <w:pStyle w:val="a9"/>
              <w:shd w:val="clear" w:color="auto" w:fill="auto"/>
            </w:pPr>
            <w:r>
              <w:t>Организация рабочих мест в соответствии с требованиями охраны труда и бережливого производства в соответствии с производственными задачами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52955" w14:textId="77777777" w:rsidR="000F2A60" w:rsidRPr="000F2A60" w:rsidRDefault="000F2A60" w:rsidP="000F2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A60" w14:paraId="241640FD" w14:textId="77777777" w:rsidTr="00FB3C64">
        <w:trPr>
          <w:trHeight w:hRule="exact" w:val="269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799668" w14:textId="555CA9D0" w:rsidR="000F2A60" w:rsidRDefault="000F2A60" w:rsidP="000F2A60">
            <w:pPr>
              <w:pStyle w:val="a9"/>
              <w:shd w:val="clear" w:color="auto" w:fill="auto"/>
            </w:pPr>
            <w:r>
              <w:lastRenderedPageBreak/>
              <w:t>5.5 Принимать оперативные меры при выявлении отклонений от заданных параметров планового задания при его выполнении персоналом структурного подразделения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C097E" w14:textId="5EEB7617" w:rsidR="000F2A60" w:rsidRDefault="000F2A60" w:rsidP="000F2A60">
            <w:pPr>
              <w:pStyle w:val="a9"/>
              <w:shd w:val="clear" w:color="auto" w:fill="auto"/>
            </w:pPr>
            <w:r>
              <w:t>Принятие оперативных мер при выявлении отклонений от заданных параметров планового задания при его выполнении персоналом структурного подразделения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50E66" w14:textId="77777777" w:rsidR="000F2A60" w:rsidRPr="000F2A60" w:rsidRDefault="000F2A60" w:rsidP="000F2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A60" w14:paraId="63B4E0ED" w14:textId="77777777" w:rsidTr="00FB3C64">
        <w:trPr>
          <w:trHeight w:hRule="exact" w:val="240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7C081" w14:textId="0A1E2EEB" w:rsidR="000F2A60" w:rsidRDefault="000F2A60" w:rsidP="000F2A60">
            <w:pPr>
              <w:pStyle w:val="a9"/>
              <w:shd w:val="clear" w:color="auto" w:fill="auto"/>
            </w:pPr>
            <w:r>
              <w:t>5.6 Разрабатывать предложения на основании анализа организации передовых производств по оптимизации деятельности структурного подразделения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106FA" w14:textId="42FAA9B0" w:rsidR="000F2A60" w:rsidRDefault="000F2A60" w:rsidP="000F2A60">
            <w:pPr>
              <w:pStyle w:val="a9"/>
              <w:shd w:val="clear" w:color="auto" w:fill="auto"/>
            </w:pPr>
            <w:r>
              <w:t>Разработка предложений на основании анализа организации передовых производств по оптимизации деятельности структурного подразделения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9729" w14:textId="77777777" w:rsidR="000F2A60" w:rsidRPr="000F2A60" w:rsidRDefault="000F2A60" w:rsidP="000F2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A60" w14:paraId="76DC0B21" w14:textId="77777777" w:rsidTr="00FB3C64">
        <w:trPr>
          <w:trHeight w:hRule="exact" w:val="171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B93244" w14:textId="6F8648F2" w:rsidR="00FB3C64" w:rsidRDefault="000F2A60" w:rsidP="000F2A60">
            <w:pPr>
              <w:pStyle w:val="a9"/>
              <w:shd w:val="clear" w:color="auto" w:fill="auto"/>
            </w:pPr>
            <w:r>
              <w:t>ОК 01 Выбирать способы решения задач профессиональной деятельности, применительно к</w:t>
            </w:r>
          </w:p>
          <w:p w14:paraId="4CD0BDE6" w14:textId="77777777" w:rsidR="00FB3C64" w:rsidRDefault="00FB3C64" w:rsidP="000F2A60">
            <w:pPr>
              <w:pStyle w:val="a9"/>
              <w:shd w:val="clear" w:color="auto" w:fill="auto"/>
            </w:pPr>
          </w:p>
          <w:p w14:paraId="136C3467" w14:textId="7DCA1691" w:rsidR="000F2A60" w:rsidRDefault="000F2A60" w:rsidP="000F2A60">
            <w:pPr>
              <w:pStyle w:val="a9"/>
              <w:shd w:val="clear" w:color="auto" w:fill="auto"/>
            </w:pPr>
            <w:r>
              <w:t>различным контекстам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310DC" w14:textId="040DCFCD" w:rsidR="000F2A60" w:rsidRDefault="000F2A60" w:rsidP="000F2A60">
            <w:pPr>
              <w:pStyle w:val="a9"/>
              <w:shd w:val="clear" w:color="auto" w:fill="auto"/>
            </w:pPr>
            <w:r>
              <w:t>Выбор способов решения задач профессиональной деятельности, применительно к различным контекстам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A9FAB" w14:textId="77777777" w:rsidR="000F2A60" w:rsidRPr="000F2A60" w:rsidRDefault="000F2A60" w:rsidP="000F2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A60" w14:paraId="451FFFFF" w14:textId="77777777" w:rsidTr="00FB3C64">
        <w:trPr>
          <w:trHeight w:hRule="exact" w:val="19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E2E2EA" w14:textId="20E9A984" w:rsidR="000F2A60" w:rsidRDefault="000F2A60" w:rsidP="000F2A60">
            <w:pPr>
              <w:pStyle w:val="a9"/>
              <w:shd w:val="clear" w:color="auto" w:fill="auto"/>
            </w:pPr>
            <w:r>
              <w:t>ОК 02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7FA0E" w14:textId="3F18EFB7" w:rsidR="000F2A60" w:rsidRDefault="000F2A60" w:rsidP="000F2A60">
            <w:pPr>
              <w:pStyle w:val="a9"/>
              <w:shd w:val="clear" w:color="auto" w:fill="auto"/>
            </w:pPr>
            <w:r>
              <w:t>Осуществление поиска, анализ и интерпретация информации, необходимой для выполнения задач профессиональной деятельности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0DD21" w14:textId="77777777" w:rsidR="000F2A60" w:rsidRPr="000F2A60" w:rsidRDefault="000F2A60" w:rsidP="000F2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A60" w14:paraId="2D4AB582" w14:textId="77777777" w:rsidTr="00FB3C64">
        <w:trPr>
          <w:trHeight w:hRule="exact" w:val="142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46124" w14:textId="77777777" w:rsidR="000F2A60" w:rsidRDefault="000F2A60" w:rsidP="000F2A60">
            <w:pPr>
              <w:pStyle w:val="a9"/>
              <w:shd w:val="clear" w:color="auto" w:fill="auto"/>
            </w:pPr>
            <w:r>
              <w:t xml:space="preserve">ОК 03 Планировать и </w:t>
            </w:r>
          </w:p>
          <w:p w14:paraId="6FA78D85" w14:textId="580ED887" w:rsidR="000F2A60" w:rsidRDefault="000F2A60" w:rsidP="000F2A60">
            <w:pPr>
              <w:pStyle w:val="a9"/>
              <w:shd w:val="clear" w:color="auto" w:fill="auto"/>
            </w:pPr>
            <w:r>
              <w:t>реализовывать собственное профессиональное и личностное развитие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D1996" w14:textId="276EBF78" w:rsidR="000F2A60" w:rsidRDefault="000F2A60" w:rsidP="000F2A60">
            <w:pPr>
              <w:pStyle w:val="a9"/>
              <w:shd w:val="clear" w:color="auto" w:fill="auto"/>
            </w:pPr>
            <w:r>
              <w:t>Планирование и реализация собственного профессионального и личностного развития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B431E" w14:textId="77777777" w:rsidR="000F2A60" w:rsidRDefault="000F2A60" w:rsidP="000F2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A60" w14:paraId="5482EDFD" w14:textId="77777777" w:rsidTr="00FB3C64">
        <w:trPr>
          <w:trHeight w:hRule="exact" w:val="168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39A6A" w14:textId="5EB42207" w:rsidR="000F2A60" w:rsidRDefault="000F2A60" w:rsidP="000F2A60">
            <w:pPr>
              <w:pStyle w:val="a9"/>
              <w:shd w:val="clear" w:color="auto" w:fill="auto"/>
            </w:pPr>
            <w:r>
              <w:t>ОК 04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C792C6" w14:textId="3F8A52AA" w:rsidR="000F2A60" w:rsidRDefault="000F2A60" w:rsidP="000F2A60">
            <w:pPr>
              <w:pStyle w:val="a9"/>
              <w:shd w:val="clear" w:color="auto" w:fill="auto"/>
            </w:pPr>
            <w:r>
              <w:t>Работа в коллективе и команде, эффективное взаимодействие с коллегами, руководством, клиентами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68D99" w14:textId="77777777" w:rsidR="000F2A60" w:rsidRDefault="000F2A60" w:rsidP="000F2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A60" w14:paraId="06AE75A7" w14:textId="77777777" w:rsidTr="00FB3C64">
        <w:trPr>
          <w:trHeight w:hRule="exact" w:val="19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00D0C" w14:textId="77777777" w:rsidR="000F2A60" w:rsidRDefault="000F2A60" w:rsidP="000F2A60">
            <w:pPr>
              <w:pStyle w:val="a9"/>
              <w:shd w:val="clear" w:color="auto" w:fill="auto"/>
            </w:pPr>
            <w:r>
              <w:t>ОК 05 Осуществлять устную и письменную коммуникацию на государственном языке с учетом особенностей социального и культурного</w:t>
            </w:r>
          </w:p>
          <w:p w14:paraId="593611F1" w14:textId="3A99473B" w:rsidR="000F2A60" w:rsidRDefault="000F2A60" w:rsidP="000F2A60">
            <w:pPr>
              <w:pStyle w:val="a9"/>
              <w:shd w:val="clear" w:color="auto" w:fill="auto"/>
            </w:pPr>
            <w:r>
              <w:t>контекста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B38C6" w14:textId="68981743" w:rsidR="000F2A60" w:rsidRDefault="000F2A60" w:rsidP="000F2A60">
            <w:pPr>
              <w:pStyle w:val="a9"/>
              <w:shd w:val="clear" w:color="auto" w:fill="auto"/>
            </w:pPr>
            <w:r>
              <w:t>Осуществление устной и письменной коммуникации на государственном языке с учетом особенностей социального и культурного контекста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DBED2" w14:textId="77777777" w:rsidR="000F2A60" w:rsidRDefault="000F2A60" w:rsidP="000F2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A60" w14:paraId="0B1E72D7" w14:textId="77777777" w:rsidTr="00FB3C64">
        <w:trPr>
          <w:trHeight w:hRule="exact" w:val="213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1F6415" w14:textId="77777777" w:rsidR="000F2A60" w:rsidRDefault="000F2A60" w:rsidP="000F2A60">
            <w:pPr>
              <w:pStyle w:val="a9"/>
              <w:shd w:val="clear" w:color="auto" w:fill="auto"/>
            </w:pPr>
            <w:r>
              <w:lastRenderedPageBreak/>
              <w:t xml:space="preserve">ОК 06 Проявлять гражданско-патриотическую позицию, демонстрировать осознанное поведение на основе традиционных </w:t>
            </w:r>
          </w:p>
          <w:p w14:paraId="0FDC9A28" w14:textId="3D7D0E9F" w:rsidR="000F2A60" w:rsidRDefault="000F2A60" w:rsidP="000F2A60">
            <w:pPr>
              <w:pStyle w:val="a9"/>
              <w:shd w:val="clear" w:color="auto" w:fill="auto"/>
            </w:pPr>
            <w:r>
              <w:t>общечеловеческих ценностей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C0967" w14:textId="77777777" w:rsidR="000F2A60" w:rsidRDefault="000F2A60" w:rsidP="000F2A60">
            <w:pPr>
              <w:pStyle w:val="a9"/>
              <w:shd w:val="clear" w:color="auto" w:fill="auto"/>
              <w:tabs>
                <w:tab w:val="left" w:pos="2126"/>
              </w:tabs>
            </w:pPr>
            <w:r>
              <w:t>Проявление гражданско-</w:t>
            </w:r>
          </w:p>
          <w:p w14:paraId="4791936D" w14:textId="77777777" w:rsidR="000F2A60" w:rsidRDefault="000F2A60" w:rsidP="000F2A60">
            <w:pPr>
              <w:pStyle w:val="a9"/>
              <w:shd w:val="clear" w:color="auto" w:fill="auto"/>
              <w:tabs>
                <w:tab w:val="left" w:pos="2534"/>
              </w:tabs>
            </w:pPr>
            <w:r>
              <w:t>патриотической позиции,</w:t>
            </w:r>
          </w:p>
          <w:p w14:paraId="36D1A2BA" w14:textId="77777777" w:rsidR="000F2A60" w:rsidRDefault="000F2A60" w:rsidP="000F2A60">
            <w:pPr>
              <w:pStyle w:val="a9"/>
              <w:shd w:val="clear" w:color="auto" w:fill="auto"/>
              <w:tabs>
                <w:tab w:val="left" w:pos="1853"/>
              </w:tabs>
            </w:pPr>
            <w:r>
              <w:t>демонстрирование осознанного поведения на основе традиционных</w:t>
            </w:r>
          </w:p>
          <w:p w14:paraId="1D12A67B" w14:textId="235C8327" w:rsidR="000F2A60" w:rsidRDefault="000F2A60" w:rsidP="000F2A60">
            <w:pPr>
              <w:pStyle w:val="a9"/>
              <w:shd w:val="clear" w:color="auto" w:fill="auto"/>
            </w:pPr>
            <w:r>
              <w:t>общечеловеческих ценностей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98E21" w14:textId="77777777" w:rsidR="000F2A60" w:rsidRDefault="000F2A60" w:rsidP="000F2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A60" w14:paraId="390FA4F9" w14:textId="77777777" w:rsidTr="00FB3C64">
        <w:trPr>
          <w:trHeight w:hRule="exact" w:val="169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5CD7B7" w14:textId="546B99B7" w:rsidR="000F2A60" w:rsidRDefault="000F2A60" w:rsidP="00FB3C64">
            <w:pPr>
              <w:pStyle w:val="a9"/>
              <w:shd w:val="clear" w:color="auto" w:fill="auto"/>
              <w:tabs>
                <w:tab w:val="left" w:pos="1003"/>
                <w:tab w:val="left" w:pos="1838"/>
              </w:tabs>
            </w:pPr>
            <w:r>
              <w:t>ОК 07 Содействовать</w:t>
            </w:r>
            <w:r w:rsidR="00FB3C64">
              <w:t xml:space="preserve"> с</w:t>
            </w:r>
            <w:r>
              <w:t>охранению</w:t>
            </w:r>
            <w:r w:rsidR="00FB3C64">
              <w:t xml:space="preserve"> </w:t>
            </w:r>
            <w:r>
              <w:t>окружающей</w:t>
            </w:r>
          </w:p>
          <w:p w14:paraId="5B8F08A4" w14:textId="45CC6272" w:rsidR="000F2A60" w:rsidRDefault="000F2A60" w:rsidP="000F2A60">
            <w:pPr>
              <w:pStyle w:val="a9"/>
              <w:shd w:val="clear" w:color="auto" w:fill="auto"/>
            </w:pPr>
            <w:r>
              <w:t>среды, ресурсосбережению, эффективно действовать в чрезвычайных ситуациях.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B672E" w14:textId="4CE97685" w:rsidR="000F2A60" w:rsidRDefault="000F2A60" w:rsidP="000F2A60">
            <w:pPr>
              <w:pStyle w:val="a9"/>
              <w:shd w:val="clear" w:color="auto" w:fill="auto"/>
              <w:tabs>
                <w:tab w:val="left" w:pos="2126"/>
              </w:tabs>
            </w:pPr>
            <w:r>
              <w:t>Содействие сохранению окружающей среды, ресурсосбережению, эффективному действию в чрезвычайных ситуациях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1FCE4" w14:textId="77777777" w:rsidR="000F2A60" w:rsidRDefault="000F2A60" w:rsidP="000F2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A60" w14:paraId="7A203EC5" w14:textId="77777777" w:rsidTr="00FB3C64">
        <w:trPr>
          <w:trHeight w:hRule="exact" w:val="141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AD4B4" w14:textId="3374B49E" w:rsidR="000F2A60" w:rsidRDefault="000F2A60" w:rsidP="000F2A60">
            <w:pPr>
              <w:pStyle w:val="a9"/>
              <w:shd w:val="clear" w:color="auto" w:fill="auto"/>
            </w:pPr>
            <w:r>
              <w:t>ОК 09 Использовать информационные технологии в профессиональной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BEF9B3" w14:textId="1F41E53F" w:rsidR="000F2A60" w:rsidRDefault="000F2A60" w:rsidP="000F2A60">
            <w:pPr>
              <w:pStyle w:val="a9"/>
              <w:shd w:val="clear" w:color="auto" w:fill="auto"/>
              <w:tabs>
                <w:tab w:val="left" w:pos="2126"/>
              </w:tabs>
            </w:pPr>
            <w:r>
              <w:t>Использование информационных технологий в профессиональной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E08B1" w14:textId="77777777" w:rsidR="000F2A60" w:rsidRDefault="000F2A60" w:rsidP="000F2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A60" w14:paraId="65BB940C" w14:textId="77777777" w:rsidTr="00FB3C64">
        <w:trPr>
          <w:trHeight w:hRule="exact" w:val="169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FB043" w14:textId="3E045F2E" w:rsidR="000F2A60" w:rsidRDefault="000F2A60" w:rsidP="000F2A60">
            <w:pPr>
              <w:pStyle w:val="a9"/>
              <w:shd w:val="clear" w:color="auto" w:fill="auto"/>
            </w:pPr>
            <w:r>
              <w:t>ОК 10 Пользоваться профессиональной документацией на государственном и иностранном языках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29C87E" w14:textId="77777777" w:rsidR="000F2A60" w:rsidRDefault="000F2A60" w:rsidP="000F2A60">
            <w:pPr>
              <w:pStyle w:val="a9"/>
              <w:shd w:val="clear" w:color="auto" w:fill="auto"/>
              <w:tabs>
                <w:tab w:val="left" w:pos="2126"/>
              </w:tabs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D4E8E" w14:textId="77777777" w:rsidR="000F2A60" w:rsidRDefault="000F2A60" w:rsidP="000F2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A77" w14:paraId="0D8ED912" w14:textId="77777777" w:rsidTr="00FB3C64">
        <w:trPr>
          <w:trHeight w:hRule="exact" w:val="142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8D704" w14:textId="3C2A3AB7" w:rsidR="000D5A77" w:rsidRDefault="000D5A77" w:rsidP="000F2A60">
            <w:pPr>
              <w:pStyle w:val="a9"/>
              <w:shd w:val="clear" w:color="auto" w:fill="auto"/>
            </w:pPr>
            <w:r>
              <w:t>ОК 11. Планировать предпринимательскую деятельность в профессиональной сфере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FD9FE6" w14:textId="77777777" w:rsidR="000D5A77" w:rsidRDefault="000D5A77" w:rsidP="000F2A60">
            <w:pPr>
              <w:pStyle w:val="a9"/>
              <w:shd w:val="clear" w:color="auto" w:fill="auto"/>
              <w:tabs>
                <w:tab w:val="left" w:pos="2126"/>
              </w:tabs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C2686" w14:textId="77777777" w:rsidR="000D5A77" w:rsidRDefault="000D5A77" w:rsidP="000F2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392150" w14:textId="77777777" w:rsidR="00B8658D" w:rsidRDefault="00000000">
      <w:pPr>
        <w:spacing w:line="1" w:lineRule="exact"/>
      </w:pPr>
      <w:r>
        <w:br w:type="page"/>
      </w:r>
    </w:p>
    <w:p w14:paraId="04776FF3" w14:textId="77777777" w:rsidR="00B8658D" w:rsidRDefault="00000000">
      <w:pPr>
        <w:spacing w:line="1" w:lineRule="exact"/>
      </w:pPr>
      <w:r>
        <w:lastRenderedPageBreak/>
        <w:br w:type="page"/>
      </w:r>
    </w:p>
    <w:p w14:paraId="5B16BD6D" w14:textId="77777777" w:rsidR="00B8658D" w:rsidRDefault="00B8658D">
      <w:pPr>
        <w:spacing w:line="1" w:lineRule="exact"/>
      </w:pPr>
    </w:p>
    <w:p w14:paraId="10753260" w14:textId="77777777" w:rsidR="00B8658D" w:rsidRDefault="00000000" w:rsidP="00DD58EE">
      <w:pPr>
        <w:pStyle w:val="11"/>
        <w:numPr>
          <w:ilvl w:val="0"/>
          <w:numId w:val="6"/>
        </w:numPr>
        <w:shd w:val="clear" w:color="auto" w:fill="auto"/>
        <w:tabs>
          <w:tab w:val="left" w:pos="339"/>
        </w:tabs>
        <w:spacing w:after="320"/>
        <w:ind w:firstLine="993"/>
      </w:pPr>
      <w:r>
        <w:rPr>
          <w:b/>
          <w:bCs/>
        </w:rPr>
        <w:t>Информационное обеспечение практики</w:t>
      </w:r>
    </w:p>
    <w:p w14:paraId="7B1A45D1" w14:textId="77777777" w:rsidR="00B8658D" w:rsidRDefault="00000000">
      <w:pPr>
        <w:pStyle w:val="40"/>
        <w:keepNext/>
        <w:keepLines/>
        <w:shd w:val="clear" w:color="auto" w:fill="auto"/>
        <w:spacing w:after="0"/>
        <w:jc w:val="both"/>
      </w:pPr>
      <w:bookmarkStart w:id="15" w:name="bookmark14"/>
      <w:bookmarkStart w:id="16" w:name="bookmark15"/>
      <w:r>
        <w:rPr>
          <w:color w:val="00000A"/>
        </w:rPr>
        <w:t>Нормативные источники</w:t>
      </w:r>
      <w:bookmarkEnd w:id="15"/>
      <w:bookmarkEnd w:id="16"/>
    </w:p>
    <w:p w14:paraId="39F564ED" w14:textId="77777777" w:rsidR="00B8658D" w:rsidRDefault="00000000">
      <w:pPr>
        <w:pStyle w:val="11"/>
        <w:numPr>
          <w:ilvl w:val="0"/>
          <w:numId w:val="2"/>
        </w:numPr>
        <w:shd w:val="clear" w:color="auto" w:fill="auto"/>
        <w:tabs>
          <w:tab w:val="left" w:pos="710"/>
        </w:tabs>
        <w:spacing w:line="259" w:lineRule="auto"/>
        <w:jc w:val="both"/>
      </w:pPr>
      <w:r>
        <w:t>Конституция Российской Федерации.</w:t>
      </w:r>
    </w:p>
    <w:p w14:paraId="162DB7A2" w14:textId="77777777" w:rsidR="00B8658D" w:rsidRDefault="00000000">
      <w:pPr>
        <w:pStyle w:val="11"/>
        <w:numPr>
          <w:ilvl w:val="0"/>
          <w:numId w:val="2"/>
        </w:numPr>
        <w:shd w:val="clear" w:color="auto" w:fill="auto"/>
        <w:tabs>
          <w:tab w:val="left" w:pos="710"/>
        </w:tabs>
        <w:jc w:val="both"/>
      </w:pPr>
      <w:r>
        <w:t xml:space="preserve">Трудовой кодекс Российской Федерации от 30 декабря 2001 г. </w:t>
      </w:r>
      <w:r>
        <w:rPr>
          <w:lang w:val="en-US" w:eastAsia="en-US" w:bidi="en-US"/>
        </w:rPr>
        <w:t>N</w:t>
      </w:r>
      <w:r w:rsidRPr="00C27B0A">
        <w:rPr>
          <w:lang w:eastAsia="en-US" w:bidi="en-US"/>
        </w:rPr>
        <w:t xml:space="preserve"> </w:t>
      </w:r>
      <w:r>
        <w:t xml:space="preserve">197-ФЗ (ТК РФ, опубликован в Собрании законодательства Российской Федерации от 7 января 2002 г. </w:t>
      </w:r>
      <w:r>
        <w:rPr>
          <w:lang w:val="en-US" w:eastAsia="en-US" w:bidi="en-US"/>
        </w:rPr>
        <w:t>N</w:t>
      </w:r>
      <w:r w:rsidRPr="00C27B0A">
        <w:rPr>
          <w:lang w:eastAsia="en-US" w:bidi="en-US"/>
        </w:rPr>
        <w:t xml:space="preserve"> </w:t>
      </w:r>
      <w:r>
        <w:t xml:space="preserve">1 (часть </w:t>
      </w:r>
      <w:r>
        <w:rPr>
          <w:lang w:val="en-US" w:eastAsia="en-US" w:bidi="en-US"/>
        </w:rPr>
        <w:t>I</w:t>
      </w:r>
      <w:r w:rsidRPr="00C27B0A">
        <w:rPr>
          <w:lang w:eastAsia="en-US" w:bidi="en-US"/>
        </w:rPr>
        <w:t xml:space="preserve">) </w:t>
      </w:r>
      <w:r>
        <w:t>ст. 3).</w:t>
      </w:r>
    </w:p>
    <w:p w14:paraId="72EA8C07" w14:textId="77777777" w:rsidR="00B8658D" w:rsidRDefault="00000000" w:rsidP="000B2FD9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jc w:val="both"/>
      </w:pPr>
      <w:r>
        <w:t>Федеральный закон Российской Федерации от 17 июля 1999 г. № 181- ФЗ «Об основах охраны труда в Российской Федерации».</w:t>
      </w:r>
    </w:p>
    <w:p w14:paraId="2B0AE201" w14:textId="77777777" w:rsidR="00B8658D" w:rsidRDefault="00000000" w:rsidP="000B2FD9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jc w:val="both"/>
      </w:pPr>
      <w:r>
        <w:t>Федеральный закон Российской Федерации от 24 июля 1998 г. № 125- ФЗ «Об обязательном социальном страховании от несчастных случаев на производстве и профессиональных заболеваний».</w:t>
      </w:r>
    </w:p>
    <w:p w14:paraId="5B8D04C5" w14:textId="77777777" w:rsidR="00B8658D" w:rsidRDefault="00000000" w:rsidP="000B2FD9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spacing w:after="320"/>
        <w:jc w:val="both"/>
      </w:pPr>
      <w:r>
        <w:t xml:space="preserve">Н. Н. Карнаух Охрана труда. Учебник для СПО - — М. : Издательство Юрайт, 2016. — 380 </w:t>
      </w:r>
      <w:r>
        <w:rPr>
          <w:lang w:val="en-US" w:eastAsia="en-US" w:bidi="en-US"/>
        </w:rPr>
        <w:t>c</w:t>
      </w:r>
      <w:r w:rsidRPr="00C27B0A">
        <w:rPr>
          <w:lang w:eastAsia="en-US" w:bidi="en-US"/>
        </w:rPr>
        <w:t xml:space="preserve">. </w:t>
      </w:r>
      <w:r>
        <w:t>— Серия : Профессиональное образование.</w:t>
      </w:r>
    </w:p>
    <w:p w14:paraId="4BFCF38D" w14:textId="58260BEF" w:rsidR="00B8658D" w:rsidRDefault="00000000">
      <w:pPr>
        <w:pStyle w:val="40"/>
        <w:keepNext/>
        <w:keepLines/>
        <w:shd w:val="clear" w:color="auto" w:fill="auto"/>
        <w:spacing w:after="0"/>
        <w:jc w:val="both"/>
        <w:rPr>
          <w:color w:val="00000A"/>
        </w:rPr>
      </w:pPr>
      <w:bookmarkStart w:id="17" w:name="bookmark16"/>
      <w:bookmarkStart w:id="18" w:name="bookmark17"/>
      <w:r>
        <w:rPr>
          <w:color w:val="00000A"/>
        </w:rPr>
        <w:t>Основные источники:</w:t>
      </w:r>
      <w:bookmarkEnd w:id="17"/>
      <w:bookmarkEnd w:id="18"/>
    </w:p>
    <w:p w14:paraId="35CD300A" w14:textId="1B77B43C" w:rsidR="00772B82" w:rsidRDefault="00772B82" w:rsidP="00772B82">
      <w:pPr>
        <w:widowControl/>
        <w:ind w:right="49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2B82">
        <w:rPr>
          <w:rFonts w:ascii="Times New Roman" w:hAnsi="Times New Roman" w:cs="Times New Roman"/>
          <w:color w:val="auto"/>
          <w:sz w:val="28"/>
          <w:szCs w:val="28"/>
        </w:rPr>
        <w:t xml:space="preserve">Грибов В.Д. Экономика организации (предприятия): учебник для СПО. / В.Д. Грибов, В.П. Грузинов, В.А. Кузьменко.- М.: КНОРУС, 2013. </w:t>
      </w:r>
    </w:p>
    <w:p w14:paraId="1720A7DC" w14:textId="4ED7B881" w:rsidR="00772B82" w:rsidRDefault="00772B82" w:rsidP="00772B82">
      <w:pPr>
        <w:pStyle w:val="11"/>
        <w:shd w:val="clear" w:color="auto" w:fill="auto"/>
        <w:tabs>
          <w:tab w:val="left" w:pos="428"/>
        </w:tabs>
        <w:jc w:val="both"/>
      </w:pPr>
      <w:bookmarkStart w:id="19" w:name="_Hlk116945702"/>
      <w:r>
        <w:tab/>
      </w:r>
      <w:r>
        <w:tab/>
      </w:r>
      <w:r>
        <w:t>Гуреева М. А., Основы экономики машиностроения: Учебник для студ.учреждений сред. проф. образования — М.: Излательский центр «Академия», 2017. - 256 с.</w:t>
      </w:r>
    </w:p>
    <w:p w14:paraId="67CA5BD5" w14:textId="77777777" w:rsidR="00772B82" w:rsidRDefault="00772B82" w:rsidP="00772B82">
      <w:pPr>
        <w:widowControl/>
        <w:ind w:left="281" w:right="49" w:firstLine="42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72B8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Доронина, Л. А.  Документационное обеспечение управления : учебник и </w:t>
      </w:r>
    </w:p>
    <w:p w14:paraId="3171EE35" w14:textId="647F401C" w:rsidR="00772B82" w:rsidRPr="00772B82" w:rsidRDefault="00772B82" w:rsidP="00772B82">
      <w:pPr>
        <w:widowControl/>
        <w:ind w:right="-90"/>
        <w:rPr>
          <w:rFonts w:ascii="Times New Roman" w:hAnsi="Times New Roman" w:cs="Times New Roman"/>
          <w:color w:val="auto"/>
          <w:sz w:val="28"/>
          <w:szCs w:val="28"/>
        </w:rPr>
      </w:pPr>
      <w:r w:rsidRPr="00772B8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практикум для среднего профессионального образования / Л. А. Доронина, В. С. Иритикова. — Москва : Издательство Юрайт, 2022. — 233 с. — (Профессиональное образование). — ISBN 978-5-534-05783-6. — Текст: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772B8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электронный // Образовательная платформа Юрайт [сайт]. URL: </w:t>
      </w:r>
      <w:hyperlink r:id="rId11" w:tgtFrame="_blank" w:history="1">
        <w:r w:rsidRPr="00772B82">
          <w:rPr>
            <w:rStyle w:val="af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https://urait.ru/bcode/492618</w:t>
        </w:r>
      </w:hyperlink>
      <w:r w:rsidRPr="00772B8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(дата обращения: 17.10.2022).</w:t>
      </w:r>
    </w:p>
    <w:bookmarkEnd w:id="19"/>
    <w:p w14:paraId="09C47D91" w14:textId="5931E8D2" w:rsidR="00772B82" w:rsidRPr="00772B82" w:rsidRDefault="00772B82" w:rsidP="00772B82">
      <w:pPr>
        <w:widowControl/>
        <w:ind w:right="49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2B82">
        <w:rPr>
          <w:rFonts w:ascii="Times New Roman" w:hAnsi="Times New Roman" w:cs="Times New Roman"/>
          <w:color w:val="auto"/>
          <w:sz w:val="28"/>
          <w:szCs w:val="28"/>
        </w:rPr>
        <w:t xml:space="preserve">Сафронов Н.А. Экономика организации (предприятия): учебник. / Н.А. Сафронов.- М.:ИНФРА-М, 2015. </w:t>
      </w:r>
    </w:p>
    <w:p w14:paraId="5211D08F" w14:textId="77777777" w:rsidR="00772B82" w:rsidRPr="00772B82" w:rsidRDefault="00772B82" w:rsidP="00772B82">
      <w:pPr>
        <w:widowControl/>
        <w:ind w:right="49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2B82">
        <w:rPr>
          <w:rFonts w:ascii="Times New Roman" w:hAnsi="Times New Roman" w:cs="Times New Roman"/>
          <w:color w:val="auto"/>
          <w:sz w:val="28"/>
          <w:szCs w:val="28"/>
        </w:rPr>
        <w:t xml:space="preserve">Терещенко О.Н. Основы экономики: учебник / О.Н Терещенко. – М.: Академия, </w:t>
      </w:r>
    </w:p>
    <w:p w14:paraId="107AD039" w14:textId="77777777" w:rsidR="00772B82" w:rsidRPr="00772B82" w:rsidRDefault="00772B82" w:rsidP="00772B82">
      <w:pPr>
        <w:ind w:left="-5" w:right="2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72B82">
        <w:rPr>
          <w:rFonts w:ascii="Times New Roman" w:hAnsi="Times New Roman" w:cs="Times New Roman"/>
          <w:color w:val="auto"/>
          <w:sz w:val="28"/>
          <w:szCs w:val="28"/>
        </w:rPr>
        <w:t xml:space="preserve">2015. </w:t>
      </w:r>
      <w:r w:rsidRPr="00772B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292DF1E" w14:textId="3FDA4F90" w:rsidR="00772B82" w:rsidRPr="00772B82" w:rsidRDefault="00772B82" w:rsidP="00772B82">
      <w:pPr>
        <w:ind w:left="-5" w:right="209"/>
        <w:rPr>
          <w:rFonts w:ascii="Times New Roman" w:hAnsi="Times New Roman" w:cs="Times New Roman"/>
          <w:color w:val="auto"/>
          <w:sz w:val="28"/>
          <w:szCs w:val="28"/>
        </w:rPr>
      </w:pPr>
      <w:r w:rsidRPr="00772B82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72B82">
        <w:rPr>
          <w:rFonts w:ascii="Times New Roman" w:hAnsi="Times New Roman" w:cs="Times New Roman"/>
          <w:color w:val="auto"/>
          <w:sz w:val="28"/>
          <w:szCs w:val="28"/>
        </w:rPr>
        <w:t>Череданова Л.Н.</w:t>
      </w:r>
      <w:r w:rsidRPr="00772B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72B82">
        <w:rPr>
          <w:rFonts w:ascii="Times New Roman" w:hAnsi="Times New Roman" w:cs="Times New Roman"/>
          <w:color w:val="auto"/>
          <w:sz w:val="28"/>
          <w:szCs w:val="28"/>
        </w:rPr>
        <w:t xml:space="preserve">Основы экономики и предпринимательства.– М.: Академия, 2020. </w:t>
      </w:r>
    </w:p>
    <w:p w14:paraId="4DBA2B26" w14:textId="77777777" w:rsidR="00B8658D" w:rsidRDefault="00000000">
      <w:pPr>
        <w:pStyle w:val="40"/>
        <w:keepNext/>
        <w:keepLines/>
        <w:shd w:val="clear" w:color="auto" w:fill="auto"/>
        <w:spacing w:after="0"/>
        <w:jc w:val="both"/>
      </w:pPr>
      <w:bookmarkStart w:id="20" w:name="bookmark18"/>
      <w:bookmarkStart w:id="21" w:name="bookmark19"/>
      <w:r>
        <w:t>Дополнительные источники:</w:t>
      </w:r>
      <w:bookmarkEnd w:id="20"/>
      <w:bookmarkEnd w:id="21"/>
    </w:p>
    <w:p w14:paraId="0A2D2FB2" w14:textId="77777777" w:rsidR="009A65E6" w:rsidRDefault="00000000" w:rsidP="009A65E6">
      <w:pPr>
        <w:pStyle w:val="11"/>
        <w:shd w:val="clear" w:color="auto" w:fill="auto"/>
        <w:tabs>
          <w:tab w:val="left" w:pos="428"/>
        </w:tabs>
        <w:ind w:left="709"/>
        <w:jc w:val="both"/>
      </w:pPr>
      <w:r>
        <w:t xml:space="preserve">Андропова Н.Л. Кадровый менеджмент: учеб. пособие для студ. сред, проф. </w:t>
      </w:r>
    </w:p>
    <w:p w14:paraId="7A162FA9" w14:textId="6223958D" w:rsidR="00B8658D" w:rsidRDefault="00000000" w:rsidP="009A65E6">
      <w:pPr>
        <w:pStyle w:val="11"/>
        <w:shd w:val="clear" w:color="auto" w:fill="auto"/>
        <w:tabs>
          <w:tab w:val="left" w:pos="428"/>
        </w:tabs>
        <w:jc w:val="both"/>
      </w:pPr>
      <w:r>
        <w:t>учеб. заведений /Н.Л. Андропова, Н.Л. Макарова, И.Ю. Андропова.- М.: Академия, 2008. - 64с. - 2экз.</w:t>
      </w:r>
    </w:p>
    <w:p w14:paraId="402F64F3" w14:textId="77777777" w:rsidR="00B8658D" w:rsidRDefault="00000000" w:rsidP="009A65E6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jc w:val="both"/>
      </w:pPr>
      <w:r>
        <w:t>Барышев а.Ф. Маркетинг: Учебник /А.Ф. Барышев. - 3-е изд., стер. -М.: Академия, 2005. - 208с. - 1экз.</w:t>
      </w:r>
    </w:p>
    <w:p w14:paraId="7540902C" w14:textId="77777777" w:rsidR="00B8658D" w:rsidRDefault="00000000" w:rsidP="009A65E6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jc w:val="both"/>
      </w:pPr>
      <w:r>
        <w:t>Виханский О.С., Наумов А.И. Менеджмент: Учебник. - М.: Экономист, 2004.</w:t>
      </w:r>
    </w:p>
    <w:p w14:paraId="48E7D647" w14:textId="77777777" w:rsidR="00B8658D" w:rsidRDefault="00000000">
      <w:pPr>
        <w:pStyle w:val="11"/>
        <w:numPr>
          <w:ilvl w:val="0"/>
          <w:numId w:val="2"/>
        </w:numPr>
        <w:shd w:val="clear" w:color="auto" w:fill="auto"/>
        <w:tabs>
          <w:tab w:val="left" w:pos="349"/>
        </w:tabs>
        <w:jc w:val="both"/>
      </w:pPr>
      <w:r>
        <w:t>288с. - 1экз.</w:t>
      </w:r>
    </w:p>
    <w:p w14:paraId="01144A06" w14:textId="77777777" w:rsidR="00B8658D" w:rsidRDefault="00000000" w:rsidP="009A65E6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jc w:val="both"/>
      </w:pPr>
      <w:r>
        <w:t>Экономика предприятия: Учебник / Под ред. проф. О.И. Волкова. - 2-е изд., перераб. и доп. - М.: ИНФРА-М, 2000. - 520с. - (серия «Высшее образование). - 52экз.</w:t>
      </w:r>
    </w:p>
    <w:p w14:paraId="02686EB2" w14:textId="77777777" w:rsidR="00B8658D" w:rsidRDefault="00000000" w:rsidP="009A65E6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jc w:val="both"/>
      </w:pPr>
      <w:r>
        <w:t>Гродский В. С. Экономическая теория: Учебное пособие. Стандарт третьего поколения. - Спб.: Питер, 2013. - 368 с.: ил. - 1 экз.</w:t>
      </w:r>
    </w:p>
    <w:p w14:paraId="7B6B6413" w14:textId="77777777" w:rsidR="00B8658D" w:rsidRDefault="00000000" w:rsidP="009A65E6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jc w:val="both"/>
      </w:pPr>
      <w:r>
        <w:lastRenderedPageBreak/>
        <w:t>ЕленеваЮ.А. Экономика машиностроительного производства: учебник для студ. высш. учеб. заведений. - М.: Академия, 2006. -256с. - 76экз.</w:t>
      </w:r>
    </w:p>
    <w:p w14:paraId="61EB2831" w14:textId="77777777" w:rsidR="00B8658D" w:rsidRDefault="00000000" w:rsidP="009A65E6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jc w:val="both"/>
      </w:pPr>
      <w:r>
        <w:t>Королёва Г. Э. Экономика: 10-11 классы: базовый уровень: учебник для учащихса общеобразовательных организаций / Г. Э. Королёва, Т. В. Бурмистрова.</w:t>
      </w:r>
    </w:p>
    <w:p w14:paraId="1571D810" w14:textId="77777777" w:rsidR="00B8658D" w:rsidRDefault="00000000">
      <w:pPr>
        <w:pStyle w:val="11"/>
        <w:numPr>
          <w:ilvl w:val="0"/>
          <w:numId w:val="2"/>
        </w:numPr>
        <w:shd w:val="clear" w:color="auto" w:fill="auto"/>
        <w:tabs>
          <w:tab w:val="left" w:pos="409"/>
        </w:tabs>
        <w:jc w:val="both"/>
      </w:pPr>
      <w:r>
        <w:t>3-е изд, дораб. и доп. - М.: Вентана-Граф, 2014. - 208 с.: ил. - 30 экз.</w:t>
      </w:r>
    </w:p>
    <w:p w14:paraId="4B7AA5BE" w14:textId="77777777" w:rsidR="00B8658D" w:rsidRDefault="00000000" w:rsidP="009A65E6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jc w:val="both"/>
      </w:pPr>
      <w:r>
        <w:t>Кузибецкий А.Н. Правовое обеспечение деятельности образовательного учреждения: Учеб. пособие для студ. сред. проф. учеб. заведений. - М.: Академия, 2010. - 208с. - 1экз.</w:t>
      </w:r>
    </w:p>
    <w:p w14:paraId="3B355240" w14:textId="77777777" w:rsidR="00B8658D" w:rsidRDefault="00000000" w:rsidP="009A65E6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jc w:val="both"/>
      </w:pPr>
      <w:r>
        <w:t>Маркетинг-менеджмент: учебник и практикум для бакалавриата и магистратуры / Под ред. И.В. Липсица, О.К. Ойнер. - М.: Юрайт, 2016. - 379 с.</w:t>
      </w:r>
    </w:p>
    <w:p w14:paraId="07A12E21" w14:textId="77777777" w:rsidR="00B8658D" w:rsidRDefault="00000000" w:rsidP="009A65E6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jc w:val="both"/>
      </w:pPr>
      <w:r>
        <w:t>Одинцова Л.А. Планирование на предприятии: учебник для тсуд. Высш. учеб. заведений. - 2-е изд., стер. - М.: Академия, 2009. - 272с. -2экз.</w:t>
      </w:r>
    </w:p>
    <w:p w14:paraId="4D736966" w14:textId="77777777" w:rsidR="00B8658D" w:rsidRDefault="00000000" w:rsidP="009A65E6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spacing w:line="259" w:lineRule="auto"/>
        <w:jc w:val="both"/>
      </w:pPr>
      <w:r>
        <w:t>Скляренко В.К. Экономика предприятия: учебник. - М.: ИНФРА-М, 2006. - 528 с.</w:t>
      </w:r>
    </w:p>
    <w:p w14:paraId="5F9F5DD9" w14:textId="77777777" w:rsidR="00B8658D" w:rsidRDefault="00000000" w:rsidP="009A65E6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spacing w:line="259" w:lineRule="auto"/>
        <w:jc w:val="both"/>
      </w:pPr>
      <w:r>
        <w:t xml:space="preserve">Титов В.И. Экономика предприятия: учебник. - М: Эксмо, 2008. - 416 </w:t>
      </w:r>
      <w:r>
        <w:rPr>
          <w:lang w:val="en-US" w:eastAsia="en-US" w:bidi="en-US"/>
        </w:rPr>
        <w:t>c</w:t>
      </w:r>
      <w:r w:rsidRPr="00C27B0A">
        <w:rPr>
          <w:lang w:eastAsia="en-US" w:bidi="en-US"/>
        </w:rPr>
        <w:t>.</w:t>
      </w:r>
    </w:p>
    <w:p w14:paraId="7FE027F8" w14:textId="77777777" w:rsidR="00B8658D" w:rsidRDefault="00000000" w:rsidP="009A65E6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jc w:val="both"/>
      </w:pPr>
      <w:r>
        <w:t>Фомичёва Л.М. Маркетинг: учебное пособие / Л.М. Фомичёва, С.С. Железняков, М.А. Чаплыгина, Е.В. Безуглая. - Курск: Университетская книга, 2016. - 202 с.</w:t>
      </w:r>
    </w:p>
    <w:p w14:paraId="556A42A3" w14:textId="77777777" w:rsidR="00B8658D" w:rsidRDefault="00000000" w:rsidP="009A65E6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jc w:val="both"/>
      </w:pPr>
      <w:r>
        <w:t>Экономика: Учебник для вузов / Под ред. А. Лабудина; Стандарт третьего поколения. - Спб.: Питер, 2013. - 368 с.: ил. - 1 экз.</w:t>
      </w:r>
    </w:p>
    <w:p w14:paraId="688B56A2" w14:textId="77777777" w:rsidR="00B8658D" w:rsidRDefault="00000000" w:rsidP="009A65E6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spacing w:after="320"/>
        <w:jc w:val="both"/>
      </w:pPr>
      <w:r>
        <w:t>Финансы и кредит: Учебник /Под ред. М.В. Романовского, проф. Г.Н. Белоглазовой, - М.: Юрайт-Издат, 2004. - 575с. - 1экз.</w:t>
      </w:r>
    </w:p>
    <w:p w14:paraId="44876283" w14:textId="77777777" w:rsidR="00B8658D" w:rsidRDefault="00000000">
      <w:pPr>
        <w:pStyle w:val="40"/>
        <w:keepNext/>
        <w:keepLines/>
        <w:shd w:val="clear" w:color="auto" w:fill="auto"/>
        <w:spacing w:after="0"/>
        <w:jc w:val="both"/>
      </w:pPr>
      <w:bookmarkStart w:id="22" w:name="bookmark20"/>
      <w:bookmarkStart w:id="23" w:name="bookmark21"/>
      <w:r>
        <w:t>Интернет ресурсы:</w:t>
      </w:r>
      <w:bookmarkEnd w:id="22"/>
      <w:bookmarkEnd w:id="23"/>
    </w:p>
    <w:p w14:paraId="18DB1761" w14:textId="77777777" w:rsidR="00B8658D" w:rsidRDefault="00000000" w:rsidP="009A65E6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jc w:val="both"/>
      </w:pPr>
      <w:r>
        <w:t>Бронникова Т.С. Маркетинг: учебное пособие / Т.С. Бронникова, А.Г. Чернявский [Электронный ресурс]. - Режим доступа:</w:t>
      </w:r>
      <w:hyperlink r:id="rId12" w:history="1">
        <w:r>
          <w:t xml:space="preserve"> </w:t>
        </w:r>
        <w:r>
          <w:rPr>
            <w:color w:val="0000FF"/>
            <w:lang w:val="en-US" w:eastAsia="en-US" w:bidi="en-US"/>
          </w:rPr>
          <w:t>https</w:t>
        </w:r>
        <w:r w:rsidRPr="00C27B0A">
          <w:rPr>
            <w:color w:val="0000FF"/>
            <w:lang w:eastAsia="en-US" w:bidi="en-US"/>
          </w:rPr>
          <w:t>://</w:t>
        </w:r>
        <w:r>
          <w:rPr>
            <w:color w:val="0000FF"/>
            <w:lang w:val="en-US" w:eastAsia="en-US" w:bidi="en-US"/>
          </w:rPr>
          <w:t>studentam</w:t>
        </w:r>
        <w:r w:rsidRPr="00C27B0A">
          <w:rPr>
            <w:color w:val="0000FF"/>
            <w:lang w:eastAsia="en-US" w:bidi="en-US"/>
          </w:rPr>
          <w:t>.</w:t>
        </w:r>
        <w:r>
          <w:rPr>
            <w:color w:val="0000FF"/>
            <w:lang w:val="en-US" w:eastAsia="en-US" w:bidi="en-US"/>
          </w:rPr>
          <w:t>net</w:t>
        </w:r>
        <w:r w:rsidRPr="00C27B0A">
          <w:rPr>
            <w:color w:val="0000FF"/>
            <w:lang w:eastAsia="en-US" w:bidi="en-US"/>
          </w:rPr>
          <w:t>/</w:t>
        </w:r>
        <w:r>
          <w:rPr>
            <w:color w:val="0000FF"/>
            <w:lang w:val="en-US" w:eastAsia="en-US" w:bidi="en-US"/>
          </w:rPr>
          <w:t>content</w:t>
        </w:r>
        <w:r w:rsidRPr="00C27B0A">
          <w:rPr>
            <w:color w:val="0000FF"/>
            <w:lang w:eastAsia="en-US" w:bidi="en-US"/>
          </w:rPr>
          <w:t>/</w:t>
        </w:r>
        <w:r>
          <w:rPr>
            <w:color w:val="0000FF"/>
            <w:lang w:val="en-US" w:eastAsia="en-US" w:bidi="en-US"/>
          </w:rPr>
          <w:t>view</w:t>
        </w:r>
        <w:r w:rsidRPr="00C27B0A">
          <w:rPr>
            <w:color w:val="0000FF"/>
            <w:lang w:eastAsia="en-US" w:bidi="en-US"/>
          </w:rPr>
          <w:t>/499/58/</w:t>
        </w:r>
        <w:r w:rsidRPr="00C27B0A">
          <w:rPr>
            <w:lang w:eastAsia="en-US" w:bidi="en-US"/>
          </w:rPr>
          <w:t>.</w:t>
        </w:r>
      </w:hyperlink>
    </w:p>
    <w:p w14:paraId="281CAB46" w14:textId="77777777" w:rsidR="00B8658D" w:rsidRDefault="00000000" w:rsidP="009A65E6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jc w:val="both"/>
      </w:pPr>
      <w:r>
        <w:t>Котлер Ф. Основы маркетинга: учебник [Электронный ресурс]. - Режим доступа:</w:t>
      </w:r>
      <w:hyperlink r:id="rId13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C27B0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bookz</w:t>
        </w:r>
        <w:r w:rsidRPr="00C27B0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C27B0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authors</w:t>
        </w:r>
        <w:r w:rsidRPr="00C27B0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filip</w:t>
        </w:r>
        <w:r w:rsidRPr="00C27B0A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kotler</w:t>
        </w:r>
        <w:r w:rsidRPr="00C27B0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osnovi</w:t>
        </w:r>
        <w:r w:rsidRPr="00C27B0A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m</w:t>
        </w:r>
        <w:r w:rsidRPr="00C27B0A">
          <w:rPr>
            <w:color w:val="0000FF"/>
            <w:u w:val="single"/>
            <w:lang w:eastAsia="en-US" w:bidi="en-US"/>
          </w:rPr>
          <w:t>_72</w:t>
        </w:r>
        <w:r>
          <w:rPr>
            <w:color w:val="0000FF"/>
            <w:u w:val="single"/>
          </w:rPr>
          <w:t xml:space="preserve">1/1 </w:t>
        </w:r>
        <w:r w:rsidRPr="00C27B0A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osnovi</w:t>
        </w:r>
        <w:r w:rsidRPr="00C27B0A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m</w:t>
        </w:r>
        <w:r w:rsidRPr="00C27B0A">
          <w:rPr>
            <w:color w:val="0000FF"/>
            <w:u w:val="single"/>
            <w:lang w:eastAsia="en-US" w:bidi="en-US"/>
          </w:rPr>
          <w:t>_72</w:t>
        </w:r>
        <w:r>
          <w:rPr>
            <w:color w:val="0000FF"/>
            <w:u w:val="single"/>
          </w:rPr>
          <w:t xml:space="preserve">1 </w:t>
        </w:r>
        <w:r w:rsidRPr="00C27B0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html</w:t>
        </w:r>
        <w:r>
          <w:t>.</w:t>
        </w:r>
      </w:hyperlink>
    </w:p>
    <w:p w14:paraId="6EE35765" w14:textId="77777777" w:rsidR="00B8658D" w:rsidRDefault="00000000" w:rsidP="009A65E6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jc w:val="both"/>
      </w:pPr>
      <w:r>
        <w:t>Маркетинг. Единое окно доступа к образовательным ресурсам [Электронный ресурс]. - Режим доступа:</w:t>
      </w:r>
      <w:hyperlink r:id="rId14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C27B0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window</w:t>
        </w:r>
        <w:r w:rsidRPr="00C27B0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edu</w:t>
        </w:r>
        <w:r w:rsidRPr="00C27B0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C27B0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C27B0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resources</w:t>
        </w:r>
        <w:r w:rsidRPr="00C27B0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uchebnik</w:t>
        </w:r>
        <w:r w:rsidRPr="00C27B0A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marketing</w:t>
        </w:r>
        <w:r w:rsidRPr="00C27B0A">
          <w:rPr>
            <w:lang w:eastAsia="en-US" w:bidi="en-US"/>
          </w:rPr>
          <w:t>.</w:t>
        </w:r>
      </w:hyperlink>
    </w:p>
    <w:p w14:paraId="229CBC06" w14:textId="77777777" w:rsidR="00B8658D" w:rsidRDefault="00000000" w:rsidP="009A65E6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jc w:val="both"/>
      </w:pPr>
      <w:r>
        <w:t>Очковская М.С. Маркетинг: новые тенденции и перспективы: учебное пособие / М.С. Очковская, М.А. Рыбалко [Электронный ресурс]. - Режим доступа:</w:t>
      </w:r>
      <w:hyperlink r:id="rId15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C27B0A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C27B0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twirpx</w:t>
        </w:r>
        <w:r w:rsidRPr="00C27B0A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C27B0A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file</w:t>
        </w:r>
        <w:r w:rsidRPr="00C27B0A">
          <w:rPr>
            <w:color w:val="0000FF"/>
            <w:u w:val="single"/>
            <w:lang w:eastAsia="en-US" w:bidi="en-US"/>
          </w:rPr>
          <w:t>/1615045/</w:t>
        </w:r>
        <w:r w:rsidRPr="00C27B0A">
          <w:rPr>
            <w:lang w:eastAsia="en-US" w:bidi="en-US"/>
          </w:rPr>
          <w:t>.</w:t>
        </w:r>
      </w:hyperlink>
    </w:p>
    <w:p w14:paraId="572CBA2D" w14:textId="77777777" w:rsidR="009A65E6" w:rsidRDefault="00000000" w:rsidP="009A65E6">
      <w:pPr>
        <w:pStyle w:val="11"/>
        <w:shd w:val="clear" w:color="auto" w:fill="auto"/>
        <w:tabs>
          <w:tab w:val="left" w:pos="409"/>
        </w:tabs>
        <w:ind w:left="709"/>
        <w:jc w:val="both"/>
      </w:pPr>
      <w:r>
        <w:t xml:space="preserve">Электронный книги по маркетингу [Электронный ресурс]. - Режим доступа: </w:t>
      </w:r>
    </w:p>
    <w:p w14:paraId="71E5EF3E" w14:textId="4C64EEDF" w:rsidR="00B8658D" w:rsidRPr="009A65E6" w:rsidRDefault="00000000" w:rsidP="009A65E6">
      <w:pPr>
        <w:pStyle w:val="11"/>
        <w:shd w:val="clear" w:color="auto" w:fill="auto"/>
        <w:tabs>
          <w:tab w:val="left" w:pos="409"/>
        </w:tabs>
        <w:jc w:val="both"/>
        <w:rPr>
          <w:lang w:val="en-US"/>
        </w:rPr>
      </w:pPr>
      <w:hyperlink r:id="rId16" w:history="1">
        <w:r>
          <w:rPr>
            <w:color w:val="0000FF"/>
            <w:u w:val="single"/>
            <w:lang w:val="en-US" w:eastAsia="en-US" w:bidi="en-US"/>
          </w:rPr>
          <w:t>http</w:t>
        </w:r>
        <w:r w:rsidRPr="009A65E6">
          <w:rPr>
            <w:color w:val="0000FF"/>
            <w:u w:val="single"/>
            <w:lang w:val="en-US"/>
          </w:rPr>
          <w:t xml:space="preserve">: </w:t>
        </w:r>
        <w:r w:rsidRPr="009A65E6">
          <w:rPr>
            <w:color w:val="0000FF"/>
            <w:u w:val="single"/>
            <w:lang w:val="en-US" w:eastAsia="en-US" w:bidi="en-US"/>
          </w:rPr>
          <w:t>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9A65E6">
          <w:rPr>
            <w:color w:val="0000FF"/>
            <w:u w:val="single"/>
            <w:lang w:val="en-US"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aup</w:t>
        </w:r>
        <w:r w:rsidRPr="009A65E6">
          <w:rPr>
            <w:color w:val="0000FF"/>
            <w:u w:val="single"/>
            <w:lang w:val="en-US" w:eastAsia="en-US" w:bidi="en-US"/>
          </w:rPr>
          <w:t xml:space="preserve"> 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9A65E6">
          <w:rPr>
            <w:color w:val="0000FF"/>
            <w:u w:val="single"/>
            <w:lang w:val="en-US"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books</w:t>
        </w:r>
        <w:r w:rsidRPr="009A65E6">
          <w:rPr>
            <w:color w:val="0000FF"/>
            <w:u w:val="single"/>
            <w:lang w:val="en-US"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i</w:t>
        </w:r>
        <w:r w:rsidRPr="009A65E6">
          <w:rPr>
            <w:color w:val="0000FF"/>
            <w:u w:val="single"/>
            <w:lang w:val="en-US" w:eastAsia="en-US" w:bidi="en-US"/>
          </w:rPr>
          <w:t>005</w:t>
        </w:r>
        <w:r w:rsidRPr="009A65E6">
          <w:rPr>
            <w:color w:val="0000FF"/>
            <w:u w:val="single"/>
            <w:lang w:val="en-US"/>
          </w:rPr>
          <w:t xml:space="preserve">. </w:t>
        </w:r>
        <w:r>
          <w:rPr>
            <w:color w:val="0000FF"/>
            <w:u w:val="single"/>
            <w:lang w:val="en-US" w:eastAsia="en-US" w:bidi="en-US"/>
          </w:rPr>
          <w:t>htm</w:t>
        </w:r>
        <w:r w:rsidRPr="009A65E6">
          <w:rPr>
            <w:lang w:val="en-US" w:eastAsia="en-US" w:bidi="en-US"/>
          </w:rPr>
          <w:t>.</w:t>
        </w:r>
      </w:hyperlink>
    </w:p>
    <w:p w14:paraId="1D181F27" w14:textId="77777777" w:rsidR="00B8658D" w:rsidRDefault="00000000" w:rsidP="009A65E6">
      <w:pPr>
        <w:pStyle w:val="11"/>
        <w:shd w:val="clear" w:color="auto" w:fill="auto"/>
        <w:tabs>
          <w:tab w:val="left" w:pos="409"/>
        </w:tabs>
        <w:ind w:left="709"/>
        <w:jc w:val="both"/>
      </w:pPr>
      <w:r>
        <w:t xml:space="preserve">Информационно </w:t>
      </w:r>
      <w:r w:rsidRPr="00484FD8">
        <w:rPr>
          <w:lang w:val="en-US" w:eastAsia="en-US" w:bidi="en-US"/>
        </w:rPr>
        <w:t xml:space="preserve">- </w:t>
      </w:r>
      <w:r>
        <w:t>справочная система «Консультант».</w:t>
      </w:r>
    </w:p>
    <w:p w14:paraId="416FD7EF" w14:textId="3D49D823" w:rsidR="00B8658D" w:rsidRPr="00DD58EE" w:rsidRDefault="00000000" w:rsidP="009A65E6">
      <w:pPr>
        <w:pStyle w:val="11"/>
        <w:shd w:val="clear" w:color="auto" w:fill="auto"/>
        <w:tabs>
          <w:tab w:val="left" w:pos="1418"/>
        </w:tabs>
        <w:ind w:left="709"/>
        <w:jc w:val="both"/>
      </w:pPr>
      <w:r>
        <w:rPr>
          <w:color w:val="00000A"/>
        </w:rPr>
        <w:t>Ресурсы электронных библиотек</w:t>
      </w:r>
    </w:p>
    <w:p w14:paraId="54F584F0" w14:textId="25BD6EF2" w:rsidR="00DD58EE" w:rsidRDefault="00DD58EE" w:rsidP="009A65E6">
      <w:pPr>
        <w:pStyle w:val="11"/>
        <w:shd w:val="clear" w:color="auto" w:fill="auto"/>
        <w:tabs>
          <w:tab w:val="left" w:pos="725"/>
        </w:tabs>
        <w:ind w:firstLine="709"/>
        <w:jc w:val="both"/>
        <w:rPr>
          <w:color w:val="00000A"/>
        </w:rPr>
      </w:pPr>
    </w:p>
    <w:p w14:paraId="2FD7C4F5" w14:textId="10DCD865" w:rsidR="00DD58EE" w:rsidRDefault="00DD58EE" w:rsidP="00DD58EE">
      <w:pPr>
        <w:pStyle w:val="11"/>
        <w:shd w:val="clear" w:color="auto" w:fill="auto"/>
        <w:tabs>
          <w:tab w:val="left" w:pos="725"/>
        </w:tabs>
        <w:jc w:val="both"/>
      </w:pPr>
    </w:p>
    <w:p w14:paraId="03665CEF" w14:textId="0907DFD2" w:rsidR="000D5A77" w:rsidRDefault="000D5A77" w:rsidP="00DD58EE">
      <w:pPr>
        <w:pStyle w:val="11"/>
        <w:shd w:val="clear" w:color="auto" w:fill="auto"/>
        <w:tabs>
          <w:tab w:val="left" w:pos="725"/>
        </w:tabs>
        <w:jc w:val="both"/>
      </w:pPr>
    </w:p>
    <w:p w14:paraId="0E222819" w14:textId="4F691262" w:rsidR="000D5A77" w:rsidRDefault="000D5A77" w:rsidP="00DD58EE">
      <w:pPr>
        <w:pStyle w:val="11"/>
        <w:shd w:val="clear" w:color="auto" w:fill="auto"/>
        <w:tabs>
          <w:tab w:val="left" w:pos="725"/>
        </w:tabs>
        <w:jc w:val="both"/>
      </w:pPr>
    </w:p>
    <w:p w14:paraId="0CF32880" w14:textId="67656361" w:rsidR="000D5A77" w:rsidRDefault="000D5A77" w:rsidP="00DD58EE">
      <w:pPr>
        <w:pStyle w:val="11"/>
        <w:shd w:val="clear" w:color="auto" w:fill="auto"/>
        <w:tabs>
          <w:tab w:val="left" w:pos="725"/>
        </w:tabs>
        <w:jc w:val="both"/>
      </w:pPr>
    </w:p>
    <w:p w14:paraId="37A278E0" w14:textId="6F03EDC8" w:rsidR="000D5A77" w:rsidRDefault="000D5A77" w:rsidP="00DD58EE">
      <w:pPr>
        <w:pStyle w:val="11"/>
        <w:shd w:val="clear" w:color="auto" w:fill="auto"/>
        <w:tabs>
          <w:tab w:val="left" w:pos="725"/>
        </w:tabs>
        <w:jc w:val="both"/>
      </w:pPr>
    </w:p>
    <w:p w14:paraId="04C60BA5" w14:textId="77777777" w:rsidR="000D5A77" w:rsidRDefault="000D5A77" w:rsidP="00DD58EE">
      <w:pPr>
        <w:pStyle w:val="11"/>
        <w:shd w:val="clear" w:color="auto" w:fill="auto"/>
        <w:tabs>
          <w:tab w:val="left" w:pos="725"/>
        </w:tabs>
        <w:jc w:val="both"/>
      </w:pPr>
    </w:p>
    <w:p w14:paraId="7ABBD193" w14:textId="77777777" w:rsidR="00B8658D" w:rsidRDefault="00000000" w:rsidP="00DD58EE">
      <w:pPr>
        <w:pStyle w:val="11"/>
        <w:numPr>
          <w:ilvl w:val="0"/>
          <w:numId w:val="6"/>
        </w:numPr>
        <w:shd w:val="clear" w:color="auto" w:fill="auto"/>
        <w:tabs>
          <w:tab w:val="left" w:pos="329"/>
        </w:tabs>
        <w:spacing w:after="320"/>
        <w:ind w:firstLine="709"/>
      </w:pPr>
      <w:r>
        <w:rPr>
          <w:b/>
          <w:bCs/>
        </w:rPr>
        <w:lastRenderedPageBreak/>
        <w:t>Методические указания по прохождению практики</w:t>
      </w:r>
    </w:p>
    <w:p w14:paraId="588F9160" w14:textId="3E1E401C" w:rsidR="00B8658D" w:rsidRDefault="00000000" w:rsidP="003C6AC0">
      <w:pPr>
        <w:pStyle w:val="40"/>
        <w:keepNext/>
        <w:keepLines/>
        <w:shd w:val="clear" w:color="auto" w:fill="auto"/>
        <w:spacing w:after="320"/>
        <w:ind w:firstLine="740"/>
        <w:jc w:val="both"/>
      </w:pPr>
      <w:bookmarkStart w:id="24" w:name="bookmark22"/>
      <w:bookmarkStart w:id="25" w:name="bookmark23"/>
      <w:r>
        <w:t xml:space="preserve">5.1 </w:t>
      </w:r>
      <w:bookmarkStart w:id="26" w:name="bookmark24"/>
      <w:bookmarkStart w:id="27" w:name="bookmark25"/>
      <w:bookmarkEnd w:id="24"/>
      <w:bookmarkEnd w:id="25"/>
      <w:r>
        <w:t>Требования к оформлению отчета</w:t>
      </w:r>
      <w:bookmarkEnd w:id="26"/>
      <w:bookmarkEnd w:id="27"/>
    </w:p>
    <w:p w14:paraId="16C9019E" w14:textId="77777777" w:rsidR="00B8658D" w:rsidRDefault="00000000">
      <w:pPr>
        <w:pStyle w:val="11"/>
        <w:shd w:val="clear" w:color="auto" w:fill="auto"/>
        <w:ind w:firstLine="720"/>
        <w:jc w:val="both"/>
      </w:pPr>
      <w:r>
        <w:t>В период прохождения производственной практики обучающиеся обязаны вести документацию:</w:t>
      </w:r>
    </w:p>
    <w:p w14:paraId="384FD9E6" w14:textId="532C3F14" w:rsidR="00B8658D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1155"/>
        </w:tabs>
        <w:ind w:firstLine="720"/>
        <w:jc w:val="both"/>
      </w:pPr>
      <w:r>
        <w:t xml:space="preserve">задание на практику (приложение </w:t>
      </w:r>
      <w:r w:rsidR="003C6AC0">
        <w:t>А</w:t>
      </w:r>
      <w:r>
        <w:t>):</w:t>
      </w:r>
    </w:p>
    <w:p w14:paraId="6A671BAD" w14:textId="46B0224B" w:rsidR="00B8658D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1155"/>
        </w:tabs>
        <w:ind w:firstLine="720"/>
        <w:jc w:val="both"/>
      </w:pPr>
      <w:r>
        <w:t xml:space="preserve">аттестационный лист (приложение </w:t>
      </w:r>
      <w:r w:rsidR="003C6AC0">
        <w:t>Б</w:t>
      </w:r>
      <w:r>
        <w:t>);</w:t>
      </w:r>
    </w:p>
    <w:p w14:paraId="109DB4DC" w14:textId="7025ED90" w:rsidR="00B8658D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1155"/>
        </w:tabs>
        <w:ind w:firstLine="720"/>
        <w:jc w:val="both"/>
      </w:pPr>
      <w:r>
        <w:t xml:space="preserve">дневник производственной практики (приложение </w:t>
      </w:r>
      <w:r w:rsidR="003C6AC0">
        <w:t>В</w:t>
      </w:r>
      <w:r>
        <w:t>);</w:t>
      </w:r>
    </w:p>
    <w:p w14:paraId="0D301CD0" w14:textId="0F4B4CEE" w:rsidR="00B8658D" w:rsidRDefault="00000000">
      <w:pPr>
        <w:pStyle w:val="11"/>
        <w:numPr>
          <w:ilvl w:val="0"/>
          <w:numId w:val="7"/>
        </w:numPr>
        <w:shd w:val="clear" w:color="auto" w:fill="auto"/>
        <w:tabs>
          <w:tab w:val="left" w:pos="1141"/>
        </w:tabs>
        <w:ind w:firstLine="720"/>
        <w:jc w:val="both"/>
      </w:pPr>
      <w:r>
        <w:t xml:space="preserve">характеристика на обучающегося по освоению профессиональных компетенций в период прохождения </w:t>
      </w:r>
      <w:r w:rsidR="003C6AC0">
        <w:t>производственной</w:t>
      </w:r>
      <w:r>
        <w:t xml:space="preserve"> практики (приложение </w:t>
      </w:r>
      <w:r w:rsidR="003C6AC0">
        <w:t>Г</w:t>
      </w:r>
      <w:r>
        <w:t>).</w:t>
      </w:r>
    </w:p>
    <w:p w14:paraId="4244FC63" w14:textId="255B1ED3" w:rsidR="00B8658D" w:rsidRDefault="00000000" w:rsidP="003C6AC0">
      <w:pPr>
        <w:pStyle w:val="11"/>
        <w:numPr>
          <w:ilvl w:val="0"/>
          <w:numId w:val="7"/>
        </w:numPr>
        <w:shd w:val="clear" w:color="auto" w:fill="auto"/>
        <w:tabs>
          <w:tab w:val="left" w:pos="1155"/>
        </w:tabs>
        <w:ind w:firstLine="720"/>
        <w:jc w:val="both"/>
      </w:pPr>
      <w:r>
        <w:t xml:space="preserve">отчет по практике (титульный лист - приложение </w:t>
      </w:r>
      <w:r w:rsidR="003C6AC0">
        <w:t>Д</w:t>
      </w:r>
      <w:r>
        <w:t>).</w:t>
      </w:r>
    </w:p>
    <w:p w14:paraId="6B934CE3" w14:textId="684CE351" w:rsidR="00B8658D" w:rsidRDefault="00000000">
      <w:pPr>
        <w:pStyle w:val="11"/>
        <w:shd w:val="clear" w:color="auto" w:fill="auto"/>
        <w:ind w:firstLine="720"/>
        <w:jc w:val="both"/>
      </w:pPr>
      <w:r>
        <w:t xml:space="preserve">Отчет по </w:t>
      </w:r>
      <w:r w:rsidR="00DD58EE">
        <w:t>производственной</w:t>
      </w:r>
      <w:r>
        <w:t xml:space="preserve"> практики выполняется на листах бумаги формата А4 (210 х 297 мм) с полями:</w:t>
      </w:r>
    </w:p>
    <w:p w14:paraId="0CF98206" w14:textId="68B983FF" w:rsidR="00B8658D" w:rsidRDefault="00000000">
      <w:pPr>
        <w:pStyle w:val="11"/>
        <w:shd w:val="clear" w:color="auto" w:fill="auto"/>
        <w:ind w:firstLine="720"/>
        <w:jc w:val="both"/>
      </w:pPr>
      <w:r>
        <w:t xml:space="preserve">левое </w:t>
      </w:r>
      <w:r w:rsidR="00DD58EE">
        <w:tab/>
      </w:r>
      <w:r>
        <w:t>- 3 см;</w:t>
      </w:r>
    </w:p>
    <w:p w14:paraId="5AFDE6D6" w14:textId="3009CB38" w:rsidR="00B8658D" w:rsidRDefault="00000000">
      <w:pPr>
        <w:pStyle w:val="11"/>
        <w:shd w:val="clear" w:color="auto" w:fill="auto"/>
        <w:ind w:firstLine="720"/>
        <w:jc w:val="both"/>
      </w:pPr>
      <w:r>
        <w:t xml:space="preserve">правое </w:t>
      </w:r>
      <w:r w:rsidR="00DD58EE">
        <w:tab/>
      </w:r>
      <w:r>
        <w:t>- 1 см;</w:t>
      </w:r>
    </w:p>
    <w:p w14:paraId="598D8498" w14:textId="02C5E74F" w:rsidR="00B8658D" w:rsidRDefault="00000000">
      <w:pPr>
        <w:pStyle w:val="11"/>
        <w:shd w:val="clear" w:color="auto" w:fill="auto"/>
        <w:ind w:firstLine="720"/>
        <w:jc w:val="both"/>
      </w:pPr>
      <w:r>
        <w:t>верхнее</w:t>
      </w:r>
      <w:r w:rsidR="00DD58EE">
        <w:tab/>
      </w:r>
      <w:r>
        <w:t xml:space="preserve"> - 2 см;</w:t>
      </w:r>
    </w:p>
    <w:p w14:paraId="2524A7CB" w14:textId="7D476B81" w:rsidR="00B8658D" w:rsidRDefault="00000000">
      <w:pPr>
        <w:pStyle w:val="11"/>
        <w:shd w:val="clear" w:color="auto" w:fill="auto"/>
        <w:ind w:firstLine="720"/>
        <w:jc w:val="both"/>
      </w:pPr>
      <w:r>
        <w:t xml:space="preserve">нижнее </w:t>
      </w:r>
      <w:r w:rsidR="00DD58EE">
        <w:tab/>
      </w:r>
      <w:r>
        <w:t>- 2 см.</w:t>
      </w:r>
    </w:p>
    <w:p w14:paraId="0A45D1CB" w14:textId="77777777" w:rsidR="00B8658D" w:rsidRDefault="00000000">
      <w:pPr>
        <w:pStyle w:val="11"/>
        <w:shd w:val="clear" w:color="auto" w:fill="auto"/>
        <w:ind w:firstLine="720"/>
        <w:jc w:val="both"/>
      </w:pPr>
      <w:r>
        <w:t xml:space="preserve">Текст отчета излагается на одной стороне листа шрифтом </w:t>
      </w:r>
      <w:r>
        <w:rPr>
          <w:lang w:val="en-US" w:eastAsia="en-US" w:bidi="en-US"/>
        </w:rPr>
        <w:t>TimesNewRoman</w:t>
      </w:r>
      <w:r w:rsidRPr="00C27B0A">
        <w:rPr>
          <w:lang w:eastAsia="en-US" w:bidi="en-US"/>
        </w:rPr>
        <w:t xml:space="preserve"> </w:t>
      </w:r>
      <w:r>
        <w:t>14 пт с междустрочным интервалом 1,5. Объём отчета по производственной практике должен составлять 20-30 страниц основного текста (без учета приложений).</w:t>
      </w:r>
    </w:p>
    <w:p w14:paraId="338E1151" w14:textId="77777777" w:rsidR="00B8658D" w:rsidRDefault="00000000">
      <w:pPr>
        <w:pStyle w:val="11"/>
        <w:shd w:val="clear" w:color="auto" w:fill="auto"/>
        <w:ind w:firstLine="800"/>
        <w:jc w:val="both"/>
      </w:pPr>
      <w:r>
        <w:t xml:space="preserve">Все страницы работы должны иметь сквозную нумерацию, включая приложения. Нумерация производится в штампах посередине шрифтом </w:t>
      </w:r>
      <w:r>
        <w:rPr>
          <w:lang w:val="en-US" w:eastAsia="en-US" w:bidi="en-US"/>
        </w:rPr>
        <w:t>TimesNewRoman</w:t>
      </w:r>
      <w:r w:rsidRPr="00C27B0A">
        <w:rPr>
          <w:lang w:eastAsia="en-US" w:bidi="en-US"/>
        </w:rPr>
        <w:t xml:space="preserve"> </w:t>
      </w:r>
      <w:r>
        <w:t>14 пт, начиная с третьей страницы после титульного листа и содержания.</w:t>
      </w:r>
    </w:p>
    <w:p w14:paraId="6C3B2F95" w14:textId="77777777" w:rsidR="00B8658D" w:rsidRDefault="00000000">
      <w:pPr>
        <w:pStyle w:val="11"/>
        <w:shd w:val="clear" w:color="auto" w:fill="auto"/>
        <w:ind w:firstLine="720"/>
        <w:jc w:val="both"/>
      </w:pPr>
      <w:r>
        <w:t>Структура отчета должна соответствовать заданию по производственной практике.</w:t>
      </w:r>
    </w:p>
    <w:p w14:paraId="359D5B32" w14:textId="77777777" w:rsidR="00B8658D" w:rsidRDefault="00000000">
      <w:pPr>
        <w:pStyle w:val="11"/>
        <w:shd w:val="clear" w:color="auto" w:fill="auto"/>
        <w:ind w:firstLine="720"/>
        <w:jc w:val="both"/>
      </w:pPr>
      <w:r>
        <w:t>В содержании отчета последовательно перечисляются наименования всех составных частей отчета с указанием номеров разделов и подразделов, а также проставляются номера страниц, на которых начинается соответствующий текст. В общем виде отчет должен включать в себя: содержание, введение, основную часть, список использованных источников и приложения. Слова «</w:t>
      </w:r>
      <w:r w:rsidRPr="00DD58EE">
        <w:rPr>
          <w:b/>
          <w:bCs/>
        </w:rPr>
        <w:t>СОДЕРЖАНИЕ</w:t>
      </w:r>
      <w:r>
        <w:t>», «</w:t>
      </w:r>
      <w:r w:rsidRPr="00DD58EE">
        <w:rPr>
          <w:b/>
          <w:bCs/>
        </w:rPr>
        <w:t>ВВЕДЕНИЕ</w:t>
      </w:r>
      <w:r>
        <w:t>», «</w:t>
      </w:r>
      <w:r w:rsidRPr="00DD58EE">
        <w:rPr>
          <w:b/>
          <w:bCs/>
        </w:rPr>
        <w:t>СПИСОК ИСПОЛЬЗОВАННЫХ ИСТОЧНИКОВ</w:t>
      </w:r>
      <w:r>
        <w:t>» записывают обычным шрифтом прописными буквами в виде заголовка симметрично тексту (по центру страницы без абзацного отступа). «</w:t>
      </w:r>
      <w:r w:rsidRPr="00BC0871">
        <w:rPr>
          <w:b/>
          <w:bCs/>
        </w:rPr>
        <w:t>СОДЕРЖАНИЕ</w:t>
      </w:r>
      <w:r>
        <w:t>», «</w:t>
      </w:r>
      <w:r w:rsidRPr="00BC0871">
        <w:rPr>
          <w:b/>
          <w:bCs/>
        </w:rPr>
        <w:t>СПИСОК ИСПОЛЬЗОВАННЫХ ИСТОЧНИКОВ</w:t>
      </w:r>
      <w:r>
        <w:t>», и основная часть отчета должны начинаться с новой страницы.</w:t>
      </w:r>
    </w:p>
    <w:p w14:paraId="70C04E93" w14:textId="77777777" w:rsidR="00B8658D" w:rsidRDefault="00000000">
      <w:pPr>
        <w:pStyle w:val="11"/>
        <w:shd w:val="clear" w:color="auto" w:fill="auto"/>
        <w:ind w:firstLine="720"/>
        <w:jc w:val="both"/>
      </w:pPr>
      <w:r>
        <w:t>Текст делится на абзацы, каждый из которых должен включать самостоятельную мысль и состоять из нескольких предложений. Каждый абзац начинается с абзацного отступа (красной строки) - 1,25 см. Выравнивание текста осуществляется по ширине.</w:t>
      </w:r>
    </w:p>
    <w:p w14:paraId="1C934D33" w14:textId="77777777" w:rsidR="00B8658D" w:rsidRDefault="00000000">
      <w:pPr>
        <w:pStyle w:val="11"/>
        <w:shd w:val="clear" w:color="auto" w:fill="auto"/>
        <w:ind w:firstLine="720"/>
        <w:jc w:val="both"/>
      </w:pPr>
      <w:r>
        <w:t>Внутри теста могут быть приведены перечисления. Запись перечислений производится с абзацного отступа строчными буквами. В конце каждой записи ставиться точка с запятой «;», кроме последней, после которой ставится точка.</w:t>
      </w:r>
    </w:p>
    <w:p w14:paraId="5A05514D" w14:textId="77777777" w:rsidR="00B8658D" w:rsidRDefault="00000000">
      <w:pPr>
        <w:pStyle w:val="11"/>
        <w:shd w:val="clear" w:color="auto" w:fill="auto"/>
        <w:ind w:firstLine="720"/>
        <w:jc w:val="both"/>
      </w:pPr>
      <w:r>
        <w:t xml:space="preserve">Сокращения слов в тексте следует избегать, за исключением общепринятых </w:t>
      </w:r>
      <w:r>
        <w:lastRenderedPageBreak/>
        <w:t>(например, год - г., годы - гг., тысяч - тыс., рубль - руб., м 2 - квадратные метры) и наименований единиц измерения, входящих в систему СИ (например, тонна - т, метр - м). Уточнить список общепринятых сокращений и единиц измерения, входящих в систему СИ, можно в справочной литературе или Интернете. Например, воспользоваться электронными ресурсами всемирной электронной энциклопедии «Википедия».</w:t>
      </w:r>
    </w:p>
    <w:p w14:paraId="190CE485" w14:textId="77777777" w:rsidR="00B8658D" w:rsidRDefault="00000000">
      <w:pPr>
        <w:pStyle w:val="11"/>
        <w:shd w:val="clear" w:color="auto" w:fill="auto"/>
        <w:ind w:firstLine="720"/>
        <w:jc w:val="both"/>
      </w:pPr>
      <w:r>
        <w:t>Список использованных источников должен содержать не менее 10-ти источников.</w:t>
      </w:r>
    </w:p>
    <w:p w14:paraId="1EA78B39" w14:textId="77777777" w:rsidR="00B8658D" w:rsidRDefault="00000000">
      <w:pPr>
        <w:pStyle w:val="11"/>
        <w:shd w:val="clear" w:color="auto" w:fill="auto"/>
        <w:ind w:firstLine="720"/>
        <w:jc w:val="both"/>
      </w:pPr>
      <w:r>
        <w:t>Рисунки во всем отчете нумеруются по порядку с первой по последнюю тему. Рисунки и их подпись располагаются по центру. До и после рисунка интервал в один абзац.</w:t>
      </w:r>
    </w:p>
    <w:p w14:paraId="1C94D96F" w14:textId="19711CCF" w:rsidR="00B8658D" w:rsidRDefault="00000000" w:rsidP="003C6AC0">
      <w:pPr>
        <w:pStyle w:val="11"/>
        <w:shd w:val="clear" w:color="auto" w:fill="auto"/>
        <w:ind w:firstLine="720"/>
        <w:jc w:val="both"/>
      </w:pPr>
      <w:r>
        <w:t>Таблицы во всем отчете нумеруются по порядку с первой по последнюю тему.</w:t>
      </w:r>
      <w:r w:rsidR="003C6AC0">
        <w:t xml:space="preserve"> </w:t>
      </w:r>
      <w:r>
        <w:t>Подпись располагается с начала таблицы. До и после таблицы интервал в один абзац.</w:t>
      </w:r>
    </w:p>
    <w:p w14:paraId="197705DE" w14:textId="77777777" w:rsidR="00B8658D" w:rsidRDefault="00000000" w:rsidP="003C6AC0">
      <w:pPr>
        <w:pStyle w:val="11"/>
        <w:shd w:val="clear" w:color="auto" w:fill="auto"/>
        <w:ind w:firstLine="720"/>
        <w:jc w:val="both"/>
      </w:pPr>
      <w:r>
        <w:t>При оформлении списка использованных источников законодательные и нормативные акты и документы всегда располагаются в начале списка. Затем располагается основной массив печатных источников (учебники, справочники, учебные пособия и другие) в алфавитном порядке. Далее идут периодические издания также в алфавитном порядке. Непечатные источники оформляются в конце списка.</w:t>
      </w:r>
    </w:p>
    <w:p w14:paraId="3883F975" w14:textId="0EE7A389" w:rsidR="00B8658D" w:rsidRDefault="00B8658D" w:rsidP="003C6AC0">
      <w:pPr>
        <w:spacing w:before="30" w:after="30" w:line="240" w:lineRule="exact"/>
        <w:jc w:val="both"/>
      </w:pPr>
    </w:p>
    <w:sectPr w:rsidR="00B8658D" w:rsidSect="003C6AC0">
      <w:headerReference w:type="even" r:id="rId17"/>
      <w:headerReference w:type="default" r:id="rId18"/>
      <w:footerReference w:type="even" r:id="rId19"/>
      <w:footerReference w:type="default" r:id="rId20"/>
      <w:pgSz w:w="11900" w:h="16840"/>
      <w:pgMar w:top="973" w:right="589" w:bottom="1277" w:left="107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2CA8E" w14:textId="77777777" w:rsidR="00FE3DDD" w:rsidRDefault="00FE3DDD">
      <w:r>
        <w:separator/>
      </w:r>
    </w:p>
  </w:endnote>
  <w:endnote w:type="continuationSeparator" w:id="0">
    <w:p w14:paraId="2EA0B0C4" w14:textId="77777777" w:rsidR="00FE3DDD" w:rsidRDefault="00FE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FF05" w14:textId="77777777" w:rsidR="00B8658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3E23BB41" wp14:editId="7BD383FA">
              <wp:simplePos x="0" y="0"/>
              <wp:positionH relativeFrom="page">
                <wp:posOffset>6944360</wp:posOffset>
              </wp:positionH>
              <wp:positionV relativeFrom="page">
                <wp:posOffset>10174605</wp:posOffset>
              </wp:positionV>
              <wp:extent cx="64135" cy="11176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1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E453C2" w14:textId="77777777" w:rsidR="00B8658D" w:rsidRDefault="00000000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3BB41"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546.8pt;margin-top:801.15pt;width:5.05pt;height:8.8pt;z-index:-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" filled="f" stroked="f">
              <v:textbox style="mso-fit-shape-to-text:t" inset="0,0,0,0">
                <w:txbxContent>
                  <w:p w14:paraId="3DE453C2" w14:textId="77777777" w:rsidR="00B8658D" w:rsidRDefault="00000000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05C9" w14:textId="77777777" w:rsidR="00B8658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7C7B0614" wp14:editId="16A51BA3">
              <wp:simplePos x="0" y="0"/>
              <wp:positionH relativeFrom="page">
                <wp:posOffset>6944360</wp:posOffset>
              </wp:positionH>
              <wp:positionV relativeFrom="page">
                <wp:posOffset>10174605</wp:posOffset>
              </wp:positionV>
              <wp:extent cx="64135" cy="11176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1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43BF13" w14:textId="77777777" w:rsidR="00B8658D" w:rsidRDefault="00000000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7B0614" id="_x0000_t202" coordsize="21600,21600" o:spt="202" path="m,l,21600r21600,l21600,xe">
              <v:stroke joinstyle="miter"/>
              <v:path gradientshapeok="t" o:connecttype="rect"/>
            </v:shapetype>
            <v:shape id="Shape 8" o:spid="_x0000_s1027" type="#_x0000_t202" style="position:absolute;margin-left:546.8pt;margin-top:801.15pt;width:5.05pt;height:8.8pt;z-index:-2516623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" filled="f" stroked="f">
              <v:textbox style="mso-fit-shape-to-text:t" inset="0,0,0,0">
                <w:txbxContent>
                  <w:p w14:paraId="3543BF13" w14:textId="77777777" w:rsidR="00B8658D" w:rsidRDefault="00000000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DB5C" w14:textId="6C145FCE" w:rsidR="00B8658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7EA136E" wp14:editId="39F823A0">
              <wp:simplePos x="0" y="0"/>
              <wp:positionH relativeFrom="page">
                <wp:posOffset>721995</wp:posOffset>
              </wp:positionH>
              <wp:positionV relativeFrom="page">
                <wp:posOffset>9540875</wp:posOffset>
              </wp:positionV>
              <wp:extent cx="42545" cy="7620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F6EE18" w14:textId="77777777" w:rsidR="00B8658D" w:rsidRDefault="00000000">
                          <w:pPr>
                            <w:pStyle w:val="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A136E" id="_x0000_t202" coordsize="21600,21600" o:spt="202" path="m,l,21600r21600,l21600,xe">
              <v:stroke joinstyle="miter"/>
              <v:path gradientshapeok="t" o:connecttype="rect"/>
            </v:shapetype>
            <v:shape id="Shape 57" o:spid="_x0000_s1028" type="#_x0000_t202" style="position:absolute;margin-left:56.85pt;margin-top:751.25pt;width:3.35pt;height:6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" filled="f" stroked="f">
              <v:textbox style="mso-fit-shape-to-text:t" inset="0,0,0,0">
                <w:txbxContent>
                  <w:p w14:paraId="11F6EE18" w14:textId="77777777" w:rsidR="00B8658D" w:rsidRDefault="00000000">
                    <w:pPr>
                      <w:pStyle w:val="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Calibri" w:eastAsia="Calibri" w:hAnsi="Calibri" w:cs="Calibri"/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EE1B" w14:textId="416D0E8C" w:rsidR="00B8658D" w:rsidRDefault="00B8658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863B5" w14:textId="77777777" w:rsidR="00FE3DDD" w:rsidRDefault="00FE3DDD"/>
  </w:footnote>
  <w:footnote w:type="continuationSeparator" w:id="0">
    <w:p w14:paraId="648E30C8" w14:textId="77777777" w:rsidR="00FE3DDD" w:rsidRDefault="00FE3D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6A38F" w14:textId="1FFAF863" w:rsidR="00B8658D" w:rsidRDefault="00B8658D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B5A1" w14:textId="4CDBC8BE" w:rsidR="00B8658D" w:rsidRDefault="00B8658D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1606" w14:textId="77777777" w:rsidR="00B8658D" w:rsidRDefault="00B8658D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C205" w14:textId="77777777" w:rsidR="00B8658D" w:rsidRDefault="00B8658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84E"/>
    <w:multiLevelType w:val="multilevel"/>
    <w:tmpl w:val="79DC59F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BC7881"/>
    <w:multiLevelType w:val="multilevel"/>
    <w:tmpl w:val="A104AB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7098E"/>
    <w:multiLevelType w:val="hybridMultilevel"/>
    <w:tmpl w:val="806089DA"/>
    <w:lvl w:ilvl="0" w:tplc="D1E0FD8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402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1C3D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B046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EEB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CEC4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C00B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942F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402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A038F4"/>
    <w:multiLevelType w:val="multilevel"/>
    <w:tmpl w:val="2D50B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EA7501"/>
    <w:multiLevelType w:val="multilevel"/>
    <w:tmpl w:val="FCA4BA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B81ADA"/>
    <w:multiLevelType w:val="multilevel"/>
    <w:tmpl w:val="BC8E28C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08349A"/>
    <w:multiLevelType w:val="multilevel"/>
    <w:tmpl w:val="7066644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B835D9"/>
    <w:multiLevelType w:val="multilevel"/>
    <w:tmpl w:val="130E3C2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8F3F10"/>
    <w:multiLevelType w:val="multilevel"/>
    <w:tmpl w:val="02FE0A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BB54B9"/>
    <w:multiLevelType w:val="multilevel"/>
    <w:tmpl w:val="FC98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2242256">
    <w:abstractNumId w:val="0"/>
  </w:num>
  <w:num w:numId="2" w16cid:durableId="1669939172">
    <w:abstractNumId w:val="4"/>
  </w:num>
  <w:num w:numId="3" w16cid:durableId="1156726709">
    <w:abstractNumId w:val="5"/>
  </w:num>
  <w:num w:numId="4" w16cid:durableId="376320360">
    <w:abstractNumId w:val="8"/>
  </w:num>
  <w:num w:numId="5" w16cid:durableId="147792585">
    <w:abstractNumId w:val="7"/>
  </w:num>
  <w:num w:numId="6" w16cid:durableId="1343970573">
    <w:abstractNumId w:val="6"/>
  </w:num>
  <w:num w:numId="7" w16cid:durableId="2010980420">
    <w:abstractNumId w:val="1"/>
  </w:num>
  <w:num w:numId="8" w16cid:durableId="744495768">
    <w:abstractNumId w:val="3"/>
  </w:num>
  <w:num w:numId="9" w16cid:durableId="1298881144">
    <w:abstractNumId w:val="2"/>
  </w:num>
  <w:num w:numId="10" w16cid:durableId="786032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58D"/>
    <w:rsid w:val="00031BC3"/>
    <w:rsid w:val="000B2FD9"/>
    <w:rsid w:val="000D5A77"/>
    <w:rsid w:val="000F2A60"/>
    <w:rsid w:val="00113E1C"/>
    <w:rsid w:val="001B5FED"/>
    <w:rsid w:val="002C6D2B"/>
    <w:rsid w:val="00345E66"/>
    <w:rsid w:val="003552A5"/>
    <w:rsid w:val="003C6AC0"/>
    <w:rsid w:val="003E0328"/>
    <w:rsid w:val="00484FD8"/>
    <w:rsid w:val="005378D8"/>
    <w:rsid w:val="00576A8B"/>
    <w:rsid w:val="005A5FED"/>
    <w:rsid w:val="00636AC6"/>
    <w:rsid w:val="006B024F"/>
    <w:rsid w:val="00727E96"/>
    <w:rsid w:val="007470F9"/>
    <w:rsid w:val="00772B82"/>
    <w:rsid w:val="0085721B"/>
    <w:rsid w:val="008639C8"/>
    <w:rsid w:val="008A5DB8"/>
    <w:rsid w:val="008B3D94"/>
    <w:rsid w:val="008C3EE1"/>
    <w:rsid w:val="008D3F1B"/>
    <w:rsid w:val="0090387F"/>
    <w:rsid w:val="009A65E6"/>
    <w:rsid w:val="009F14B0"/>
    <w:rsid w:val="00A41069"/>
    <w:rsid w:val="00AF5DE7"/>
    <w:rsid w:val="00B30B6C"/>
    <w:rsid w:val="00B8658D"/>
    <w:rsid w:val="00BC0871"/>
    <w:rsid w:val="00C27B0A"/>
    <w:rsid w:val="00D05561"/>
    <w:rsid w:val="00D40DFF"/>
    <w:rsid w:val="00D66A0C"/>
    <w:rsid w:val="00DD58EE"/>
    <w:rsid w:val="00F84CA3"/>
    <w:rsid w:val="00FB3C64"/>
    <w:rsid w:val="00FE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DD19A"/>
  <w15:docId w15:val="{8271F1A4-A139-41CD-A1A8-98BF32A7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next w:val="a"/>
    <w:link w:val="10"/>
    <w:uiPriority w:val="9"/>
    <w:unhideWhenUsed/>
    <w:qFormat/>
    <w:rsid w:val="00C27B0A"/>
    <w:pPr>
      <w:keepNext/>
      <w:keepLines/>
      <w:widowControl/>
      <w:spacing w:line="259" w:lineRule="auto"/>
      <w:ind w:left="10" w:righ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31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20"/>
      <w:ind w:right="300"/>
      <w:jc w:val="righ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0"/>
      <w:ind w:left="124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26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06" w:lineRule="auto"/>
      <w:ind w:firstLine="660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4Exact">
    <w:name w:val="Основной текст (4) Exact"/>
    <w:basedOn w:val="a0"/>
    <w:rsid w:val="00C27B0A"/>
    <w:rPr>
      <w:rFonts w:ascii="CordiaUPC" w:eastAsia="CordiaUPC" w:hAnsi="CordiaUPC" w:cs="CordiaUPC"/>
      <w:sz w:val="80"/>
      <w:szCs w:val="80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C27B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7B0A"/>
    <w:rPr>
      <w:color w:val="000000"/>
    </w:rPr>
  </w:style>
  <w:style w:type="paragraph" w:styleId="ac">
    <w:name w:val="footer"/>
    <w:basedOn w:val="a"/>
    <w:link w:val="ad"/>
    <w:uiPriority w:val="99"/>
    <w:unhideWhenUsed/>
    <w:rsid w:val="00C27B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7B0A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27B0A"/>
    <w:rPr>
      <w:rFonts w:ascii="Times New Roman" w:eastAsia="Times New Roman" w:hAnsi="Times New Roman" w:cs="Times New Roman"/>
      <w:b/>
      <w:color w:val="000000"/>
      <w:szCs w:val="22"/>
      <w:lang w:bidi="ar-SA"/>
    </w:rPr>
  </w:style>
  <w:style w:type="table" w:styleId="ae">
    <w:name w:val="Table Grid"/>
    <w:basedOn w:val="a1"/>
    <w:uiPriority w:val="39"/>
    <w:rsid w:val="00C27B0A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772B82"/>
    <w:rPr>
      <w:color w:val="0000FF"/>
      <w:u w:val="single"/>
    </w:rPr>
  </w:style>
  <w:style w:type="paragraph" w:styleId="af0">
    <w:name w:val="No Spacing"/>
    <w:uiPriority w:val="1"/>
    <w:qFormat/>
    <w:rsid w:val="008D3F1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1">
    <w:name w:val="Normal (Web)"/>
    <w:basedOn w:val="a"/>
    <w:uiPriority w:val="99"/>
    <w:semiHidden/>
    <w:unhideWhenUsed/>
    <w:rsid w:val="006B02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bookz.ru/authors/filip-kotler/osnovi-m_721/1-osnovi-m_721.html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studentam.net/content/view/499/58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aup.ru/books/i005.htm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926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wirpx.com/file/1615045/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indow.edu.ru/catalog/resources/uchebnik-market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3473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Галина</cp:lastModifiedBy>
  <cp:revision>62</cp:revision>
  <dcterms:created xsi:type="dcterms:W3CDTF">2023-03-11T12:53:00Z</dcterms:created>
  <dcterms:modified xsi:type="dcterms:W3CDTF">2023-03-11T16:25:00Z</dcterms:modified>
</cp:coreProperties>
</file>