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F901" w14:textId="77777777" w:rsidR="00211D20" w:rsidRDefault="00211D20" w:rsidP="00C96A70">
      <w:pPr>
        <w:jc w:val="center"/>
        <w:rPr>
          <w:rFonts w:eastAsia="Calibri"/>
        </w:rPr>
      </w:pPr>
    </w:p>
    <w:p w14:paraId="45597235" w14:textId="77777777" w:rsidR="00211D20" w:rsidRDefault="00211D20" w:rsidP="00C96A70">
      <w:pPr>
        <w:jc w:val="center"/>
        <w:rPr>
          <w:rFonts w:eastAsia="Calibri"/>
        </w:rPr>
      </w:pPr>
    </w:p>
    <w:p w14:paraId="137F22BD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14:paraId="0F646B14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1A6C9D82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14:paraId="53E34364" w14:textId="77777777" w:rsidR="00C96A70" w:rsidRPr="00C577F3" w:rsidRDefault="00C96A70" w:rsidP="00C96A70">
      <w:pPr>
        <w:jc w:val="center"/>
      </w:pPr>
    </w:p>
    <w:p w14:paraId="509D31E3" w14:textId="77777777" w:rsidR="00C96A70" w:rsidRPr="00C577F3" w:rsidRDefault="00C96A70" w:rsidP="00C96A70">
      <w:pPr>
        <w:jc w:val="center"/>
      </w:pPr>
    </w:p>
    <w:p w14:paraId="398FB425" w14:textId="77777777" w:rsidR="00C96A70" w:rsidRPr="00C577F3" w:rsidRDefault="00C96A70" w:rsidP="00C96A70">
      <w:pPr>
        <w:jc w:val="center"/>
      </w:pPr>
    </w:p>
    <w:p w14:paraId="58FED1BF" w14:textId="77777777" w:rsidR="00C96A70" w:rsidRPr="00C577F3" w:rsidRDefault="00C96A70" w:rsidP="00C96A70">
      <w:pPr>
        <w:jc w:val="center"/>
      </w:pPr>
    </w:p>
    <w:p w14:paraId="42C17237" w14:textId="77777777" w:rsidR="00C96A70" w:rsidRPr="00C577F3" w:rsidRDefault="00C96A70" w:rsidP="00C96A70">
      <w:pPr>
        <w:jc w:val="center"/>
      </w:pPr>
    </w:p>
    <w:p w14:paraId="12477C0E" w14:textId="77777777" w:rsidR="00C96A70" w:rsidRDefault="00C96A70" w:rsidP="00C96A70">
      <w:pPr>
        <w:jc w:val="center"/>
      </w:pPr>
    </w:p>
    <w:p w14:paraId="5B6ED0EB" w14:textId="77777777" w:rsidR="00C96A70" w:rsidRDefault="00C96A70" w:rsidP="00C96A70">
      <w:pPr>
        <w:jc w:val="center"/>
      </w:pPr>
    </w:p>
    <w:p w14:paraId="4551AB2D" w14:textId="77777777" w:rsidR="00C96A70" w:rsidRDefault="00C96A70" w:rsidP="00C96A70">
      <w:pPr>
        <w:jc w:val="center"/>
      </w:pPr>
    </w:p>
    <w:p w14:paraId="6920B516" w14:textId="77777777" w:rsidR="00C96A70" w:rsidRDefault="00C96A70" w:rsidP="00C96A70">
      <w:pPr>
        <w:jc w:val="center"/>
      </w:pPr>
    </w:p>
    <w:p w14:paraId="26D001BB" w14:textId="77777777" w:rsidR="00C96A70" w:rsidRPr="00C577F3" w:rsidRDefault="00C96A70" w:rsidP="00C96A70">
      <w:pPr>
        <w:jc w:val="center"/>
      </w:pPr>
    </w:p>
    <w:p w14:paraId="14DF3CA0" w14:textId="77777777" w:rsidR="00C96A70" w:rsidRPr="00C577F3" w:rsidRDefault="00C96A70" w:rsidP="00C96A70">
      <w:pPr>
        <w:jc w:val="center"/>
      </w:pPr>
    </w:p>
    <w:p w14:paraId="532589DC" w14:textId="77777777" w:rsidR="00C96A70" w:rsidRPr="00C577F3" w:rsidRDefault="00C96A70" w:rsidP="00C96A70">
      <w:pPr>
        <w:jc w:val="center"/>
      </w:pPr>
    </w:p>
    <w:p w14:paraId="62269E8D" w14:textId="77777777" w:rsidR="00C96A70" w:rsidRPr="00C577F3" w:rsidRDefault="00C96A70" w:rsidP="00C96A70">
      <w:pPr>
        <w:jc w:val="center"/>
      </w:pPr>
    </w:p>
    <w:p w14:paraId="7E9D7B0F" w14:textId="77777777" w:rsidR="00C96A70" w:rsidRPr="00C577F3" w:rsidRDefault="00C96A70" w:rsidP="00C96A70">
      <w:pPr>
        <w:jc w:val="center"/>
      </w:pPr>
    </w:p>
    <w:p w14:paraId="7A86E79B" w14:textId="77777777" w:rsidR="00C96A70" w:rsidRPr="00C577F3" w:rsidRDefault="00C96A70" w:rsidP="00C96A70">
      <w:pPr>
        <w:jc w:val="center"/>
      </w:pPr>
    </w:p>
    <w:p w14:paraId="24701A93" w14:textId="77777777" w:rsidR="00C96A70" w:rsidRPr="00C577F3" w:rsidRDefault="00C96A70" w:rsidP="00C96A70">
      <w:pPr>
        <w:jc w:val="center"/>
      </w:pPr>
    </w:p>
    <w:p w14:paraId="7BB83737" w14:textId="77777777" w:rsidR="00C96A70" w:rsidRPr="00C577F3" w:rsidRDefault="00C96A70" w:rsidP="00C96A70">
      <w:pPr>
        <w:jc w:val="center"/>
      </w:pPr>
    </w:p>
    <w:p w14:paraId="652B3390" w14:textId="77777777" w:rsidR="00C96A70" w:rsidRPr="00C577F3" w:rsidRDefault="00C96A70" w:rsidP="00C96A70">
      <w:pPr>
        <w:spacing w:line="360" w:lineRule="auto"/>
        <w:jc w:val="center"/>
      </w:pPr>
    </w:p>
    <w:p w14:paraId="4565FB72" w14:textId="77777777"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14:paraId="746C1FF9" w14:textId="77777777"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14:paraId="7313924F" w14:textId="77777777" w:rsidR="00C96A70" w:rsidRDefault="00C96A70" w:rsidP="00C96A70">
      <w:pPr>
        <w:jc w:val="center"/>
      </w:pPr>
    </w:p>
    <w:p w14:paraId="70882EB2" w14:textId="6C31F7C2" w:rsidR="008B03DC" w:rsidRPr="001D3EB2" w:rsidRDefault="00C96A70" w:rsidP="008B03DC">
      <w:pPr>
        <w:pStyle w:val="14"/>
        <w:shd w:val="clear" w:color="auto" w:fill="auto"/>
        <w:spacing w:before="0"/>
        <w:ind w:right="180"/>
        <w:rPr>
          <w:sz w:val="24"/>
          <w:szCs w:val="24"/>
        </w:rPr>
      </w:pPr>
      <w:r>
        <w:t xml:space="preserve">ПО </w:t>
      </w:r>
      <w:r w:rsidR="008B03DC" w:rsidRPr="001D3EB2">
        <w:rPr>
          <w:sz w:val="24"/>
          <w:szCs w:val="24"/>
        </w:rPr>
        <w:t>МЕЖДИСЦИПЛИНАРНО</w:t>
      </w:r>
      <w:r w:rsidR="008B03DC">
        <w:rPr>
          <w:sz w:val="24"/>
          <w:szCs w:val="24"/>
        </w:rPr>
        <w:t>МУ</w:t>
      </w:r>
      <w:r w:rsidR="008B03DC" w:rsidRPr="001D3EB2">
        <w:rPr>
          <w:sz w:val="24"/>
          <w:szCs w:val="24"/>
        </w:rPr>
        <w:t xml:space="preserve"> КУРС</w:t>
      </w:r>
      <w:r w:rsidR="008B03DC">
        <w:rPr>
          <w:sz w:val="24"/>
          <w:szCs w:val="24"/>
        </w:rPr>
        <w:t>У</w:t>
      </w:r>
    </w:p>
    <w:p w14:paraId="5B11A5C2" w14:textId="77777777" w:rsidR="00AD7BD8" w:rsidRPr="00AD7BD8" w:rsidRDefault="00AD7BD8" w:rsidP="00AD7BD8">
      <w:pPr>
        <w:widowControl w:val="0"/>
        <w:spacing w:line="317" w:lineRule="exact"/>
        <w:ind w:right="180"/>
        <w:jc w:val="center"/>
        <w:outlineLvl w:val="0"/>
        <w:rPr>
          <w:b/>
          <w:bCs/>
          <w:lang w:eastAsia="en-US"/>
        </w:rPr>
      </w:pPr>
      <w:r w:rsidRPr="00AD7BD8">
        <w:rPr>
          <w:b/>
          <w:bCs/>
          <w:lang w:eastAsia="en-US"/>
        </w:rPr>
        <w:t>МДК 01.01 ОРГАНИЗАЦИЯ СЛУЖБЫ И ПОДГОТОВКИ В ПОДРАЗДЕЛЕНИИ ПОЖАРНОЙ ОХРАНЫ</w:t>
      </w:r>
    </w:p>
    <w:p w14:paraId="4F10E4A8" w14:textId="77777777" w:rsidR="00AD7BD8" w:rsidRPr="00AD7BD8" w:rsidRDefault="00AD7BD8" w:rsidP="00AD7BD8">
      <w:pPr>
        <w:widowControl w:val="0"/>
        <w:spacing w:line="317" w:lineRule="exact"/>
        <w:ind w:right="180"/>
        <w:jc w:val="center"/>
        <w:outlineLvl w:val="0"/>
        <w:rPr>
          <w:b/>
          <w:bCs/>
          <w:lang w:eastAsia="en-US"/>
        </w:rPr>
      </w:pPr>
      <w:r w:rsidRPr="00AD7BD8">
        <w:rPr>
          <w:b/>
          <w:bCs/>
          <w:lang w:eastAsia="en-US"/>
        </w:rPr>
        <w:t>ПРОФЕССИОНАЛЬНОГО МОДУЛЯ 01</w:t>
      </w:r>
    </w:p>
    <w:p w14:paraId="5620F16C" w14:textId="77777777" w:rsidR="00AD7BD8" w:rsidRPr="00AD7BD8" w:rsidRDefault="00AD7BD8" w:rsidP="00AD7BD8">
      <w:pPr>
        <w:widowControl w:val="0"/>
        <w:spacing w:line="276" w:lineRule="auto"/>
        <w:jc w:val="center"/>
        <w:rPr>
          <w:b/>
        </w:rPr>
      </w:pPr>
      <w:r w:rsidRPr="00AD7BD8">
        <w:rPr>
          <w:b/>
        </w:rPr>
        <w:t>ОРГАНИЗАЦИЯ СЛУЖБЫ ПОЖАРОТУШЕНИЯ И ПРОВЕДЕНИЕ РАБОТ ПО ТУШЕНИЮ ПОЖАРОВ И ЛИКВИДАЦИИ ПОСЛЕДСТВИЙ ЧРЕЗВЫЧАЙНЫХ СИТУАЦИЙ</w:t>
      </w:r>
    </w:p>
    <w:p w14:paraId="50E0CE78" w14:textId="072E16F5" w:rsidR="00C96A70" w:rsidRPr="00C577F3" w:rsidRDefault="00C96A70" w:rsidP="00C96A70">
      <w:pPr>
        <w:jc w:val="center"/>
      </w:pPr>
    </w:p>
    <w:p w14:paraId="5B5DAF7A" w14:textId="77777777" w:rsidR="00C96A70" w:rsidRPr="00C577F3" w:rsidRDefault="00C96A70" w:rsidP="00C96A70"/>
    <w:p w14:paraId="3421CC03" w14:textId="77777777" w:rsidR="00C96A70" w:rsidRPr="00C577F3" w:rsidRDefault="00C96A70" w:rsidP="00C96A70">
      <w:pPr>
        <w:jc w:val="center"/>
      </w:pPr>
    </w:p>
    <w:p w14:paraId="36ED034C" w14:textId="77777777" w:rsidR="008B03DC" w:rsidRPr="000E0501" w:rsidRDefault="008B03DC" w:rsidP="008B03DC">
      <w:pPr>
        <w:tabs>
          <w:tab w:val="left" w:pos="7088"/>
        </w:tabs>
        <w:spacing w:line="360" w:lineRule="auto"/>
      </w:pPr>
      <w:r w:rsidRPr="000E0501">
        <w:t xml:space="preserve">для студентов специальности </w:t>
      </w:r>
    </w:p>
    <w:p w14:paraId="3DA4459D" w14:textId="77777777" w:rsidR="008B03DC" w:rsidRPr="000E0501" w:rsidRDefault="008B03DC" w:rsidP="008B03DC">
      <w:pPr>
        <w:tabs>
          <w:tab w:val="left" w:pos="7088"/>
        </w:tabs>
        <w:jc w:val="both"/>
      </w:pPr>
      <w:r>
        <w:t>20.02.04 Пожарная безопасность</w:t>
      </w:r>
    </w:p>
    <w:p w14:paraId="5B145B3E" w14:textId="77777777" w:rsidR="00C96A70" w:rsidRPr="00C577F3" w:rsidRDefault="00C96A70" w:rsidP="00C96A70">
      <w:pPr>
        <w:tabs>
          <w:tab w:val="left" w:pos="7088"/>
        </w:tabs>
        <w:spacing w:line="360" w:lineRule="auto"/>
      </w:pPr>
    </w:p>
    <w:p w14:paraId="1E150685" w14:textId="77777777" w:rsidR="00C96A70" w:rsidRDefault="00C96A70" w:rsidP="008B03DC">
      <w:pPr>
        <w:pStyle w:val="30"/>
        <w:shd w:val="clear" w:color="auto" w:fill="auto"/>
        <w:rPr>
          <w:sz w:val="24"/>
          <w:szCs w:val="24"/>
        </w:rPr>
      </w:pPr>
    </w:p>
    <w:p w14:paraId="27A7EAEC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6FEC189A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4F78C6FA" w14:textId="77777777"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6776488C" w14:textId="77777777"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541E22" w14:textId="77777777" w:rsidR="00432849" w:rsidRPr="00C577F3" w:rsidRDefault="00432849" w:rsidP="00AD7BD8">
      <w:pPr>
        <w:pStyle w:val="30"/>
        <w:shd w:val="clear" w:color="auto" w:fill="auto"/>
        <w:rPr>
          <w:sz w:val="24"/>
          <w:szCs w:val="24"/>
        </w:rPr>
      </w:pPr>
    </w:p>
    <w:p w14:paraId="0114D7AC" w14:textId="50E2C3A7" w:rsidR="00C96A70" w:rsidRPr="00A951A5" w:rsidRDefault="008A7A31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</w:t>
      </w:r>
      <w:r w:rsidR="00231D47">
        <w:rPr>
          <w:b w:val="0"/>
        </w:rPr>
        <w:t>2</w:t>
      </w:r>
      <w:r w:rsidR="00CB6575" w:rsidRPr="00A951A5">
        <w:rPr>
          <w:b w:val="0"/>
        </w:rPr>
        <w:t>2</w:t>
      </w:r>
    </w:p>
    <w:p w14:paraId="17A28261" w14:textId="77777777" w:rsidR="00004BBB" w:rsidRDefault="00004BBB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5070931D" w14:textId="77777777" w:rsidR="00432849" w:rsidRDefault="00432849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09C896A5" w14:textId="25EBE3ED" w:rsidR="00004BBB" w:rsidRPr="00E43653" w:rsidRDefault="00004BBB" w:rsidP="00004BBB">
      <w:pPr>
        <w:jc w:val="both"/>
      </w:pPr>
      <w:r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817CC4">
        <w:t xml:space="preserve"> образования по специальности </w:t>
      </w:r>
      <w:r w:rsidR="008B03DC">
        <w:t>20.02.04 Пожарная безопасность МДК 0</w:t>
      </w:r>
      <w:r w:rsidR="00AD7BD8">
        <w:t>1</w:t>
      </w:r>
      <w:r w:rsidR="008B03DC">
        <w:t xml:space="preserve">.01 </w:t>
      </w:r>
      <w:r w:rsidR="00AD7BD8">
        <w:t>Организация службы и подготовки в подразделении пожарной охраны</w:t>
      </w:r>
      <w:r w:rsidR="008B03DC">
        <w:t xml:space="preserve"> </w:t>
      </w:r>
    </w:p>
    <w:p w14:paraId="6F47DE4D" w14:textId="77777777" w:rsidR="00004BBB" w:rsidRDefault="00004BBB" w:rsidP="00004BBB">
      <w:pPr>
        <w:spacing w:line="360" w:lineRule="auto"/>
        <w:jc w:val="both"/>
        <w:rPr>
          <w:b/>
        </w:rPr>
      </w:pPr>
    </w:p>
    <w:p w14:paraId="3328302D" w14:textId="77777777" w:rsidR="00004BBB" w:rsidRDefault="00004BBB" w:rsidP="00004BBB">
      <w:pPr>
        <w:spacing w:line="360" w:lineRule="auto"/>
        <w:jc w:val="both"/>
        <w:rPr>
          <w:b/>
        </w:rPr>
      </w:pPr>
    </w:p>
    <w:p w14:paraId="27CD0019" w14:textId="77777777"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04BBB" w:rsidRPr="00BC25B4" w14:paraId="3AC86724" w14:textId="77777777" w:rsidTr="00143230">
        <w:trPr>
          <w:jc w:val="center"/>
        </w:trPr>
        <w:tc>
          <w:tcPr>
            <w:tcW w:w="4785" w:type="dxa"/>
          </w:tcPr>
          <w:p w14:paraId="7E897913" w14:textId="77777777" w:rsidR="00004BBB" w:rsidRPr="00BC25B4" w:rsidRDefault="00004BBB" w:rsidP="00143230">
            <w:r w:rsidRPr="00BC25B4">
              <w:t>ОДОБРЕНО</w:t>
            </w:r>
          </w:p>
          <w:p w14:paraId="7AF6BE5E" w14:textId="77777777" w:rsidR="00004BBB" w:rsidRPr="00BC25B4" w:rsidRDefault="00004BBB" w:rsidP="00143230">
            <w:r w:rsidRPr="00BC25B4">
              <w:t>Старший методист</w:t>
            </w:r>
          </w:p>
          <w:p w14:paraId="66F20EB6" w14:textId="77777777" w:rsidR="00004BBB" w:rsidRPr="00BC25B4" w:rsidRDefault="00004BBB" w:rsidP="00143230">
            <w:r w:rsidRPr="00BC25B4">
              <w:t>______________Т.В. Клачкова</w:t>
            </w:r>
          </w:p>
          <w:p w14:paraId="6F2B51FA" w14:textId="3266E2B6" w:rsidR="00004BBB" w:rsidRPr="00BC25B4" w:rsidRDefault="00F32347" w:rsidP="00143230">
            <w:pPr>
              <w:rPr>
                <w:b/>
              </w:rPr>
            </w:pPr>
            <w:r>
              <w:t>«___»________________ 20</w:t>
            </w:r>
            <w:r w:rsidR="00313149">
              <w:t xml:space="preserve">22 </w:t>
            </w:r>
            <w:r w:rsidR="00004BBB" w:rsidRPr="00BC25B4">
              <w:t>г.</w:t>
            </w:r>
          </w:p>
        </w:tc>
        <w:tc>
          <w:tcPr>
            <w:tcW w:w="4786" w:type="dxa"/>
          </w:tcPr>
          <w:p w14:paraId="6BF4D94E" w14:textId="77777777"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14:paraId="2B417E59" w14:textId="77777777"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14:paraId="0A98DD4C" w14:textId="77777777"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14:paraId="256E7298" w14:textId="77777777"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14:paraId="192EFDB9" w14:textId="6D3442D7" w:rsidR="00004BBB" w:rsidRPr="00BC25B4" w:rsidRDefault="00F32347" w:rsidP="00143230">
            <w:pPr>
              <w:ind w:firstLine="885"/>
              <w:rPr>
                <w:b/>
              </w:rPr>
            </w:pPr>
            <w:r>
              <w:t>«</w:t>
            </w:r>
            <w:r w:rsidR="00313149">
              <w:t>30</w:t>
            </w:r>
            <w:r>
              <w:t>»</w:t>
            </w:r>
            <w:r w:rsidR="00313149">
              <w:t xml:space="preserve"> </w:t>
            </w:r>
            <w:r w:rsidR="00313149">
              <w:rPr>
                <w:u w:val="single"/>
              </w:rPr>
              <w:t>сентября</w:t>
            </w:r>
            <w:r>
              <w:t xml:space="preserve"> 20</w:t>
            </w:r>
            <w:r w:rsidR="00313149">
              <w:t>22</w:t>
            </w:r>
            <w:r w:rsidR="00004BBB" w:rsidRPr="00BC25B4">
              <w:t>г.</w:t>
            </w:r>
          </w:p>
        </w:tc>
      </w:tr>
    </w:tbl>
    <w:p w14:paraId="3529AE1D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1B0966CE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52B99F43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361FB08C" w14:textId="77777777" w:rsidR="00004BBB" w:rsidRPr="00277C4F" w:rsidRDefault="00004BBB" w:rsidP="00004BBB">
      <w:pPr>
        <w:spacing w:line="360" w:lineRule="auto"/>
      </w:pPr>
      <w:r w:rsidRPr="00277C4F">
        <w:t>РАССМОТРЕНО</w:t>
      </w:r>
    </w:p>
    <w:p w14:paraId="78C4B137" w14:textId="77777777" w:rsidR="00004BBB" w:rsidRPr="00277C4F" w:rsidRDefault="00004BBB" w:rsidP="00004BBB">
      <w:r w:rsidRPr="00277C4F">
        <w:t>на заседании цикловой комиссии</w:t>
      </w:r>
    </w:p>
    <w:p w14:paraId="2CCF7A53" w14:textId="77777777" w:rsidR="00004BBB" w:rsidRDefault="004740EA" w:rsidP="00004BBB">
      <w:r>
        <w:t xml:space="preserve">преподавателей </w:t>
      </w:r>
      <w:r w:rsidR="00E52092">
        <w:t>профессионального цикла</w:t>
      </w:r>
    </w:p>
    <w:p w14:paraId="2E9498FF" w14:textId="77777777" w:rsidR="00E52092" w:rsidRPr="00277C4F" w:rsidRDefault="00E52092" w:rsidP="00004BBB">
      <w:r>
        <w:t>технического профиля</w:t>
      </w:r>
    </w:p>
    <w:p w14:paraId="15BE361F" w14:textId="3EF0CF6B" w:rsidR="00004BBB" w:rsidRPr="00277C4F" w:rsidRDefault="00313149" w:rsidP="00004BB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520B25" wp14:editId="2D4EDF45">
                <wp:simplePos x="0" y="0"/>
                <wp:positionH relativeFrom="column">
                  <wp:posOffset>1304290</wp:posOffset>
                </wp:positionH>
                <wp:positionV relativeFrom="paragraph">
                  <wp:posOffset>153670</wp:posOffset>
                </wp:positionV>
                <wp:extent cx="647700" cy="3619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3DA341" w14:textId="23EA3E1A" w:rsidR="00313149" w:rsidRDefault="003131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D27C3" wp14:editId="61D1BC73">
                                  <wp:extent cx="313690" cy="264160"/>
                                  <wp:effectExtent l="0" t="0" r="0" b="254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подпись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690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20B2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02.7pt;margin-top:12.1pt;width:51pt;height:2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" fillcolor="white [3201]" strokecolor="white [3212]" strokeweight=".5pt">
                <v:textbox>
                  <w:txbxContent>
                    <w:p w14:paraId="4C3DA341" w14:textId="23EA3E1A" w:rsidR="00313149" w:rsidRDefault="00313149">
                      <w:r>
                        <w:rPr>
                          <w:noProof/>
                        </w:rPr>
                        <w:drawing>
                          <wp:inline distT="0" distB="0" distL="0" distR="0" wp14:anchorId="6C5D27C3" wp14:editId="61D1BC73">
                            <wp:extent cx="313690" cy="264160"/>
                            <wp:effectExtent l="0" t="0" r="0" b="254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подпись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690" cy="264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4BBB" w:rsidRPr="00277C4F">
        <w:t>Протокол  №</w:t>
      </w:r>
      <w:r>
        <w:t>1</w:t>
      </w:r>
      <w:r w:rsidR="00004BBB" w:rsidRPr="00277C4F">
        <w:t xml:space="preserve"> от «</w:t>
      </w:r>
      <w:r>
        <w:t>26</w:t>
      </w:r>
      <w:r w:rsidR="00004BBB" w:rsidRPr="00277C4F">
        <w:t>»</w:t>
      </w:r>
      <w:r>
        <w:rPr>
          <w:u w:val="single"/>
        </w:rPr>
        <w:t>сентября</w:t>
      </w:r>
      <w:r w:rsidR="00F32347">
        <w:t xml:space="preserve"> 20</w:t>
      </w:r>
      <w:r>
        <w:t>22</w:t>
      </w:r>
      <w:r w:rsidR="00004BBB" w:rsidRPr="00277C4F">
        <w:t xml:space="preserve"> г.  </w:t>
      </w:r>
    </w:p>
    <w:p w14:paraId="3D2F01AD" w14:textId="565605CE" w:rsidR="00004BBB" w:rsidRPr="00231D47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231D47">
        <w:t>И.С. Богданова</w:t>
      </w:r>
    </w:p>
    <w:p w14:paraId="4F602F73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3809344E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542872E5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2ECC9DE0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7AD15650" w14:textId="3F6B1421" w:rsidR="00004BBB" w:rsidRDefault="008B03DC" w:rsidP="00004BBB">
      <w:pPr>
        <w:spacing w:line="360" w:lineRule="auto"/>
      </w:pPr>
      <w:r>
        <w:t>Евтушенко А.Е.</w:t>
      </w:r>
      <w:r w:rsidR="00C30C83">
        <w:t xml:space="preserve">., </w:t>
      </w:r>
      <w:r w:rsidR="00004BBB" w:rsidRPr="00277C4F">
        <w:t>преподаватель  КГБПОУ  «ККРИТ»</w:t>
      </w:r>
    </w:p>
    <w:p w14:paraId="4BE94741" w14:textId="77777777" w:rsidR="00004BBB" w:rsidRPr="00277C4F" w:rsidRDefault="00004BBB" w:rsidP="00004BBB">
      <w:pPr>
        <w:spacing w:line="360" w:lineRule="auto"/>
      </w:pPr>
    </w:p>
    <w:p w14:paraId="4F5F5CC2" w14:textId="77777777" w:rsidR="00004BBB" w:rsidRPr="00277C4F" w:rsidRDefault="00004BBB" w:rsidP="00004BBB">
      <w:pPr>
        <w:spacing w:line="360" w:lineRule="auto"/>
      </w:pPr>
    </w:p>
    <w:p w14:paraId="187657A5" w14:textId="77777777" w:rsidR="00004BBB" w:rsidRPr="00277C4F" w:rsidRDefault="00004BBB" w:rsidP="00004BBB">
      <w:pPr>
        <w:spacing w:line="360" w:lineRule="auto"/>
      </w:pPr>
    </w:p>
    <w:p w14:paraId="0F0D0E44" w14:textId="77777777" w:rsidR="00004BBB" w:rsidRPr="00277C4F" w:rsidRDefault="00004BBB" w:rsidP="00004BBB">
      <w:pPr>
        <w:spacing w:line="360" w:lineRule="auto"/>
      </w:pPr>
    </w:p>
    <w:p w14:paraId="02E8F876" w14:textId="77777777" w:rsidR="00004BBB" w:rsidRDefault="00004BBB" w:rsidP="00004BBB">
      <w:pPr>
        <w:spacing w:line="360" w:lineRule="auto"/>
      </w:pPr>
    </w:p>
    <w:p w14:paraId="3E906B5C" w14:textId="77777777" w:rsidR="00004BBB" w:rsidRDefault="00004BBB" w:rsidP="00004BBB">
      <w:pPr>
        <w:spacing w:line="360" w:lineRule="auto"/>
      </w:pPr>
    </w:p>
    <w:p w14:paraId="45736D82" w14:textId="77777777" w:rsidR="00004BBB" w:rsidRDefault="00004BBB" w:rsidP="00004BBB">
      <w:pPr>
        <w:spacing w:line="360" w:lineRule="auto"/>
      </w:pPr>
    </w:p>
    <w:p w14:paraId="783CF0D6" w14:textId="77777777" w:rsidR="00004BBB" w:rsidRDefault="00004BBB" w:rsidP="00004BBB">
      <w:pPr>
        <w:spacing w:line="360" w:lineRule="auto"/>
      </w:pPr>
    </w:p>
    <w:p w14:paraId="54F02F10" w14:textId="77777777" w:rsidR="00004BBB" w:rsidRPr="00277C4F" w:rsidRDefault="00004BBB" w:rsidP="00004BBB">
      <w:pPr>
        <w:spacing w:line="360" w:lineRule="auto"/>
      </w:pPr>
    </w:p>
    <w:p w14:paraId="1D4A5341" w14:textId="77777777" w:rsidR="00004BBB" w:rsidRPr="00277C4F" w:rsidRDefault="00004BBB" w:rsidP="00004BBB">
      <w:r w:rsidRPr="00277C4F">
        <w:t>ПРОВЕРЕНО</w:t>
      </w:r>
    </w:p>
    <w:p w14:paraId="4768A14E" w14:textId="77777777" w:rsidR="00004BBB" w:rsidRPr="00277C4F" w:rsidRDefault="00004BBB" w:rsidP="00004BBB">
      <w:r w:rsidRPr="00277C4F">
        <w:t>Методист</w:t>
      </w:r>
    </w:p>
    <w:p w14:paraId="14010C20" w14:textId="77777777" w:rsidR="00004BBB" w:rsidRPr="00277C4F" w:rsidRDefault="00004BBB" w:rsidP="00004BBB">
      <w:r w:rsidRPr="00277C4F">
        <w:t>______________Е.И. Макарова</w:t>
      </w:r>
    </w:p>
    <w:p w14:paraId="073AD27D" w14:textId="16860AFA" w:rsidR="00004BBB" w:rsidRDefault="00F32347" w:rsidP="00004BBB">
      <w:pPr>
        <w:spacing w:line="360" w:lineRule="auto"/>
      </w:pPr>
      <w:r>
        <w:t>«___»________________ 20</w:t>
      </w:r>
      <w:r w:rsidR="00313149">
        <w:t xml:space="preserve">22 </w:t>
      </w:r>
      <w:bookmarkStart w:id="0" w:name="_GoBack"/>
      <w:bookmarkEnd w:id="0"/>
      <w:r w:rsidR="00004BBB" w:rsidRPr="00277C4F">
        <w:t>г</w:t>
      </w:r>
    </w:p>
    <w:p w14:paraId="76A9B4FD" w14:textId="77777777" w:rsidR="00004BBB" w:rsidRPr="00277C4F" w:rsidRDefault="00004BBB" w:rsidP="00004BBB">
      <w:pPr>
        <w:spacing w:line="360" w:lineRule="auto"/>
      </w:pPr>
    </w:p>
    <w:p w14:paraId="679134DC" w14:textId="77777777" w:rsidR="00004BBB" w:rsidRDefault="00004BBB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48A5CBF1" w14:textId="77777777" w:rsidR="00D92F5D" w:rsidRDefault="00D92F5D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1B8DA53C" w14:textId="77777777" w:rsidR="00D92F5D" w:rsidRDefault="00D92F5D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2408A99E" w14:textId="77777777" w:rsidR="009B55C9" w:rsidRDefault="009B55C9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9B55C9" w:rsidRPr="00BA4A69" w14:paraId="0A0045E2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7B5FDC6D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27982D1F" w14:textId="77777777" w:rsidR="009B55C9" w:rsidRPr="003160EC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1407CAE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14:paraId="5F6D0778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47859E88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6C1FA06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145A20FC" w14:textId="77777777" w:rsidR="009B55C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14:paraId="60B01D9D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14:paraId="3CFA356D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74C474F6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2FC7F090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14:paraId="24648D12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4084AD54" w14:textId="77777777" w:rsidR="009B55C9" w:rsidRPr="00BA4A69" w:rsidRDefault="00A9378D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14:paraId="15224CD5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65E05C21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6B3B4D68" w14:textId="77777777" w:rsidR="009B55C9" w:rsidRPr="00BA4A69" w:rsidRDefault="009B55C9" w:rsidP="00143230">
            <w:pPr>
              <w:pStyle w:val="a6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14:paraId="5D156C71" w14:textId="77777777" w:rsidR="009B55C9" w:rsidRPr="00BA4A69" w:rsidRDefault="009B55C9" w:rsidP="00143230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19EE06FE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EECE1" w14:textId="0956C276" w:rsidR="009B55C9" w:rsidRPr="00BA4A69" w:rsidRDefault="004C3E32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C9" w:rsidRPr="00BA4A69" w14:paraId="0A495A28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5FEA39B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B5972C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14:paraId="4C753D76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48C3C6D6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FD9F5" w14:textId="17F6AE6B" w:rsidR="009B55C9" w:rsidRPr="00BA4A69" w:rsidRDefault="00FF5348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8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55C9" w:rsidRPr="00BA4A69" w14:paraId="58534230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3B147551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1AE57487" w14:textId="77777777"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14:paraId="6FB4192F" w14:textId="77777777"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14:paraId="6B371E7A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918A5" w14:textId="773EC0D9" w:rsidR="009B55C9" w:rsidRPr="00BA4A69" w:rsidRDefault="00595841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B55C9" w:rsidRPr="00BA4A69" w14:paraId="64EE8922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0D1F19E3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7D30C2E6" w14:textId="77777777" w:rsidR="009B55C9" w:rsidRPr="00BA4A69" w:rsidRDefault="009B55C9" w:rsidP="00143230">
            <w:pPr>
              <w:pStyle w:val="a6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52B1DC8D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6F5C0" w14:textId="05AF91E9" w:rsidR="009B55C9" w:rsidRPr="00BA4A69" w:rsidRDefault="00595841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2E0FDB02" w14:textId="77777777" w:rsidR="009B55C9" w:rsidRPr="00244483" w:rsidRDefault="009B55C9" w:rsidP="009B55C9">
      <w:pPr>
        <w:pStyle w:val="a6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3151A6A8" w14:textId="77777777" w:rsidR="009B55C9" w:rsidRDefault="009B55C9" w:rsidP="009B55C9">
      <w:pPr>
        <w:pStyle w:val="a6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4734716" w14:textId="77777777" w:rsidR="009B55C9" w:rsidRDefault="009B55C9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757AD87A" w14:textId="77777777" w:rsidR="00D92F5D" w:rsidRDefault="00D92F5D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04CFB716" w14:textId="77777777" w:rsidR="00D92F5D" w:rsidRDefault="00D92F5D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FAF76B9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96A65BB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01CD9E90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848B5E1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8766217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09DE5AB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480BEBE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A224EE5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11399929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9B57802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1C9D4D1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6F64BF0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11CC1354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D0E2886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03358090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3691CCA9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126539A7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061865F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86CC806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10425C09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CD16E2E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97CBB4B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12A0B41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4FEA2BD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7B61CAD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07707F7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017976E3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BD28203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5D272A0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358438AF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C7F578F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C4ED574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75F8813" w14:textId="77777777" w:rsidR="003160EC" w:rsidRPr="007628F1" w:rsidRDefault="003160EC" w:rsidP="003160EC">
      <w:pPr>
        <w:pStyle w:val="a6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14:paraId="56F41EF0" w14:textId="77777777" w:rsidR="003160EC" w:rsidRPr="007628F1" w:rsidRDefault="003160EC" w:rsidP="003160EC">
      <w:pPr>
        <w:pStyle w:val="a6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E53B573" w14:textId="77777777" w:rsidR="003160EC" w:rsidRPr="00E440CD" w:rsidRDefault="003160EC" w:rsidP="003160EC">
      <w:pPr>
        <w:pStyle w:val="22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14:paraId="1C64FBEF" w14:textId="77777777"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6921BCBD" w14:textId="6E242495" w:rsidR="003160EC" w:rsidRPr="00FB680A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367E3B">
        <w:rPr>
          <w:sz w:val="24"/>
          <w:szCs w:val="24"/>
        </w:rPr>
        <w:t>Фонд оценочных средств предназначен для проверки результатов освоения дисциплины</w:t>
      </w:r>
      <w:r w:rsidR="00387D1C">
        <w:rPr>
          <w:sz w:val="24"/>
          <w:szCs w:val="24"/>
        </w:rPr>
        <w:t xml:space="preserve">  </w:t>
      </w:r>
      <w:r w:rsidR="008B03DC">
        <w:rPr>
          <w:sz w:val="24"/>
          <w:szCs w:val="24"/>
        </w:rPr>
        <w:t>МДК 0</w:t>
      </w:r>
      <w:r w:rsidR="00AD7BD8">
        <w:rPr>
          <w:sz w:val="24"/>
          <w:szCs w:val="24"/>
        </w:rPr>
        <w:t>1</w:t>
      </w:r>
      <w:r w:rsidR="008B03DC">
        <w:rPr>
          <w:sz w:val="24"/>
          <w:szCs w:val="24"/>
        </w:rPr>
        <w:t xml:space="preserve">.01 </w:t>
      </w:r>
      <w:r w:rsidR="00AD7BD8">
        <w:rPr>
          <w:sz w:val="24"/>
          <w:szCs w:val="24"/>
        </w:rPr>
        <w:t>Организация службы и подготовки в подразделении пожарной охраны</w:t>
      </w:r>
      <w:r w:rsidRPr="00367E3B">
        <w:rPr>
          <w:sz w:val="24"/>
          <w:szCs w:val="24"/>
        </w:rPr>
        <w:t xml:space="preserve"> основной профессиональной образовательной программы среднего профессионального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специальности</w:t>
      </w:r>
      <w:r w:rsidR="00387D1C">
        <w:rPr>
          <w:sz w:val="24"/>
          <w:szCs w:val="24"/>
        </w:rPr>
        <w:t xml:space="preserve"> </w:t>
      </w:r>
      <w:r w:rsidR="008B03DC">
        <w:rPr>
          <w:sz w:val="24"/>
          <w:szCs w:val="24"/>
        </w:rPr>
        <w:t>20.02.04</w:t>
      </w:r>
    </w:p>
    <w:p w14:paraId="4E529259" w14:textId="77777777" w:rsidR="003160EC" w:rsidRDefault="003160EC" w:rsidP="003160EC">
      <w:pPr>
        <w:pStyle w:val="22"/>
        <w:shd w:val="clear" w:color="auto" w:fill="auto"/>
        <w:spacing w:line="317" w:lineRule="exact"/>
        <w:ind w:left="40" w:firstLine="680"/>
        <w:jc w:val="both"/>
        <w:rPr>
          <w:b w:val="0"/>
        </w:rPr>
      </w:pPr>
    </w:p>
    <w:p w14:paraId="50C54B8E" w14:textId="77777777" w:rsidR="003160EC" w:rsidRDefault="003160EC" w:rsidP="003160EC">
      <w:pPr>
        <w:pStyle w:val="22"/>
        <w:shd w:val="clear" w:color="auto" w:fill="auto"/>
        <w:spacing w:line="317" w:lineRule="exact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14:paraId="3BF05DA7" w14:textId="77777777" w:rsidR="003160EC" w:rsidRPr="00367E3B" w:rsidRDefault="003160EC" w:rsidP="003160EC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14:paraId="28D00C34" w14:textId="77777777" w:rsidR="007042B3" w:rsidRPr="007042B3" w:rsidRDefault="00E634B1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t xml:space="preserve"> </w:t>
      </w:r>
      <w:r w:rsidR="003160EC" w:rsidRPr="007042B3">
        <w:t>У.1</w:t>
      </w:r>
      <w:r w:rsidR="0048378E" w:rsidRPr="007042B3">
        <w:t xml:space="preserve">  </w:t>
      </w:r>
      <w:r w:rsidR="007042B3" w:rsidRPr="007042B3">
        <w:rPr>
          <w:spacing w:val="-5"/>
        </w:rPr>
        <w:t>организовывать службу внутреннего наряда караула, поддерживать дисциплину;</w:t>
      </w:r>
    </w:p>
    <w:p w14:paraId="5070EE5F" w14:textId="5A6C261E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У.2 руководствоваться основными принципами служебного этикета в профессиональной деятельности;</w:t>
      </w:r>
    </w:p>
    <w:p w14:paraId="1775974B" w14:textId="4C2F90A5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У.3 соблюдать морально-этические нормы взаимоотношения в коллективе;</w:t>
      </w:r>
    </w:p>
    <w:p w14:paraId="1539D77D" w14:textId="71C20BAA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У.4 анализировать деятельность подчиненных, планировать работу с кадрами и принимать эффективные решения;</w:t>
      </w:r>
    </w:p>
    <w:p w14:paraId="670C9593" w14:textId="0D36AA9B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У.5 обеспечивать правовую и социальную защиту сотрудников;</w:t>
      </w:r>
    </w:p>
    <w:p w14:paraId="68D306F6" w14:textId="04CA5D6C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У.6 рационально и эффективно организовывать свою профессиональную деятельность и работу подчиненных;</w:t>
      </w:r>
    </w:p>
    <w:p w14:paraId="02BEEE0D" w14:textId="206002F8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У.7 использовать автоматизированные средства извещения о пожаре;</w:t>
      </w:r>
    </w:p>
    <w:p w14:paraId="71BF24AA" w14:textId="6189B557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У.8 осуществлять мониторинг района выезда пожарной части;</w:t>
      </w:r>
    </w:p>
    <w:p w14:paraId="4CEE7396" w14:textId="195219A5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У.9 организовывать выезд дежурного караула по тревоге;</w:t>
      </w:r>
    </w:p>
    <w:p w14:paraId="72D52C90" w14:textId="5723F672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У.10 разрабатывать и вести оперативную документацию дежурного караула;</w:t>
      </w:r>
    </w:p>
    <w:p w14:paraId="771B7FCE" w14:textId="0FA70E5E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У.11 передавать оперативную информацию;</w:t>
      </w:r>
    </w:p>
    <w:p w14:paraId="7502E676" w14:textId="6559BA34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У.12 организовывать мероприятия по восстановлению караульной службы после  выполнения задач по тушению пожаров;</w:t>
      </w:r>
    </w:p>
    <w:p w14:paraId="0B503AFA" w14:textId="1D424810" w:rsidR="007042B3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5"/>
        </w:rPr>
      </w:pPr>
      <w:r w:rsidRPr="007042B3">
        <w:rPr>
          <w:spacing w:val="-5"/>
        </w:rPr>
        <w:t>У.13 разрабатывать планы занятий для личного состава дежурного караула, тренировок, комплексных учений;</w:t>
      </w:r>
    </w:p>
    <w:p w14:paraId="3B7AAE73" w14:textId="77777777" w:rsidR="00AD7BD8" w:rsidRPr="007042B3" w:rsidRDefault="0048378E" w:rsidP="007042B3">
      <w:pPr>
        <w:pStyle w:val="a6"/>
        <w:autoSpaceDE w:val="0"/>
        <w:autoSpaceDN w:val="0"/>
        <w:adjustRightInd w:val="0"/>
        <w:spacing w:after="0" w:line="240" w:lineRule="auto"/>
        <w:ind w:left="0" w:firstLine="919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042B3">
        <w:rPr>
          <w:rFonts w:ascii="Times New Roman" w:hAnsi="Times New Roman"/>
          <w:sz w:val="24"/>
          <w:szCs w:val="24"/>
        </w:rPr>
        <w:t xml:space="preserve">3.1 </w:t>
      </w:r>
      <w:r w:rsidR="00AD7BD8" w:rsidRPr="007042B3">
        <w:rPr>
          <w:rFonts w:ascii="Times New Roman" w:eastAsia="Times New Roman" w:hAnsi="Times New Roman"/>
          <w:iCs/>
          <w:sz w:val="24"/>
          <w:szCs w:val="24"/>
        </w:rPr>
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</w:r>
    </w:p>
    <w:p w14:paraId="6C834CE3" w14:textId="4F332EFE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>З.2</w:t>
      </w:r>
      <w:r w:rsidRPr="00AD7BD8">
        <w:rPr>
          <w:iCs/>
        </w:rPr>
        <w:t xml:space="preserve"> порядок, формы и методы проверки состояния организации оперативно-тактической деятельности  пожарно- спасательного подразделения;</w:t>
      </w:r>
    </w:p>
    <w:p w14:paraId="04299BE0" w14:textId="1B55B4EA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З.3 </w:t>
      </w:r>
      <w:r w:rsidRPr="00AD7BD8">
        <w:rPr>
          <w:iCs/>
        </w:rPr>
        <w:t>задачи гарнизонной (территориальной) и караульной (дежурно) службы;</w:t>
      </w:r>
    </w:p>
    <w:p w14:paraId="4B4D9A25" w14:textId="5B7B115B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З.4 </w:t>
      </w:r>
      <w:r w:rsidRPr="00AD7BD8">
        <w:rPr>
          <w:iCs/>
        </w:rPr>
        <w:t>обязанности должностных лиц караула и лиц внутреннего наряда, порядок смены караула;</w:t>
      </w:r>
    </w:p>
    <w:p w14:paraId="7B1F5900" w14:textId="76BB38B6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З.5 </w:t>
      </w:r>
      <w:r w:rsidRPr="00AD7BD8">
        <w:rPr>
          <w:iCs/>
        </w:rPr>
        <w:t>организацию обработки вызовов, порядок выезда и следования к месту вызовы;</w:t>
      </w:r>
    </w:p>
    <w:p w14:paraId="7CA653DA" w14:textId="1334BF69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З.6 </w:t>
      </w:r>
      <w:r w:rsidRPr="00AD7BD8">
        <w:rPr>
          <w:iCs/>
        </w:rPr>
        <w:t>порядок допуска личного состава пожарно-спасательных подразделений для работы на пожарах и авариях;</w:t>
      </w:r>
    </w:p>
    <w:p w14:paraId="13EBBFF8" w14:textId="70E0B2BB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З.7 </w:t>
      </w:r>
      <w:r w:rsidRPr="00AD7BD8">
        <w:rPr>
          <w:iCs/>
        </w:rPr>
        <w:t>порядок передачи и содержание оперативной информации;</w:t>
      </w:r>
    </w:p>
    <w:p w14:paraId="5630449D" w14:textId="79719070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З.8 </w:t>
      </w:r>
      <w:r w:rsidRPr="00AD7BD8">
        <w:rPr>
          <w:iCs/>
        </w:rPr>
        <w:t>особенности профессиональной этики сотрудника подразделения противопожарной службы;</w:t>
      </w:r>
    </w:p>
    <w:p w14:paraId="14C52BBB" w14:textId="42033B75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З.9 </w:t>
      </w:r>
      <w:r w:rsidRPr="00AD7BD8">
        <w:rPr>
          <w:iCs/>
        </w:rPr>
        <w:t>основные категории профессиональной этике: долг, честь, совесть и справедливость, моральный выбор и моральную ответственность сотрудника;</w:t>
      </w:r>
    </w:p>
    <w:p w14:paraId="6B2B5F9A" w14:textId="2CD3057E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З.10 </w:t>
      </w:r>
      <w:r w:rsidRPr="00AD7BD8">
        <w:rPr>
          <w:iCs/>
        </w:rPr>
        <w:t>соотношение целей и средств в моральной деятельности сотрудников;</w:t>
      </w:r>
    </w:p>
    <w:p w14:paraId="79FF7966" w14:textId="19724876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З.11 </w:t>
      </w:r>
      <w:r w:rsidRPr="00AD7BD8">
        <w:rPr>
          <w:iCs/>
        </w:rPr>
        <w:t>нравственные отношения  в служебном коллективе (начальник-подчиненный, взаимоотношение между сотрудниками);</w:t>
      </w:r>
    </w:p>
    <w:p w14:paraId="58E131F8" w14:textId="53575F81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З.12 </w:t>
      </w:r>
      <w:r w:rsidRPr="00AD7BD8">
        <w:rPr>
          <w:iCs/>
        </w:rPr>
        <w:t>служебный этикет: основные принципы и формы;</w:t>
      </w:r>
    </w:p>
    <w:p w14:paraId="5246D0EF" w14:textId="7C86B27A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З.13 </w:t>
      </w:r>
      <w:r w:rsidRPr="00AD7BD8">
        <w:rPr>
          <w:iCs/>
        </w:rPr>
        <w:t>цели, задачи, функции и структуру управления;</w:t>
      </w:r>
    </w:p>
    <w:p w14:paraId="01CA3280" w14:textId="7968E2D8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З.14 </w:t>
      </w:r>
      <w:r w:rsidRPr="00AD7BD8">
        <w:rPr>
          <w:iCs/>
        </w:rPr>
        <w:t>информационные технологии в сфере управления;</w:t>
      </w:r>
    </w:p>
    <w:p w14:paraId="45000B87" w14:textId="6A3F665D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З.15 </w:t>
      </w:r>
      <w:r w:rsidRPr="00AD7BD8">
        <w:rPr>
          <w:iCs/>
        </w:rPr>
        <w:t>управленческие решении: прогнозирование, планирование, организацию исполнения, корректирование и контроль принятых решений;</w:t>
      </w:r>
    </w:p>
    <w:p w14:paraId="2DC70846" w14:textId="3B8F8D6E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З.16 </w:t>
      </w:r>
      <w:r w:rsidRPr="00AD7BD8">
        <w:rPr>
          <w:iCs/>
        </w:rPr>
        <w:t>организацию и стиль работы руководителя;</w:t>
      </w:r>
    </w:p>
    <w:p w14:paraId="479521D2" w14:textId="42909B2B" w:rsidR="00AD7BD8" w:rsidRPr="00AD7BD8" w:rsidRDefault="00AD7BD8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lastRenderedPageBreak/>
        <w:t xml:space="preserve">З.17 </w:t>
      </w:r>
      <w:r w:rsidRPr="00AD7BD8">
        <w:rPr>
          <w:iCs/>
        </w:rPr>
        <w:t>системный анализ и организационно-управленческие проблемы обеспечения пожарной безопасности;</w:t>
      </w:r>
      <w:r w:rsidRPr="007042B3">
        <w:rPr>
          <w:iCs/>
        </w:rPr>
        <w:t xml:space="preserve">З.18 </w:t>
      </w:r>
      <w:r w:rsidRPr="00AD7BD8">
        <w:rPr>
          <w:iCs/>
        </w:rPr>
        <w:t>организацию и основные элементы работы с кадрами;</w:t>
      </w:r>
    </w:p>
    <w:p w14:paraId="3F3F5E90" w14:textId="627531BF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З.19 </w:t>
      </w:r>
      <w:r w:rsidR="00AD7BD8" w:rsidRPr="00AD7BD8">
        <w:rPr>
          <w:iCs/>
        </w:rPr>
        <w:t>управление рисками, управление конфликтами;</w:t>
      </w:r>
    </w:p>
    <w:p w14:paraId="7D1B9C04" w14:textId="78FEEF8F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3.20 </w:t>
      </w:r>
      <w:r w:rsidR="00AD7BD8" w:rsidRPr="00AD7BD8">
        <w:rPr>
          <w:iCs/>
        </w:rPr>
        <w:t>систему мотивации  труда, стимулирование служебно-трудовой активности и воспитание подчиненных;</w:t>
      </w:r>
    </w:p>
    <w:p w14:paraId="273D4043" w14:textId="45B3D201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З.21 </w:t>
      </w:r>
      <w:r w:rsidR="00AD7BD8" w:rsidRPr="00AD7BD8">
        <w:rPr>
          <w:iCs/>
        </w:rPr>
        <w:t>правовую и социальную защиту сотрудников;</w:t>
      </w:r>
    </w:p>
    <w:p w14:paraId="73D71916" w14:textId="5B1AE95C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З.22 </w:t>
      </w:r>
      <w:r w:rsidR="00AD7BD8" w:rsidRPr="00AD7BD8">
        <w:rPr>
          <w:iCs/>
        </w:rPr>
        <w:t>основные параметры характеристик районов выезда  пожарных частей;</w:t>
      </w:r>
    </w:p>
    <w:p w14:paraId="1DEA5D87" w14:textId="5F1A7F5F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З.23 </w:t>
      </w:r>
      <w:r w:rsidR="00AD7BD8" w:rsidRPr="00AD7BD8">
        <w:rPr>
          <w:iCs/>
        </w:rPr>
        <w:t>нормативно-правовую базу по вопросам организации пожаротушения и проведения аварийно-спасательных работ;</w:t>
      </w:r>
    </w:p>
    <w:p w14:paraId="4312B353" w14:textId="37A18E8C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3.24 </w:t>
      </w:r>
      <w:r w:rsidR="00AD7BD8" w:rsidRPr="00AD7BD8">
        <w:rPr>
          <w:iCs/>
        </w:rPr>
        <w:t>принципы и документы предварительного планирования основных  действий по тушению пожаров;</w:t>
      </w:r>
    </w:p>
    <w:p w14:paraId="3F76423B" w14:textId="4CF04B31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З.25 </w:t>
      </w:r>
      <w:r w:rsidR="00AD7BD8" w:rsidRPr="00AD7BD8">
        <w:rPr>
          <w:iCs/>
        </w:rPr>
        <w:t>приемы и способы тушения пожаров и проведения аварийно- спасательных работ;</w:t>
      </w:r>
    </w:p>
    <w:p w14:paraId="36D7AB6C" w14:textId="0B7EF80E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 26 </w:t>
      </w:r>
      <w:r w:rsidR="00AD7BD8" w:rsidRPr="00AD7BD8">
        <w:rPr>
          <w:iCs/>
        </w:rPr>
        <w:t>причины возникновения пожаров;</w:t>
      </w:r>
    </w:p>
    <w:p w14:paraId="0AD82DD9" w14:textId="3C902113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 27 </w:t>
      </w:r>
      <w:r w:rsidR="00AD7BD8" w:rsidRPr="00AD7BD8">
        <w:rPr>
          <w:iCs/>
        </w:rPr>
        <w:t>классификацию пожаров;</w:t>
      </w:r>
    </w:p>
    <w:p w14:paraId="2263889E" w14:textId="546D39BF" w:rsidR="00AD7BD8" w:rsidRPr="00AD7BD8" w:rsidRDefault="007042B3" w:rsidP="007042B3">
      <w:pPr>
        <w:autoSpaceDE w:val="0"/>
        <w:autoSpaceDN w:val="0"/>
        <w:adjustRightInd w:val="0"/>
        <w:ind w:firstLine="919"/>
        <w:jc w:val="both"/>
        <w:rPr>
          <w:iCs/>
        </w:rPr>
      </w:pPr>
      <w:r w:rsidRPr="007042B3">
        <w:rPr>
          <w:iCs/>
        </w:rPr>
        <w:t xml:space="preserve">З.28 </w:t>
      </w:r>
      <w:r w:rsidR="00AD7BD8" w:rsidRPr="00AD7BD8">
        <w:rPr>
          <w:iCs/>
        </w:rPr>
        <w:t>процесс  развития пожаров;</w:t>
      </w:r>
    </w:p>
    <w:p w14:paraId="6C67EFE8" w14:textId="3B485EC1" w:rsidR="0048378E" w:rsidRPr="007042B3" w:rsidRDefault="007042B3" w:rsidP="007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7042B3">
        <w:rPr>
          <w:iCs/>
        </w:rPr>
        <w:t xml:space="preserve">З.29 </w:t>
      </w:r>
      <w:r w:rsidR="00AD7BD8" w:rsidRPr="007042B3">
        <w:rPr>
          <w:iCs/>
        </w:rPr>
        <w:t>способы организации и основные технологии проведения спасательных работ в чрезвычайных ситуациях, методы локализации чрезвычайных ситуаций.</w:t>
      </w:r>
    </w:p>
    <w:p w14:paraId="2781270C" w14:textId="6A6B97C8" w:rsidR="0048378E" w:rsidRPr="00115686" w:rsidRDefault="0048378E" w:rsidP="0048378E">
      <w:pPr>
        <w:pStyle w:val="af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45AC0F" w14:textId="5B8CD589" w:rsidR="008B03DC" w:rsidRDefault="008B03DC" w:rsidP="008B03DC">
      <w:pPr>
        <w:jc w:val="both"/>
      </w:pPr>
    </w:p>
    <w:p w14:paraId="0AB42669" w14:textId="081CF9F1" w:rsidR="008B03DC" w:rsidRDefault="008B03DC" w:rsidP="008B03DC">
      <w:pPr>
        <w:jc w:val="both"/>
      </w:pPr>
    </w:p>
    <w:p w14:paraId="4D3FC21C" w14:textId="2D6D98F7" w:rsidR="003160EC" w:rsidRPr="00367E3B" w:rsidRDefault="00237127" w:rsidP="00237127">
      <w:pPr>
        <w:pStyle w:val="51"/>
        <w:shd w:val="clear" w:color="auto" w:fill="auto"/>
        <w:tabs>
          <w:tab w:val="left" w:pos="4155"/>
        </w:tabs>
        <w:spacing w:before="0" w:line="317" w:lineRule="exact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067A40" w14:textId="77777777"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6D8CA710" w14:textId="77777777" w:rsidR="003160EC" w:rsidRPr="00EB7A3F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14:paraId="7D140AC4" w14:textId="39A67B42" w:rsidR="0048378E" w:rsidRDefault="003F60E2" w:rsidP="003F60E2">
      <w:r>
        <w:rPr>
          <w:lang w:eastAsia="en-US"/>
        </w:rPr>
        <w:t xml:space="preserve">ПК </w:t>
      </w:r>
      <w:r w:rsidR="007042B3">
        <w:rPr>
          <w:lang w:eastAsia="en-US"/>
        </w:rPr>
        <w:t>1</w:t>
      </w:r>
      <w:r>
        <w:rPr>
          <w:lang w:eastAsia="en-US"/>
        </w:rPr>
        <w:t>.</w:t>
      </w:r>
      <w:r w:rsidR="0048378E">
        <w:rPr>
          <w:lang w:eastAsia="en-US"/>
        </w:rPr>
        <w:t>1</w:t>
      </w:r>
      <w:r>
        <w:rPr>
          <w:lang w:eastAsia="en-US"/>
        </w:rPr>
        <w:tab/>
        <w:t xml:space="preserve">   </w:t>
      </w:r>
      <w:r w:rsidR="007042B3" w:rsidRPr="00610568">
        <w:t>Организовывать несение службы и выезд по тревоге дежурного караула пожарной части</w:t>
      </w:r>
    </w:p>
    <w:p w14:paraId="2BAC01D3" w14:textId="6C0A5437" w:rsidR="003F60E2" w:rsidRDefault="003F60E2" w:rsidP="003F60E2">
      <w:pPr>
        <w:rPr>
          <w:lang w:eastAsia="en-US"/>
        </w:rPr>
      </w:pPr>
      <w:r>
        <w:rPr>
          <w:lang w:eastAsia="en-US"/>
        </w:rPr>
        <w:t xml:space="preserve">ПК </w:t>
      </w:r>
      <w:r w:rsidR="007042B3">
        <w:rPr>
          <w:lang w:eastAsia="en-US"/>
        </w:rPr>
        <w:t>1</w:t>
      </w:r>
      <w:r>
        <w:rPr>
          <w:lang w:eastAsia="en-US"/>
        </w:rPr>
        <w:t>.</w:t>
      </w:r>
      <w:r w:rsidR="0048378E">
        <w:rPr>
          <w:lang w:eastAsia="en-US"/>
        </w:rPr>
        <w:t>2</w:t>
      </w:r>
      <w:r>
        <w:rPr>
          <w:lang w:eastAsia="en-US"/>
        </w:rPr>
        <w:t xml:space="preserve">  </w:t>
      </w:r>
      <w:r w:rsidR="007042B3" w:rsidRPr="00610568">
        <w:t>Проводить подготовку личного состава к действиям по тушению пожаров.</w:t>
      </w:r>
    </w:p>
    <w:p w14:paraId="06575FFD" w14:textId="6E3FAF45" w:rsidR="0048378E" w:rsidRDefault="0048378E" w:rsidP="003F60E2">
      <w:r>
        <w:rPr>
          <w:lang w:eastAsia="en-US"/>
        </w:rPr>
        <w:t xml:space="preserve">ПК </w:t>
      </w:r>
      <w:r w:rsidR="007042B3">
        <w:rPr>
          <w:lang w:eastAsia="en-US"/>
        </w:rPr>
        <w:t>1</w:t>
      </w:r>
      <w:r>
        <w:rPr>
          <w:lang w:eastAsia="en-US"/>
        </w:rPr>
        <w:t>.3</w:t>
      </w:r>
      <w:r w:rsidRPr="0048378E">
        <w:t xml:space="preserve"> </w:t>
      </w:r>
      <w:r w:rsidR="007042B3" w:rsidRPr="00610568">
        <w:t>Организовывать действия по тушению пожаров.</w:t>
      </w:r>
    </w:p>
    <w:p w14:paraId="6F2F5565" w14:textId="3CB5120F" w:rsidR="007042B3" w:rsidRDefault="007042B3" w:rsidP="003F60E2">
      <w:pPr>
        <w:rPr>
          <w:lang w:eastAsia="en-US"/>
        </w:rPr>
      </w:pPr>
      <w:r>
        <w:t>ПК 1.4</w:t>
      </w:r>
      <w:r w:rsidRPr="007042B3">
        <w:t xml:space="preserve"> </w:t>
      </w:r>
      <w:r w:rsidRPr="00610568">
        <w:t>Организовывать  проведение аварийно-спасательных работ</w:t>
      </w:r>
    </w:p>
    <w:p w14:paraId="00CED738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1</w:t>
      </w:r>
      <w:r>
        <w:rPr>
          <w:lang w:eastAsia="en-US"/>
        </w:rPr>
        <w:tab/>
        <w:t>Понимать сущность и социальную значимость своей будущей профессии, проявлять к ней устойчивый  интерес.</w:t>
      </w:r>
    </w:p>
    <w:p w14:paraId="1A233179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 xml:space="preserve">ОК 2 </w:t>
      </w:r>
      <w:r>
        <w:rPr>
          <w:lang w:eastAsia="en-US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532DB64A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3</w:t>
      </w:r>
      <w:r>
        <w:rPr>
          <w:lang w:eastAsia="en-US"/>
        </w:rPr>
        <w:tab/>
        <w:t>Принимать решения в стандартных и нестандартных ситуациях и нести за них ответственность.</w:t>
      </w:r>
    </w:p>
    <w:p w14:paraId="1BB7173B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4</w:t>
      </w:r>
      <w:r>
        <w:rPr>
          <w:lang w:eastAsia="en-US"/>
        </w:rPr>
        <w:tab/>
        <w:t>Осуществлять поиск и использование информации, необходимое для эффективного выполнения профессиональных задач, профессионального и личностного развития.</w:t>
      </w:r>
    </w:p>
    <w:p w14:paraId="5A02E23D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5</w:t>
      </w:r>
      <w:r>
        <w:rPr>
          <w:lang w:eastAsia="en-US"/>
        </w:rPr>
        <w:tab/>
        <w:t>Использовать информационно-коммуникационные технологии  в профессиональной деятельности.</w:t>
      </w:r>
    </w:p>
    <w:p w14:paraId="3BAE13A7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6</w:t>
      </w:r>
      <w:r>
        <w:rPr>
          <w:lang w:eastAsia="en-US"/>
        </w:rPr>
        <w:tab/>
        <w:t>Работать в коллективе и команде, эффективно общаться с коллегами, руководством, потребителями.</w:t>
      </w:r>
    </w:p>
    <w:p w14:paraId="2034D12D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7</w:t>
      </w:r>
      <w:r>
        <w:rPr>
          <w:lang w:eastAsia="en-US"/>
        </w:rPr>
        <w:tab/>
        <w:t>Брать на себя ответственность за работу членов команды (подчиненных), результат выполнения заданий.</w:t>
      </w:r>
    </w:p>
    <w:p w14:paraId="25496738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8</w:t>
      </w:r>
      <w:r>
        <w:rPr>
          <w:lang w:eastAsia="en-US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C0987D8" w14:textId="77777777" w:rsidR="006073D0" w:rsidRPr="006073D0" w:rsidRDefault="003F60E2" w:rsidP="003F60E2">
      <w:r>
        <w:rPr>
          <w:lang w:eastAsia="en-US"/>
        </w:rPr>
        <w:t>ОК 9</w:t>
      </w:r>
      <w:r>
        <w:rPr>
          <w:lang w:eastAsia="en-US"/>
        </w:rPr>
        <w:tab/>
        <w:t>Ориентироваться в условиях частой смены технологий и профессиональной деятельности.</w:t>
      </w:r>
    </w:p>
    <w:p w14:paraId="5FFD046E" w14:textId="77777777" w:rsidR="003160EC" w:rsidRPr="00367E3B" w:rsidRDefault="003160EC" w:rsidP="00686E58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089FD74A" w14:textId="77777777" w:rsidR="003160EC" w:rsidRPr="007628F1" w:rsidRDefault="003160EC" w:rsidP="003160EC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экзамен.</w:t>
      </w:r>
    </w:p>
    <w:p w14:paraId="7712F7DD" w14:textId="77777777" w:rsidR="003160EC" w:rsidRDefault="003160EC" w:rsidP="003160EC"/>
    <w:p w14:paraId="2DBBCC27" w14:textId="77777777" w:rsidR="004A57B8" w:rsidRDefault="004A57B8" w:rsidP="003160EC"/>
    <w:p w14:paraId="1893B92E" w14:textId="77777777" w:rsidR="00546B6D" w:rsidRDefault="00EC69DB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14:paraId="7633D859" w14:textId="55BFF1F0" w:rsidR="00C12540" w:rsidRPr="007628F1" w:rsidRDefault="00B50C26" w:rsidP="00B50C26">
      <w:pPr>
        <w:pStyle w:val="a6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5B57">
        <w:rPr>
          <w:rFonts w:ascii="Times New Roman" w:hAnsi="Times New Roman"/>
          <w:b/>
          <w:sz w:val="24"/>
          <w:szCs w:val="24"/>
        </w:rPr>
        <w:t>МДК 0</w:t>
      </w:r>
      <w:r w:rsidR="00197BF6">
        <w:rPr>
          <w:rFonts w:ascii="Times New Roman" w:hAnsi="Times New Roman"/>
          <w:b/>
          <w:sz w:val="24"/>
          <w:szCs w:val="24"/>
        </w:rPr>
        <w:t>1</w:t>
      </w:r>
      <w:r w:rsidR="00EF5B57">
        <w:rPr>
          <w:rFonts w:ascii="Times New Roman" w:hAnsi="Times New Roman"/>
          <w:b/>
          <w:sz w:val="24"/>
          <w:szCs w:val="24"/>
        </w:rPr>
        <w:t xml:space="preserve">.01 </w:t>
      </w:r>
      <w:r w:rsidR="00197BF6">
        <w:rPr>
          <w:rFonts w:ascii="Times New Roman" w:hAnsi="Times New Roman"/>
          <w:b/>
          <w:sz w:val="24"/>
          <w:szCs w:val="24"/>
        </w:rPr>
        <w:t>Организация службы и подготовки в подразделении пожарной охраны</w:t>
      </w:r>
    </w:p>
    <w:p w14:paraId="3DFFC8D7" w14:textId="77777777"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856"/>
        <w:gridCol w:w="2081"/>
        <w:gridCol w:w="2544"/>
        <w:gridCol w:w="2393"/>
      </w:tblGrid>
      <w:tr w:rsidR="00C12540" w:rsidRPr="00BC25B4" w14:paraId="4AA0F81B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18C8B959" w14:textId="77777777"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856" w:type="dxa"/>
            <w:shd w:val="clear" w:color="auto" w:fill="auto"/>
          </w:tcPr>
          <w:p w14:paraId="677B4B9E" w14:textId="77777777"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081" w:type="dxa"/>
            <w:shd w:val="clear" w:color="auto" w:fill="auto"/>
          </w:tcPr>
          <w:p w14:paraId="0010E6C3" w14:textId="77777777"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14:paraId="23716BB5" w14:textId="77777777"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14:paraId="513DC051" w14:textId="77777777"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14:paraId="4907C86E" w14:textId="77777777"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14:paraId="407BC4F1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1C5AFCFA" w14:textId="77777777" w:rsidR="00031684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25B4">
              <w:t xml:space="preserve">Тема 1.1 </w:t>
            </w:r>
          </w:p>
          <w:p w14:paraId="69A7BC23" w14:textId="44C19AB6" w:rsidR="00C12540" w:rsidRPr="00C74956" w:rsidRDefault="00F3433B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74956">
              <w:rPr>
                <w:color w:val="000000"/>
              </w:rPr>
              <w:t>Организация и несение службы пожаротушения</w:t>
            </w:r>
          </w:p>
        </w:tc>
        <w:tc>
          <w:tcPr>
            <w:tcW w:w="3856" w:type="dxa"/>
            <w:shd w:val="clear" w:color="auto" w:fill="auto"/>
          </w:tcPr>
          <w:p w14:paraId="62E98931" w14:textId="487B390C" w:rsidR="00C12540" w:rsidRDefault="00C12540" w:rsidP="00143230">
            <w:r w:rsidRPr="00BC25B4">
              <w:t>Знать:</w:t>
            </w:r>
          </w:p>
          <w:p w14:paraId="0547008C" w14:textId="3E5A8AE3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 w14:paraId="0FECB2FC" w14:textId="12C8D9DC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порядок, формы и методы проверки состояния организации оперативно-тактической деятельности  пожарно- спасательного подразделения;</w:t>
            </w:r>
          </w:p>
          <w:p w14:paraId="069B22E6" w14:textId="0FA5C9E3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задачи гарнизонной (территориальной) и караульной (дежурно) службы;</w:t>
            </w:r>
          </w:p>
          <w:p w14:paraId="0896919F" w14:textId="1162A021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обязанности должностных лиц караула и лиц внутреннего наряда, порядок смены караула;</w:t>
            </w:r>
          </w:p>
          <w:p w14:paraId="3A485DE6" w14:textId="50F2E5B1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организацию обработки вызовов, порядок выезда и следования к месту вызовы;</w:t>
            </w:r>
          </w:p>
          <w:p w14:paraId="711A5586" w14:textId="76AD1FED" w:rsidR="007A7D68" w:rsidRDefault="007A7D68" w:rsidP="007A7D68">
            <w:r>
              <w:t>Уметь:</w:t>
            </w:r>
          </w:p>
          <w:p w14:paraId="10695073" w14:textId="4D7DF78E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F3433B">
              <w:rPr>
                <w:spacing w:val="-5"/>
              </w:rPr>
              <w:t>организовывать службу внутреннего наряда караула, поддерживать дисциплину;</w:t>
            </w:r>
          </w:p>
          <w:p w14:paraId="333FF4EA" w14:textId="748EE51D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F3433B">
              <w:rPr>
                <w:spacing w:val="-5"/>
              </w:rPr>
              <w:t>руководствоваться основными принципами служебного этикета в профессиональной деятельности;</w:t>
            </w:r>
          </w:p>
          <w:p w14:paraId="37A38422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 w:rsidRPr="00F3433B">
              <w:rPr>
                <w:spacing w:val="-5"/>
              </w:rPr>
              <w:t>соблюдать морально-этические нормы взаимоотношения в коллективе;</w:t>
            </w:r>
          </w:p>
          <w:p w14:paraId="1710DF00" w14:textId="28F88445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-</w:t>
            </w:r>
            <w:r w:rsidRPr="00F3433B">
              <w:rPr>
                <w:spacing w:val="-5"/>
              </w:rPr>
              <w:t>анализировать деятельность подчиненных, планировать работу с кадрами и принимать эффективные решения;</w:t>
            </w:r>
          </w:p>
          <w:p w14:paraId="1A4FEC12" w14:textId="2C0F49FB" w:rsidR="00C12540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 w:rsidRPr="00F3433B">
              <w:rPr>
                <w:spacing w:val="-5"/>
              </w:rPr>
              <w:t>обеспечивать правовую и социальную защиту сотрудников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072021B8" w14:textId="77777777" w:rsidR="00C12540" w:rsidRPr="00BC25B4" w:rsidRDefault="00C12540" w:rsidP="00143230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76BA45A4" w14:textId="77777777"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14:paraId="684C1048" w14:textId="77777777" w:rsidR="00C12540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</w:p>
          <w:p w14:paraId="630E8E73" w14:textId="0C04D66C" w:rsidR="00C71459" w:rsidRPr="00BC25B4" w:rsidRDefault="00C71459" w:rsidP="00143230">
            <w:pPr>
              <w:jc w:val="both"/>
            </w:pPr>
            <w:r>
              <w:t>Практическое занятие №1</w:t>
            </w:r>
            <w:r w:rsidR="00D414BD">
              <w:t>, №2, №3, №4, №5, №6, №7, №8</w:t>
            </w:r>
          </w:p>
        </w:tc>
      </w:tr>
      <w:tr w:rsidR="00C12540" w:rsidRPr="00BC25B4" w14:paraId="1EF31B24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673F325B" w14:textId="77777777" w:rsidR="00031684" w:rsidRDefault="00DA11FF" w:rsidP="00DA11FF">
            <w:pPr>
              <w:jc w:val="both"/>
              <w:rPr>
                <w:bCs/>
              </w:rPr>
            </w:pPr>
            <w:r>
              <w:t>Тема 1.2</w:t>
            </w:r>
            <w:r w:rsidR="00C12540" w:rsidRPr="00BC25B4">
              <w:t xml:space="preserve"> </w:t>
            </w:r>
          </w:p>
          <w:p w14:paraId="6CA6EA38" w14:textId="58F70D93" w:rsidR="00C12540" w:rsidRPr="00C74956" w:rsidRDefault="00F3433B" w:rsidP="00F3433B">
            <w:pPr>
              <w:jc w:val="both"/>
              <w:rPr>
                <w:bCs/>
              </w:rPr>
            </w:pPr>
            <w:r w:rsidRPr="00C74956">
              <w:rPr>
                <w:bCs/>
              </w:rPr>
              <w:t>Обеспечение охраны труда при несении караульной службы</w:t>
            </w:r>
          </w:p>
        </w:tc>
        <w:tc>
          <w:tcPr>
            <w:tcW w:w="3856" w:type="dxa"/>
            <w:shd w:val="clear" w:color="auto" w:fill="auto"/>
          </w:tcPr>
          <w:p w14:paraId="1B50EE93" w14:textId="77777777" w:rsidR="00F3433B" w:rsidRDefault="00F3433B" w:rsidP="00F3433B">
            <w:r w:rsidRPr="00BC25B4">
              <w:t>Знать:</w:t>
            </w:r>
          </w:p>
          <w:p w14:paraId="0ADD3E85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 w14:paraId="64B421DF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порядок, формы и методы проверки состояния организации оперативно-тактической деятельности  пожарно- спасательного подразделения;</w:t>
            </w:r>
          </w:p>
          <w:p w14:paraId="6D8452A2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задачи гарнизонной (территориальной) и караульной (дежурно) службы;</w:t>
            </w:r>
          </w:p>
          <w:p w14:paraId="0862FCE7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обязанности должностных лиц караула и лиц внутреннего наряда, порядок смены караула;</w:t>
            </w:r>
          </w:p>
          <w:p w14:paraId="588CDAB2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организацию обработки вызовов, порядок выезда и следования к месту вызовы;</w:t>
            </w:r>
          </w:p>
          <w:p w14:paraId="2EAEC205" w14:textId="77777777" w:rsidR="00F3433B" w:rsidRDefault="00F3433B" w:rsidP="00F3433B">
            <w:r>
              <w:t>Уметь:</w:t>
            </w:r>
          </w:p>
          <w:p w14:paraId="01560E1D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F3433B">
              <w:rPr>
                <w:spacing w:val="-5"/>
              </w:rPr>
              <w:t>организовывать службу внутреннего наряда караула, поддерживать дисциплину;</w:t>
            </w:r>
          </w:p>
          <w:p w14:paraId="5D682F46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F3433B">
              <w:rPr>
                <w:spacing w:val="-5"/>
              </w:rPr>
              <w:t>руководствоваться основными принципами служебного этикета в профессиональной деятельности;</w:t>
            </w:r>
          </w:p>
          <w:p w14:paraId="00EA67E0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 w:rsidRPr="00F3433B">
              <w:rPr>
                <w:spacing w:val="-5"/>
              </w:rPr>
              <w:t>соблюдать морально-этические нормы взаимоотношения в коллективе;</w:t>
            </w:r>
          </w:p>
          <w:p w14:paraId="3B9FBA57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-</w:t>
            </w:r>
            <w:r w:rsidRPr="00F3433B">
              <w:rPr>
                <w:spacing w:val="-5"/>
              </w:rPr>
              <w:t>анализировать деятельность подчиненных, планировать работу с кадрами и принимать эффективные решения;</w:t>
            </w:r>
          </w:p>
          <w:p w14:paraId="4C5246B2" w14:textId="79BC7DC2" w:rsidR="00C12540" w:rsidRPr="00BC25B4" w:rsidRDefault="00F3433B" w:rsidP="00F3433B">
            <w:r w:rsidRPr="00F3433B">
              <w:rPr>
                <w:spacing w:val="-5"/>
              </w:rPr>
              <w:t>обеспечивать правовую и социальную защиту сотрудников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0B6EEFF0" w14:textId="77777777" w:rsidR="00C12540" w:rsidRPr="00BC25B4" w:rsidRDefault="00C12540" w:rsidP="00143230">
            <w:pPr>
              <w:jc w:val="center"/>
            </w:pPr>
            <w:r w:rsidRPr="00BC25B4">
              <w:lastRenderedPageBreak/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14:paraId="39F7726D" w14:textId="77777777" w:rsidR="00026B45" w:rsidRDefault="00026B45" w:rsidP="00143230">
            <w:pPr>
              <w:jc w:val="center"/>
            </w:pPr>
            <w:r w:rsidRPr="00BC25B4">
              <w:t>Устный опрос</w:t>
            </w:r>
          </w:p>
          <w:p w14:paraId="64ED87D4" w14:textId="77777777" w:rsidR="00C12540" w:rsidRPr="00BC25B4" w:rsidRDefault="00425E15" w:rsidP="00425E15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14:paraId="0780ADC1" w14:textId="77777777" w:rsidR="00307EA5" w:rsidRDefault="00307EA5" w:rsidP="00143230">
            <w:pPr>
              <w:jc w:val="both"/>
            </w:pPr>
            <w:r>
              <w:t>Задания для устного опроса (пункт</w:t>
            </w:r>
            <w:r w:rsidRPr="00BC25B4">
              <w:t>3)</w:t>
            </w:r>
          </w:p>
          <w:p w14:paraId="6E968181" w14:textId="53C36EB5" w:rsidR="00C12540" w:rsidRPr="00BC25B4" w:rsidRDefault="007202C6" w:rsidP="00143230">
            <w:pPr>
              <w:jc w:val="both"/>
            </w:pPr>
            <w:r>
              <w:t>Практическое занятие №</w:t>
            </w:r>
            <w:r w:rsidR="00D414BD">
              <w:t>9, №10, №11, №12, №13, №14</w:t>
            </w:r>
            <w:r w:rsidR="00D879F4">
              <w:rPr>
                <w:lang w:val="en-US"/>
              </w:rPr>
              <w:t xml:space="preserve">, </w:t>
            </w:r>
            <w:r w:rsidR="00D879F4">
              <w:t xml:space="preserve">№15, №16, №17, №19, №20, </w:t>
            </w:r>
            <w:r w:rsidR="00C12540" w:rsidRPr="00BC25B4">
              <w:t>(пункт 3)</w:t>
            </w:r>
          </w:p>
        </w:tc>
      </w:tr>
      <w:tr w:rsidR="00C12540" w:rsidRPr="00BC25B4" w14:paraId="37D03BD3" w14:textId="77777777" w:rsidTr="00EF5B57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14:paraId="6F64EF7E" w14:textId="030A31D9" w:rsidR="00031684" w:rsidRDefault="00C12540" w:rsidP="00031684">
            <w:pPr>
              <w:jc w:val="both"/>
            </w:pPr>
            <w:r w:rsidRPr="00BC25B4">
              <w:t xml:space="preserve"> </w:t>
            </w:r>
            <w:r w:rsidR="00644804">
              <w:t xml:space="preserve">Тема </w:t>
            </w:r>
            <w:r w:rsidR="00686E58">
              <w:t>1.3</w:t>
            </w:r>
          </w:p>
          <w:p w14:paraId="0E44B68D" w14:textId="1EB6199E" w:rsidR="004662AB" w:rsidRPr="00C74956" w:rsidRDefault="00F3433B" w:rsidP="00644804">
            <w:pPr>
              <w:jc w:val="both"/>
            </w:pPr>
            <w:r w:rsidRPr="00C74956">
              <w:rPr>
                <w:color w:val="000000"/>
              </w:rPr>
              <w:t>Организация подготовки личного состава ГПС МЧС РФ</w:t>
            </w:r>
          </w:p>
        </w:tc>
        <w:tc>
          <w:tcPr>
            <w:tcW w:w="3856" w:type="dxa"/>
            <w:shd w:val="clear" w:color="auto" w:fill="auto"/>
          </w:tcPr>
          <w:p w14:paraId="39CFA39C" w14:textId="77777777" w:rsidR="00F3433B" w:rsidRDefault="00F3433B" w:rsidP="00F3433B">
            <w:r w:rsidRPr="00BC25B4">
              <w:t>Знать:</w:t>
            </w:r>
          </w:p>
          <w:p w14:paraId="6DC46658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 w14:paraId="22973389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порядок, формы и методы проверки состояния организации оперативно-тактической деятельности  пожарно- спасательного подразделения;</w:t>
            </w:r>
          </w:p>
          <w:p w14:paraId="1DA0C219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задачи гарнизонной (территориальной) и караульной (дежурно) службы;</w:t>
            </w:r>
          </w:p>
          <w:p w14:paraId="3B42FCD1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обязанности должностных лиц караула и лиц внутреннего наряда, порядок смены караула;</w:t>
            </w:r>
          </w:p>
          <w:p w14:paraId="13E9BF8F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организацию обработки вызовов, порядок выезда и следования к месту вызовы;</w:t>
            </w:r>
          </w:p>
          <w:p w14:paraId="09669E6E" w14:textId="77777777" w:rsidR="00F3433B" w:rsidRDefault="00F3433B" w:rsidP="00F3433B">
            <w:r>
              <w:t>Уметь:</w:t>
            </w:r>
          </w:p>
          <w:p w14:paraId="40D88E65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F3433B">
              <w:rPr>
                <w:spacing w:val="-5"/>
              </w:rPr>
              <w:t>организовывать службу внутреннего наряда караула, поддерживать дисциплину;</w:t>
            </w:r>
          </w:p>
          <w:p w14:paraId="4EDB8784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F3433B">
              <w:rPr>
                <w:spacing w:val="-5"/>
              </w:rPr>
              <w:t>руководствоваться основными принципами служебного этикета в профессиональной деятельности;</w:t>
            </w:r>
          </w:p>
          <w:p w14:paraId="56EAB017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 w:rsidRPr="00F3433B">
              <w:rPr>
                <w:spacing w:val="-5"/>
              </w:rPr>
              <w:t>соблюдать морально-этические нормы взаимоотношения в коллективе;</w:t>
            </w:r>
          </w:p>
          <w:p w14:paraId="047233BB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-</w:t>
            </w:r>
            <w:r w:rsidRPr="00F3433B">
              <w:rPr>
                <w:spacing w:val="-5"/>
              </w:rPr>
              <w:t>анализировать деятельность подчиненных, планировать работу с кадрами и принимать эффективные решения;</w:t>
            </w:r>
          </w:p>
          <w:p w14:paraId="5283F4D2" w14:textId="2C374A74" w:rsidR="00C12540" w:rsidRPr="00BC25B4" w:rsidRDefault="00F3433B" w:rsidP="00F3433B">
            <w:r w:rsidRPr="00F3433B">
              <w:rPr>
                <w:spacing w:val="-5"/>
              </w:rPr>
              <w:t>обеспечивать правовую и социальную защиту сотрудников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2B53FDEC" w14:textId="77777777" w:rsidR="00C12540" w:rsidRPr="00BC25B4" w:rsidRDefault="00A53E85" w:rsidP="00A53E85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50411436" w14:textId="77777777" w:rsidR="00C12540" w:rsidRDefault="00DE4156" w:rsidP="00DE4156">
            <w:pPr>
              <w:jc w:val="center"/>
            </w:pPr>
            <w:r w:rsidRPr="00BC25B4">
              <w:t>Устный опрос</w:t>
            </w:r>
          </w:p>
          <w:p w14:paraId="6BB12E69" w14:textId="77777777" w:rsidR="004157EE" w:rsidRPr="00BC25B4" w:rsidRDefault="004157EE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14:paraId="074E6756" w14:textId="77777777" w:rsidR="00C12540" w:rsidRDefault="00026B45" w:rsidP="00143230">
            <w:r w:rsidRPr="00BC25B4">
              <w:t>Задания для устного опроса (пункт 3)</w:t>
            </w:r>
          </w:p>
          <w:p w14:paraId="65DF0503" w14:textId="5819751A" w:rsidR="00554633" w:rsidRPr="00BC25B4" w:rsidRDefault="00C71459" w:rsidP="00D879F4">
            <w:r>
              <w:t>Практическое занятие</w:t>
            </w:r>
            <w:r w:rsidR="004157EE">
              <w:t xml:space="preserve"> </w:t>
            </w:r>
            <w:r w:rsidR="00C74956">
              <w:t>№21, №22, №23, №24, №25</w:t>
            </w:r>
            <w:r w:rsidR="00D879F4">
              <w:rPr>
                <w:lang w:val="en-US"/>
              </w:rPr>
              <w:t>,</w:t>
            </w:r>
            <w:r w:rsidR="00842E8D">
              <w:t xml:space="preserve"> </w:t>
            </w:r>
            <w:r w:rsidR="00D879F4">
              <w:t>№2</w:t>
            </w:r>
            <w:r w:rsidR="00D879F4">
              <w:rPr>
                <w:lang w:val="en-US"/>
              </w:rPr>
              <w:t>6</w:t>
            </w:r>
            <w:r w:rsidR="00D879F4">
              <w:t>, №2</w:t>
            </w:r>
            <w:r w:rsidR="00D879F4">
              <w:rPr>
                <w:lang w:val="en-US"/>
              </w:rPr>
              <w:t>7</w:t>
            </w:r>
            <w:r w:rsidR="00D879F4">
              <w:t>, №2</w:t>
            </w:r>
            <w:r w:rsidR="00D879F4">
              <w:rPr>
                <w:lang w:val="en-US"/>
              </w:rPr>
              <w:t>8</w:t>
            </w:r>
            <w:r w:rsidR="00D879F4">
              <w:t>, №2</w:t>
            </w:r>
            <w:r w:rsidR="00D879F4">
              <w:rPr>
                <w:lang w:val="en-US"/>
              </w:rPr>
              <w:t>9</w:t>
            </w:r>
            <w:r w:rsidR="00D879F4">
              <w:t>, №</w:t>
            </w:r>
            <w:r w:rsidR="00D879F4">
              <w:rPr>
                <w:lang w:val="en-US"/>
              </w:rPr>
              <w:t>30</w:t>
            </w:r>
            <w:r w:rsidR="00D879F4">
              <w:t xml:space="preserve"> </w:t>
            </w:r>
            <w:r w:rsidR="00842E8D">
              <w:t>(пункт 3)</w:t>
            </w:r>
          </w:p>
        </w:tc>
      </w:tr>
      <w:tr w:rsidR="00C12540" w:rsidRPr="00BC25B4" w14:paraId="72D9EE53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3ED284F8" w14:textId="6A350003" w:rsidR="00C12540" w:rsidRPr="00BC25B4" w:rsidRDefault="00686E58" w:rsidP="00143230">
            <w:r>
              <w:t>Д</w:t>
            </w:r>
            <w:r w:rsidR="00C12540" w:rsidRPr="00BC25B4">
              <w:t>исциплина</w:t>
            </w:r>
            <w:r w:rsidR="00B52D15">
              <w:t xml:space="preserve"> </w:t>
            </w:r>
            <w:r>
              <w:t>МДК 0</w:t>
            </w:r>
            <w:r w:rsidR="00F3433B">
              <w:t>1</w:t>
            </w:r>
            <w:r>
              <w:t xml:space="preserve">.01 </w:t>
            </w:r>
            <w:r w:rsidR="00F3433B">
              <w:t xml:space="preserve">Организация службы и подготовки </w:t>
            </w:r>
            <w:r w:rsidR="00D414BD">
              <w:t>в подразделении пожарной охраны</w:t>
            </w:r>
          </w:p>
        </w:tc>
        <w:tc>
          <w:tcPr>
            <w:tcW w:w="3856" w:type="dxa"/>
            <w:shd w:val="clear" w:color="auto" w:fill="auto"/>
          </w:tcPr>
          <w:p w14:paraId="602FFC7C" w14:textId="77777777" w:rsidR="00F3433B" w:rsidRDefault="00F3433B" w:rsidP="00F3433B">
            <w:r w:rsidRPr="00BC25B4">
              <w:t>Знать:</w:t>
            </w:r>
          </w:p>
          <w:p w14:paraId="2BF611AA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 w14:paraId="1A1080D3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порядок, формы и методы проверки состояния организации оперативно-тактической деятельности  пожарно- спасательного подразделения;</w:t>
            </w:r>
          </w:p>
          <w:p w14:paraId="062ADEDF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задачи гарнизонной (территориальной) и караульной (дежурно) службы;</w:t>
            </w:r>
          </w:p>
          <w:p w14:paraId="35B4B7AD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обязанности должностных лиц караула и лиц внутреннего наряда, порядок смены караула;</w:t>
            </w:r>
          </w:p>
          <w:p w14:paraId="70F73732" w14:textId="77777777" w:rsidR="00F3433B" w:rsidRPr="00F3433B" w:rsidRDefault="00F3433B" w:rsidP="00F3433B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F3433B">
              <w:rPr>
                <w:iCs/>
              </w:rPr>
              <w:t>организацию обработки вызовов, порядок выезда и следования к месту вызовы;</w:t>
            </w:r>
          </w:p>
          <w:p w14:paraId="570D60B7" w14:textId="77777777" w:rsidR="00F3433B" w:rsidRDefault="00F3433B" w:rsidP="00F3433B">
            <w:r>
              <w:t>Уметь:</w:t>
            </w:r>
          </w:p>
          <w:p w14:paraId="37442785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F3433B">
              <w:rPr>
                <w:spacing w:val="-5"/>
              </w:rPr>
              <w:t>организовывать службу внутреннего наряда караула, поддерживать дисциплину;</w:t>
            </w:r>
          </w:p>
          <w:p w14:paraId="4CACE764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F3433B">
              <w:rPr>
                <w:spacing w:val="-5"/>
              </w:rPr>
              <w:t>руководствоваться основными принципами служебного этикета в профессиональной деятельности;</w:t>
            </w:r>
          </w:p>
          <w:p w14:paraId="2035CB82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 w:rsidRPr="00F3433B">
              <w:rPr>
                <w:spacing w:val="-5"/>
              </w:rPr>
              <w:t>соблюдать морально-этические нормы взаимоотношения в коллективе;</w:t>
            </w:r>
          </w:p>
          <w:p w14:paraId="4ACD0E72" w14:textId="77777777" w:rsidR="00F3433B" w:rsidRPr="00F3433B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-</w:t>
            </w:r>
            <w:r w:rsidRPr="00F3433B">
              <w:rPr>
                <w:spacing w:val="-5"/>
              </w:rPr>
              <w:t>анализировать деятельность подчиненных, планировать работу с кадрами и принимать эффективные решения;</w:t>
            </w:r>
          </w:p>
          <w:p w14:paraId="17507BCA" w14:textId="37B00B8C" w:rsidR="00213040" w:rsidRPr="00BC25B4" w:rsidRDefault="00F3433B" w:rsidP="00F34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3433B">
              <w:rPr>
                <w:spacing w:val="-5"/>
              </w:rPr>
              <w:t>обеспечивать правовую и социальную защиту сотрудников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05A9C3BC" w14:textId="77777777" w:rsidR="00C12540" w:rsidRPr="00BC25B4" w:rsidRDefault="00C12540" w:rsidP="00143230">
            <w:pPr>
              <w:jc w:val="center"/>
            </w:pPr>
            <w:r w:rsidRPr="00BC25B4"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14:paraId="5CC6C47C" w14:textId="77777777" w:rsidR="00C12540" w:rsidRPr="00BC25B4" w:rsidRDefault="00B52D15" w:rsidP="00143230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  <w:shd w:val="clear" w:color="auto" w:fill="auto"/>
          </w:tcPr>
          <w:p w14:paraId="506CA3EF" w14:textId="77777777"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D98D293" w14:textId="77777777" w:rsidR="00EC69DB" w:rsidRDefault="00EC69DB">
      <w:pPr>
        <w:spacing w:after="200" w:line="276" w:lineRule="auto"/>
      </w:pPr>
    </w:p>
    <w:p w14:paraId="5AD324F2" w14:textId="77777777" w:rsidR="004A57B8" w:rsidRDefault="004A57B8" w:rsidP="003160EC"/>
    <w:p w14:paraId="713D460E" w14:textId="77777777" w:rsidR="004A57B8" w:rsidRDefault="004A57B8" w:rsidP="003160EC"/>
    <w:p w14:paraId="56B587BD" w14:textId="77777777" w:rsidR="004A57B8" w:rsidRDefault="004A57B8" w:rsidP="003160EC"/>
    <w:p w14:paraId="0D2532DB" w14:textId="77777777" w:rsidR="004A57B8" w:rsidRDefault="004A57B8" w:rsidP="003160EC"/>
    <w:p w14:paraId="671CC330" w14:textId="77777777" w:rsidR="004A57B8" w:rsidRDefault="004A57B8" w:rsidP="003160EC"/>
    <w:p w14:paraId="5578FB27" w14:textId="77777777" w:rsidR="004A57B8" w:rsidRDefault="004A57B8" w:rsidP="003160EC"/>
    <w:p w14:paraId="1D47E488" w14:textId="77777777" w:rsidR="004A57B8" w:rsidRDefault="004A57B8" w:rsidP="003160EC"/>
    <w:p w14:paraId="6A16F551" w14:textId="77777777" w:rsidR="004A57B8" w:rsidRDefault="004A57B8" w:rsidP="003160EC"/>
    <w:p w14:paraId="0DCE224F" w14:textId="77777777" w:rsidR="004A57B8" w:rsidRDefault="004A57B8" w:rsidP="003160EC"/>
    <w:p w14:paraId="3806EA2C" w14:textId="77777777" w:rsidR="004A57B8" w:rsidRDefault="004A57B8" w:rsidP="003160EC"/>
    <w:p w14:paraId="7C5259AC" w14:textId="77777777" w:rsidR="004A57B8" w:rsidRDefault="004A57B8" w:rsidP="003160EC"/>
    <w:p w14:paraId="7E470475" w14:textId="77777777" w:rsidR="004A57B8" w:rsidRDefault="004A57B8" w:rsidP="003160EC"/>
    <w:p w14:paraId="5D3DF984" w14:textId="77777777"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14:paraId="0DD05FBF" w14:textId="22ED70BD" w:rsidR="00DA370D" w:rsidRPr="00A43E7F" w:rsidRDefault="00615078" w:rsidP="00CD01B0">
      <w:pPr>
        <w:pStyle w:val="a6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 xml:space="preserve">РАММЫ УЧЕБНОЙ ДИСЦИПЛИНЫ </w:t>
      </w:r>
      <w:r w:rsidR="00A951A5">
        <w:rPr>
          <w:rFonts w:ascii="Times New Roman" w:hAnsi="Times New Roman"/>
          <w:b/>
          <w:sz w:val="24"/>
          <w:szCs w:val="24"/>
        </w:rPr>
        <w:t>МДК01.01 ОРГАНИЗАЦИЯ СЛУЖБЫ И ПОДГОТОВКИ В ПОДРАЗДЕЛЕНИИ ПОЖАРНОЙ ОХРАНЫ</w:t>
      </w:r>
    </w:p>
    <w:p w14:paraId="0DF5D5DE" w14:textId="77777777" w:rsidR="00DA370D" w:rsidRPr="00A43E7F" w:rsidRDefault="00DA370D" w:rsidP="00DA370D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1A50F5" w14:textId="5B8AC689" w:rsidR="00096479" w:rsidRDefault="00DA370D" w:rsidP="00096479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E7F">
        <w:rPr>
          <w:rFonts w:ascii="Times New Roman" w:hAnsi="Times New Roman"/>
          <w:sz w:val="24"/>
          <w:szCs w:val="24"/>
        </w:rPr>
        <w:t>Формой промежуточной аттест</w:t>
      </w:r>
      <w:r w:rsidR="000C1684">
        <w:rPr>
          <w:rFonts w:ascii="Times New Roman" w:hAnsi="Times New Roman"/>
          <w:sz w:val="24"/>
          <w:szCs w:val="24"/>
        </w:rPr>
        <w:t xml:space="preserve">ации по дисциплине </w:t>
      </w:r>
      <w:r w:rsidR="00792471">
        <w:rPr>
          <w:rFonts w:ascii="Times New Roman" w:hAnsi="Times New Roman"/>
          <w:sz w:val="24"/>
          <w:szCs w:val="24"/>
        </w:rPr>
        <w:t>МДК 0</w:t>
      </w:r>
      <w:r w:rsidR="00C74956">
        <w:rPr>
          <w:rFonts w:ascii="Times New Roman" w:hAnsi="Times New Roman"/>
          <w:sz w:val="24"/>
          <w:szCs w:val="24"/>
        </w:rPr>
        <w:t>1</w:t>
      </w:r>
      <w:r w:rsidR="00792471">
        <w:rPr>
          <w:rFonts w:ascii="Times New Roman" w:hAnsi="Times New Roman"/>
          <w:sz w:val="24"/>
          <w:szCs w:val="24"/>
        </w:rPr>
        <w:t xml:space="preserve">.01 </w:t>
      </w:r>
      <w:r w:rsidR="00C74956">
        <w:rPr>
          <w:rFonts w:ascii="Times New Roman" w:hAnsi="Times New Roman"/>
          <w:sz w:val="24"/>
          <w:szCs w:val="24"/>
        </w:rPr>
        <w:t>Организация службы и подготовки в подразделении пожарной охраны</w:t>
      </w:r>
      <w:r w:rsidRPr="00A43E7F">
        <w:rPr>
          <w:rFonts w:ascii="Times New Roman" w:hAnsi="Times New Roman"/>
          <w:sz w:val="24"/>
          <w:szCs w:val="24"/>
        </w:rPr>
        <w:t xml:space="preserve"> в соответствии с</w:t>
      </w:r>
      <w:r w:rsidR="000C1684">
        <w:rPr>
          <w:rFonts w:ascii="Times New Roman" w:hAnsi="Times New Roman"/>
          <w:sz w:val="24"/>
          <w:szCs w:val="24"/>
        </w:rPr>
        <w:t xml:space="preserve"> учебным планом специальности </w:t>
      </w:r>
      <w:r w:rsidR="00792471">
        <w:rPr>
          <w:rFonts w:ascii="Times New Roman" w:hAnsi="Times New Roman"/>
          <w:sz w:val="24"/>
          <w:szCs w:val="24"/>
        </w:rPr>
        <w:t>20.02.04 Пожарная безопасность</w:t>
      </w:r>
      <w:r w:rsidRPr="00A43E7F">
        <w:rPr>
          <w:rFonts w:ascii="Times New Roman" w:hAnsi="Times New Roman"/>
          <w:sz w:val="24"/>
          <w:szCs w:val="24"/>
        </w:rPr>
        <w:t xml:space="preserve"> явл</w:t>
      </w:r>
      <w:r w:rsidR="000C1684">
        <w:rPr>
          <w:rFonts w:ascii="Times New Roman" w:hAnsi="Times New Roman"/>
          <w:sz w:val="24"/>
          <w:szCs w:val="24"/>
        </w:rPr>
        <w:t>яется</w:t>
      </w:r>
      <w:r w:rsidRPr="00A43E7F">
        <w:rPr>
          <w:rFonts w:ascii="Times New Roman" w:hAnsi="Times New Roman"/>
          <w:sz w:val="24"/>
          <w:szCs w:val="24"/>
        </w:rPr>
        <w:t xml:space="preserve"> экзамен.</w:t>
      </w:r>
    </w:p>
    <w:p w14:paraId="2BA0A065" w14:textId="77777777" w:rsidR="00251F5C" w:rsidRDefault="00DA370D" w:rsidP="00251F5C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6479">
        <w:rPr>
          <w:rFonts w:ascii="Times New Roman" w:hAnsi="Times New Roman"/>
          <w:sz w:val="24"/>
          <w:szCs w:val="24"/>
        </w:rPr>
        <w:t>Экзаменационные материалы 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 Экзаменационные</w:t>
      </w:r>
      <w:r w:rsidRPr="00096479">
        <w:rPr>
          <w:rFonts w:ascii="Times New Roman" w:hAnsi="Times New Roman"/>
          <w:i/>
          <w:sz w:val="24"/>
          <w:szCs w:val="24"/>
        </w:rPr>
        <w:t xml:space="preserve"> </w:t>
      </w:r>
      <w:r w:rsidRPr="00251F5C">
        <w:rPr>
          <w:rFonts w:ascii="Times New Roman" w:hAnsi="Times New Roman"/>
          <w:sz w:val="24"/>
          <w:szCs w:val="24"/>
        </w:rPr>
        <w:t>материалы должны целостно отражать объем проверяемых теоретических знаний и умений.</w:t>
      </w:r>
    </w:p>
    <w:p w14:paraId="4C3610EB" w14:textId="77777777" w:rsid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>Перечень вопросов</w:t>
      </w:r>
      <w:r w:rsidR="002824B4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14:paraId="5133D31F" w14:textId="77777777" w:rsidR="00DA753F" w:rsidRP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Количество 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вопросов и практических задач, необходимых для составления экзаменационных билетов.</w:t>
      </w:r>
    </w:p>
    <w:p w14:paraId="4C373E9A" w14:textId="77777777" w:rsidR="00DA370D" w:rsidRP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532F4B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>, рекомендуемых для подготовки к экзамену, составляются экзаменационные билеты, содержание которых до ст</w:t>
      </w:r>
      <w:r w:rsidR="00532F4B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251F5C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14:paraId="7E697AD3" w14:textId="77777777"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>Условием допуска к экзамену 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занятий и лабораторных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14:paraId="2F99EB89" w14:textId="77777777" w:rsidR="00DA370D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>Экзамен проводится в форме устног</w:t>
      </w:r>
      <w:r>
        <w:rPr>
          <w:sz w:val="24"/>
          <w:szCs w:val="24"/>
        </w:rPr>
        <w:t>о опроса обучающегося по билету</w:t>
      </w:r>
      <w:r w:rsidRPr="00186BA3">
        <w:rPr>
          <w:sz w:val="24"/>
          <w:szCs w:val="24"/>
        </w:rPr>
        <w:t xml:space="preserve">, включающему </w:t>
      </w:r>
      <w:r w:rsidR="00AC2239">
        <w:rPr>
          <w:sz w:val="24"/>
          <w:szCs w:val="24"/>
        </w:rPr>
        <w:t>1</w:t>
      </w:r>
      <w:r w:rsidRPr="00186BA3">
        <w:rPr>
          <w:sz w:val="24"/>
          <w:szCs w:val="24"/>
        </w:rPr>
        <w:t xml:space="preserve"> теоретически</w:t>
      </w:r>
      <w:r w:rsidR="00AC2239">
        <w:rPr>
          <w:sz w:val="24"/>
          <w:szCs w:val="24"/>
        </w:rPr>
        <w:t xml:space="preserve">й </w:t>
      </w:r>
      <w:r w:rsidRPr="00186BA3">
        <w:rPr>
          <w:sz w:val="24"/>
          <w:szCs w:val="24"/>
        </w:rPr>
        <w:t xml:space="preserve">вопрос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практических заданий. </w:t>
      </w:r>
      <w:r w:rsidRPr="00186BA3">
        <w:rPr>
          <w:sz w:val="24"/>
          <w:szCs w:val="24"/>
        </w:rPr>
        <w:t xml:space="preserve">Вопросы к </w:t>
      </w:r>
      <w:r w:rsidRPr="005C5F79">
        <w:rPr>
          <w:sz w:val="24"/>
          <w:szCs w:val="24"/>
        </w:rPr>
        <w:t>экзамену охватывают наиболее значимые из тем, предусмотренных рабочей программой.</w:t>
      </w:r>
    </w:p>
    <w:p w14:paraId="3EEDBC6A" w14:textId="77777777"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14:paraId="4161F996" w14:textId="77777777" w:rsidR="00DA370D" w:rsidRPr="005C5F79" w:rsidRDefault="00DA370D" w:rsidP="00DA370D">
      <w:pPr>
        <w:pStyle w:val="22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14:paraId="66B0C97B" w14:textId="77777777" w:rsidR="00DA370D" w:rsidRPr="005C5F79" w:rsidRDefault="00DA370D" w:rsidP="00DA370D"/>
    <w:p w14:paraId="272E534B" w14:textId="77777777" w:rsidR="00DA370D" w:rsidRPr="005C5F79" w:rsidRDefault="00DA370D" w:rsidP="00DA370D">
      <w:pPr>
        <w:pStyle w:val="23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  <w:t xml:space="preserve">шкала </w:t>
      </w:r>
      <w:r w:rsidRPr="005C5F79">
        <w:rPr>
          <w:rStyle w:val="a9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14:paraId="373E3565" w14:textId="77777777" w:rsidR="00DA370D" w:rsidRDefault="00DA370D" w:rsidP="00DA370D">
      <w:pPr>
        <w:pStyle w:val="23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370D" w:rsidRPr="00BC25B4" w14:paraId="40734A82" w14:textId="77777777" w:rsidTr="00143230">
        <w:tc>
          <w:tcPr>
            <w:tcW w:w="4785" w:type="dxa"/>
            <w:shd w:val="clear" w:color="auto" w:fill="auto"/>
          </w:tcPr>
          <w:p w14:paraId="689332AA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14:paraId="720B8ED4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14:paraId="2519B422" w14:textId="77777777" w:rsidTr="00143230">
        <w:tc>
          <w:tcPr>
            <w:tcW w:w="4785" w:type="dxa"/>
            <w:shd w:val="clear" w:color="auto" w:fill="auto"/>
          </w:tcPr>
          <w:p w14:paraId="21FE41DB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14:paraId="3231463A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14:paraId="275FE67B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14:paraId="6DE54F25" w14:textId="77777777" w:rsidTr="00143230">
        <w:tc>
          <w:tcPr>
            <w:tcW w:w="4785" w:type="dxa"/>
            <w:shd w:val="clear" w:color="auto" w:fill="auto"/>
          </w:tcPr>
          <w:p w14:paraId="66203FB6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14:paraId="7E390E44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14:paraId="45589E32" w14:textId="77777777" w:rsidTr="00143230">
        <w:tc>
          <w:tcPr>
            <w:tcW w:w="4785" w:type="dxa"/>
            <w:shd w:val="clear" w:color="auto" w:fill="auto"/>
          </w:tcPr>
          <w:p w14:paraId="111A35CE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14:paraId="358EE0F3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14:paraId="194D2052" w14:textId="77777777" w:rsidTr="00143230">
        <w:tc>
          <w:tcPr>
            <w:tcW w:w="4785" w:type="dxa"/>
            <w:shd w:val="clear" w:color="auto" w:fill="auto"/>
          </w:tcPr>
          <w:p w14:paraId="73B9CEC9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14:paraId="3A3EE111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14:paraId="3EDDA6C8" w14:textId="77777777"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14:paraId="58541AF3" w14:textId="77777777" w:rsidR="00DA370D" w:rsidRPr="00EA3690" w:rsidRDefault="00DA370D" w:rsidP="00C16E96">
      <w:pPr>
        <w:pStyle w:val="40"/>
        <w:shd w:val="clear" w:color="auto" w:fill="auto"/>
        <w:spacing w:before="0" w:after="0" w:line="276" w:lineRule="auto"/>
        <w:ind w:right="120"/>
        <w:jc w:val="center"/>
        <w:rPr>
          <w:sz w:val="24"/>
          <w:szCs w:val="24"/>
        </w:rPr>
      </w:pPr>
      <w:r w:rsidRPr="00EA3690">
        <w:rPr>
          <w:sz w:val="24"/>
          <w:szCs w:val="24"/>
        </w:rPr>
        <w:t>Экзамен</w:t>
      </w:r>
    </w:p>
    <w:p w14:paraId="2D9AC361" w14:textId="77777777" w:rsidR="00DA370D" w:rsidRPr="00EA3690" w:rsidRDefault="00DA370D" w:rsidP="00DA370D">
      <w:pPr>
        <w:pStyle w:val="23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>При определении уровня достижений обучающих на экзамене обращается особое внимание на следующее:</w:t>
      </w:r>
    </w:p>
    <w:p w14:paraId="254637AE" w14:textId="77777777" w:rsidR="00DA370D" w:rsidRPr="00EA3690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дан полный, развернутый ответ на поставленный вопрос;</w:t>
      </w:r>
    </w:p>
    <w:p w14:paraId="11D2E714" w14:textId="77777777" w:rsidR="00DA370D" w:rsidRPr="00EA3690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14:paraId="62F7AE13" w14:textId="77777777" w:rsidR="00DA370D" w:rsidRPr="00EA3690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знание об объекте демонстрируются на фоне понимания его в системе данной дисциплины и междисциплинарных связей;</w:t>
      </w:r>
    </w:p>
    <w:p w14:paraId="52DDF780" w14:textId="77777777" w:rsidR="00DA370D" w:rsidRPr="00EA3690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14:paraId="286CD938" w14:textId="77777777" w:rsidR="00DA370D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14:paraId="72D60C83" w14:textId="77777777" w:rsidR="00DA370D" w:rsidRPr="00EA3690" w:rsidRDefault="00DA370D" w:rsidP="00DA370D">
      <w:pPr>
        <w:pStyle w:val="23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14:paraId="18AAEF42" w14:textId="77777777" w:rsidR="00DA370D" w:rsidRPr="001B03B0" w:rsidRDefault="001B03B0" w:rsidP="001B03B0">
      <w:pPr>
        <w:tabs>
          <w:tab w:val="left" w:pos="426"/>
        </w:tabs>
        <w:jc w:val="center"/>
        <w:rPr>
          <w:b/>
        </w:rPr>
      </w:pPr>
      <w:r w:rsidRPr="001633B7">
        <w:rPr>
          <w:b/>
        </w:rPr>
        <w:t xml:space="preserve">3   </w:t>
      </w:r>
      <w:r w:rsidR="00DA370D" w:rsidRPr="001B03B0">
        <w:rPr>
          <w:b/>
        </w:rPr>
        <w:t xml:space="preserve">КОНТРОЛЬНО-ОЦЕНОЧНЫЕ СРЕДСТВА ДЛЯ ТЕКУЩЕГО КОНТРОЛЯ </w:t>
      </w:r>
    </w:p>
    <w:p w14:paraId="70A97F94" w14:textId="77777777" w:rsidR="00DA370D" w:rsidRDefault="00DA370D" w:rsidP="00DA370D">
      <w:pPr>
        <w:pStyle w:val="a6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31905158" w14:textId="77777777" w:rsidR="00DA370D" w:rsidRDefault="00DA370D" w:rsidP="00DA370D">
      <w:pPr>
        <w:pStyle w:val="23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14:paraId="088D6B1F" w14:textId="11066A75" w:rsidR="00DA370D" w:rsidRDefault="00DA370D" w:rsidP="00DA370D">
      <w:pPr>
        <w:pStyle w:val="23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645943">
        <w:rPr>
          <w:sz w:val="24"/>
          <w:szCs w:val="24"/>
        </w:rPr>
        <w:t xml:space="preserve">граммой учебной дисциплины </w:t>
      </w:r>
      <w:r w:rsidR="00C74956">
        <w:rPr>
          <w:sz w:val="24"/>
          <w:szCs w:val="24"/>
        </w:rPr>
        <w:t xml:space="preserve">МДК 01.01 Организация службы и подготовки в подразделении пожарной охраны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14:paraId="3453490C" w14:textId="77777777" w:rsidR="00DA370D" w:rsidRPr="009335A0" w:rsidRDefault="00DA370D" w:rsidP="009335A0">
      <w:pPr>
        <w:pStyle w:val="23"/>
        <w:shd w:val="clear" w:color="auto" w:fill="auto"/>
        <w:spacing w:before="0" w:line="240" w:lineRule="auto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</w:p>
    <w:p w14:paraId="7A262174" w14:textId="7730E981" w:rsidR="00DA370D" w:rsidRPr="00EA75CB" w:rsidRDefault="00DA370D" w:rsidP="00EA75CB">
      <w:pPr>
        <w:pStyle w:val="23"/>
        <w:shd w:val="clear" w:color="auto" w:fill="auto"/>
        <w:spacing w:before="0" w:line="240" w:lineRule="auto"/>
        <w:ind w:firstLine="0"/>
        <w:jc w:val="center"/>
        <w:rPr>
          <w:rFonts w:cs="Times New Roman"/>
          <w:bCs/>
          <w:sz w:val="24"/>
          <w:szCs w:val="24"/>
        </w:rPr>
      </w:pPr>
      <w:r w:rsidRPr="00EA75CB">
        <w:rPr>
          <w:rFonts w:cs="Times New Roman"/>
          <w:sz w:val="24"/>
          <w:szCs w:val="24"/>
        </w:rPr>
        <w:t xml:space="preserve">Тема 1.1 </w:t>
      </w:r>
      <w:r w:rsidR="00A132B7" w:rsidRPr="00EA75CB">
        <w:rPr>
          <w:rFonts w:cs="Times New Roman"/>
          <w:color w:val="000000"/>
          <w:sz w:val="24"/>
          <w:szCs w:val="24"/>
        </w:rPr>
        <w:t>Организация и несение службы пожаротушения</w:t>
      </w:r>
    </w:p>
    <w:p w14:paraId="23DE6603" w14:textId="77777777" w:rsidR="00F11CB4" w:rsidRPr="00EA75CB" w:rsidRDefault="00F11CB4" w:rsidP="00EA75CB">
      <w:pPr>
        <w:pStyle w:val="23"/>
        <w:shd w:val="clear" w:color="auto" w:fill="auto"/>
        <w:spacing w:before="0" w:line="240" w:lineRule="auto"/>
        <w:ind w:firstLine="0"/>
        <w:jc w:val="center"/>
        <w:rPr>
          <w:rFonts w:cs="Times New Roman"/>
          <w:sz w:val="24"/>
          <w:szCs w:val="24"/>
        </w:rPr>
      </w:pPr>
    </w:p>
    <w:p w14:paraId="744971C7" w14:textId="409EC8DE" w:rsidR="00EA75CB" w:rsidRPr="00EA75CB" w:rsidRDefault="00DA370D" w:rsidP="00EA75CB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709"/>
        <w:rPr>
          <w:rFonts w:cs="Times New Roman"/>
          <w:sz w:val="24"/>
          <w:szCs w:val="24"/>
        </w:rPr>
      </w:pPr>
      <w:r w:rsidRPr="00EA75CB">
        <w:rPr>
          <w:rFonts w:cs="Times New Roman"/>
          <w:sz w:val="24"/>
          <w:szCs w:val="24"/>
        </w:rPr>
        <w:t>Перечень вопросов для устного опроса.</w:t>
      </w:r>
    </w:p>
    <w:p w14:paraId="682817F8" w14:textId="1DFEA542" w:rsidR="00EA75CB" w:rsidRPr="00EA75CB" w:rsidRDefault="00EA75CB" w:rsidP="00EA75CB">
      <w:pPr>
        <w:pStyle w:val="23"/>
        <w:shd w:val="clear" w:color="auto" w:fill="auto"/>
        <w:spacing w:before="0" w:line="240" w:lineRule="auto"/>
        <w:ind w:firstLine="0"/>
        <w:rPr>
          <w:rFonts w:cs="Times New Roman"/>
          <w:sz w:val="24"/>
          <w:szCs w:val="24"/>
        </w:rPr>
      </w:pPr>
      <w:r w:rsidRPr="00EA75CB">
        <w:rPr>
          <w:rFonts w:cs="Times New Roman"/>
          <w:sz w:val="24"/>
          <w:szCs w:val="24"/>
        </w:rPr>
        <w:t>1.</w:t>
      </w:r>
      <w:r w:rsidR="007C33DF" w:rsidRPr="00EA75CB">
        <w:rPr>
          <w:rFonts w:cs="Times New Roman"/>
          <w:bCs/>
          <w:sz w:val="24"/>
          <w:szCs w:val="24"/>
        </w:rPr>
        <w:t xml:space="preserve">   </w:t>
      </w:r>
      <w:r w:rsidRPr="00EA75CB">
        <w:rPr>
          <w:rFonts w:cs="Times New Roman"/>
          <w:sz w:val="24"/>
          <w:szCs w:val="24"/>
        </w:rPr>
        <w:t>Виды пожарной охраны в РФ.</w:t>
      </w:r>
    </w:p>
    <w:p w14:paraId="319C1C26" w14:textId="652C6B25" w:rsidR="00DA370D" w:rsidRPr="00EA75CB" w:rsidRDefault="00DA370D" w:rsidP="00EA75CB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3B174F39" w14:textId="6678AD24" w:rsidR="00DC489B" w:rsidRPr="00EA75CB" w:rsidRDefault="00DC489B" w:rsidP="00EA75CB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A75CB">
        <w:rPr>
          <w:rFonts w:ascii="Times New Roman" w:hAnsi="Times New Roman"/>
          <w:sz w:val="24"/>
          <w:szCs w:val="24"/>
        </w:rPr>
        <w:t xml:space="preserve">           2. Проверка отчёта по практическому занятию </w:t>
      </w:r>
      <w:r w:rsidR="00C74956" w:rsidRPr="00EA75CB">
        <w:rPr>
          <w:rFonts w:ascii="Times New Roman" w:hAnsi="Times New Roman"/>
          <w:sz w:val="24"/>
          <w:szCs w:val="24"/>
        </w:rPr>
        <w:t>№1, №2, №3, №4, №5, №6, №7, №8</w:t>
      </w:r>
    </w:p>
    <w:p w14:paraId="63331E1E" w14:textId="77777777" w:rsidR="00DC489B" w:rsidRPr="00EA75CB" w:rsidRDefault="00DC489B" w:rsidP="00EA75CB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CF544D0" w14:textId="103913E4" w:rsidR="00B71809" w:rsidRPr="00EA75CB" w:rsidRDefault="00912BE6" w:rsidP="00EA75CB">
      <w:pPr>
        <w:jc w:val="center"/>
        <w:rPr>
          <w:bCs/>
        </w:rPr>
      </w:pPr>
      <w:r w:rsidRPr="00EA75CB">
        <w:t xml:space="preserve">Тема 1.2 </w:t>
      </w:r>
      <w:r w:rsidR="00A132B7" w:rsidRPr="00EA75CB">
        <w:rPr>
          <w:bCs/>
        </w:rPr>
        <w:t>Обеспечение охраны труда при несении караульной службы</w:t>
      </w:r>
    </w:p>
    <w:p w14:paraId="470D45C8" w14:textId="185DD7D3" w:rsidR="00F11CB4" w:rsidRPr="00EA75CB" w:rsidRDefault="00F11CB4" w:rsidP="00EA75CB">
      <w:pPr>
        <w:jc w:val="center"/>
        <w:rPr>
          <w:bCs/>
        </w:rPr>
      </w:pPr>
    </w:p>
    <w:p w14:paraId="633ADEC6" w14:textId="77777777" w:rsidR="00D6081C" w:rsidRPr="00EA75CB" w:rsidRDefault="003D5DFD" w:rsidP="00EA75CB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EA75CB">
        <w:rPr>
          <w:rFonts w:cs="Times New Roman"/>
          <w:sz w:val="24"/>
          <w:szCs w:val="24"/>
        </w:rPr>
        <w:t xml:space="preserve">1. </w:t>
      </w:r>
      <w:r w:rsidR="00D6081C" w:rsidRPr="00EA75CB">
        <w:rPr>
          <w:rFonts w:cs="Times New Roman"/>
          <w:sz w:val="24"/>
          <w:szCs w:val="24"/>
        </w:rPr>
        <w:t>Перечень вопросов для устного опроса.</w:t>
      </w:r>
    </w:p>
    <w:p w14:paraId="279AF182" w14:textId="77777777" w:rsidR="00EA75CB" w:rsidRPr="00EA75CB" w:rsidRDefault="00EA75CB" w:rsidP="00EA75CB">
      <w:pPr>
        <w:pStyle w:val="a6"/>
        <w:widowControl w:val="0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75CB">
        <w:rPr>
          <w:rFonts w:ascii="Times New Roman" w:hAnsi="Times New Roman"/>
          <w:sz w:val="24"/>
          <w:szCs w:val="24"/>
        </w:rPr>
        <w:t>Требования охраны труда при несении караульной службы.</w:t>
      </w:r>
    </w:p>
    <w:p w14:paraId="0BB0527E" w14:textId="76936790" w:rsidR="00EA75CB" w:rsidRPr="00EA75CB" w:rsidRDefault="003D5DFD" w:rsidP="00EA75CB">
      <w:pPr>
        <w:pStyle w:val="a6"/>
        <w:widowControl w:val="0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75CB">
        <w:rPr>
          <w:rFonts w:ascii="Times New Roman" w:hAnsi="Times New Roman"/>
          <w:sz w:val="24"/>
          <w:szCs w:val="24"/>
        </w:rPr>
        <w:t xml:space="preserve"> </w:t>
      </w:r>
      <w:r w:rsidR="00EA75CB" w:rsidRPr="00EA75CB">
        <w:rPr>
          <w:rFonts w:ascii="Times New Roman" w:hAnsi="Times New Roman"/>
          <w:sz w:val="24"/>
          <w:szCs w:val="24"/>
        </w:rPr>
        <w:t>Требования охраны труда при проведении аварийно-спасательных работ</w:t>
      </w:r>
    </w:p>
    <w:p w14:paraId="4ABB2222" w14:textId="2A9CBD4B" w:rsidR="003D5DFD" w:rsidRPr="0023548E" w:rsidRDefault="003D5DFD" w:rsidP="00EA75CB">
      <w:pPr>
        <w:pStyle w:val="a6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75CB">
        <w:rPr>
          <w:rFonts w:ascii="Times New Roman" w:hAnsi="Times New Roman"/>
          <w:sz w:val="24"/>
          <w:szCs w:val="24"/>
        </w:rPr>
        <w:t xml:space="preserve"> 2. </w:t>
      </w:r>
      <w:r w:rsidR="00F94EAD" w:rsidRPr="00EA75CB">
        <w:rPr>
          <w:rFonts w:ascii="Times New Roman" w:hAnsi="Times New Roman"/>
          <w:sz w:val="24"/>
          <w:szCs w:val="24"/>
        </w:rPr>
        <w:t>П</w:t>
      </w:r>
      <w:r w:rsidR="00313009" w:rsidRPr="00EA75CB">
        <w:rPr>
          <w:rFonts w:ascii="Times New Roman" w:hAnsi="Times New Roman"/>
          <w:sz w:val="24"/>
          <w:szCs w:val="24"/>
        </w:rPr>
        <w:t xml:space="preserve">роверка отчёта по практическому занятию </w:t>
      </w:r>
      <w:r w:rsidR="00A132B7" w:rsidRPr="00EA75CB">
        <w:rPr>
          <w:rFonts w:ascii="Times New Roman" w:hAnsi="Times New Roman"/>
          <w:sz w:val="24"/>
          <w:szCs w:val="24"/>
        </w:rPr>
        <w:t>№9, №10, №11, №12, №13, №14</w:t>
      </w:r>
      <w:r w:rsidR="0023548E" w:rsidRPr="0023548E">
        <w:rPr>
          <w:rFonts w:ascii="Times New Roman" w:hAnsi="Times New Roman"/>
          <w:sz w:val="24"/>
          <w:szCs w:val="24"/>
        </w:rPr>
        <w:t xml:space="preserve">, </w:t>
      </w:r>
      <w:r w:rsidR="0023548E" w:rsidRPr="00EA75CB">
        <w:t>№15, №16, №17, №19</w:t>
      </w:r>
      <w:r w:rsidR="0023548E" w:rsidRPr="0023548E">
        <w:t>/</w:t>
      </w:r>
    </w:p>
    <w:p w14:paraId="1522B140" w14:textId="77777777" w:rsidR="0039642F" w:rsidRPr="00EA75CB" w:rsidRDefault="0039642F" w:rsidP="00EA75CB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08195E7A" w14:textId="5C60E8D1" w:rsidR="00DA370D" w:rsidRPr="00EA75CB" w:rsidRDefault="00F11CB4" w:rsidP="00EA75CB">
      <w:pPr>
        <w:jc w:val="center"/>
        <w:rPr>
          <w:bCs/>
        </w:rPr>
      </w:pPr>
      <w:r w:rsidRPr="00EA75CB">
        <w:t xml:space="preserve">Тема </w:t>
      </w:r>
      <w:r w:rsidR="00792471" w:rsidRPr="00EA75CB">
        <w:t>1</w:t>
      </w:r>
      <w:r w:rsidRPr="00EA75CB">
        <w:t>.</w:t>
      </w:r>
      <w:r w:rsidR="00792471" w:rsidRPr="00EA75CB">
        <w:t>3</w:t>
      </w:r>
      <w:r w:rsidR="0068666F" w:rsidRPr="00EA75CB">
        <w:t xml:space="preserve"> </w:t>
      </w:r>
      <w:r w:rsidR="00A132B7" w:rsidRPr="00EA75CB">
        <w:rPr>
          <w:color w:val="000000"/>
        </w:rPr>
        <w:t>Организация подготовки личного состава ГПС МЧС РФ</w:t>
      </w:r>
    </w:p>
    <w:p w14:paraId="504A25EB" w14:textId="77777777" w:rsidR="0068666F" w:rsidRPr="00EA75CB" w:rsidRDefault="0068666F" w:rsidP="00EA75CB">
      <w:pPr>
        <w:jc w:val="center"/>
        <w:rPr>
          <w:bCs/>
        </w:rPr>
      </w:pPr>
    </w:p>
    <w:p w14:paraId="479D79AB" w14:textId="77777777" w:rsidR="0068666F" w:rsidRPr="00EA75CB" w:rsidRDefault="005E11B8" w:rsidP="00EA75CB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EA75CB">
        <w:rPr>
          <w:rFonts w:cs="Times New Roman"/>
          <w:sz w:val="24"/>
          <w:szCs w:val="24"/>
        </w:rPr>
        <w:t xml:space="preserve">1. </w:t>
      </w:r>
      <w:r w:rsidR="0068666F" w:rsidRPr="00EA75CB">
        <w:rPr>
          <w:rFonts w:cs="Times New Roman"/>
          <w:sz w:val="24"/>
          <w:szCs w:val="24"/>
        </w:rPr>
        <w:t>Перечень вопросов для устного опроса.</w:t>
      </w:r>
    </w:p>
    <w:p w14:paraId="407CDC33" w14:textId="77777777" w:rsidR="00EA75CB" w:rsidRPr="00EA75CB" w:rsidRDefault="0042556F" w:rsidP="00EA75CB">
      <w:pPr>
        <w:pStyle w:val="a6"/>
        <w:widowControl w:val="0"/>
        <w:numPr>
          <w:ilvl w:val="0"/>
          <w:numId w:val="1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75CB">
        <w:rPr>
          <w:rFonts w:ascii="Times New Roman" w:hAnsi="Times New Roman"/>
          <w:sz w:val="24"/>
          <w:szCs w:val="24"/>
        </w:rPr>
        <w:t xml:space="preserve"> </w:t>
      </w:r>
      <w:r w:rsidR="00EA75CB" w:rsidRPr="00EA75CB">
        <w:rPr>
          <w:rFonts w:ascii="Times New Roman" w:hAnsi="Times New Roman"/>
          <w:sz w:val="24"/>
          <w:szCs w:val="24"/>
        </w:rPr>
        <w:t>Обстановка на пожаре.</w:t>
      </w:r>
    </w:p>
    <w:p w14:paraId="0922FFB2" w14:textId="5670EBCD" w:rsidR="00DC489B" w:rsidRPr="00EA75CB" w:rsidRDefault="00EA75CB" w:rsidP="00EA75CB">
      <w:pPr>
        <w:widowControl w:val="0"/>
        <w:jc w:val="both"/>
      </w:pPr>
      <w:r w:rsidRPr="00EA75CB">
        <w:t xml:space="preserve">           </w:t>
      </w:r>
      <w:r w:rsidR="00DC489B" w:rsidRPr="00EA75CB">
        <w:t xml:space="preserve">2. Проверка отчёта по практическому занятию </w:t>
      </w:r>
      <w:r w:rsidR="00A132B7" w:rsidRPr="00EA75CB">
        <w:t>№20, №21, №22, №23, №24, №25</w:t>
      </w:r>
      <w:r w:rsidR="0023548E">
        <w:t>, №26, №27, №28, №29, №30</w:t>
      </w:r>
    </w:p>
    <w:p w14:paraId="5F7E09AA" w14:textId="1EB7F67B" w:rsidR="005E11B8" w:rsidRPr="009335A0" w:rsidRDefault="005E11B8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16D91AC7" w14:textId="223F99AA" w:rsidR="0039642F" w:rsidRPr="009335A0" w:rsidRDefault="0039642F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545D744" w14:textId="77777777" w:rsidR="00227C50" w:rsidRDefault="00227C50" w:rsidP="00227C50">
      <w:pPr>
        <w:pStyle w:val="23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 устного опроса:</w:t>
      </w:r>
    </w:p>
    <w:p w14:paraId="436037AD" w14:textId="77777777"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14:paraId="5D44B7DF" w14:textId="77777777" w:rsidR="00DC4CC0" w:rsidRPr="00EA3690" w:rsidRDefault="00DC4CC0" w:rsidP="00595841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14:paraId="304EBF8D" w14:textId="77777777" w:rsidR="00DC4CC0" w:rsidRPr="00EA3690" w:rsidRDefault="00DC4CC0" w:rsidP="00595841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14:paraId="58176062" w14:textId="77777777"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14:paraId="13D9797A" w14:textId="77777777"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14:paraId="19160A0D" w14:textId="77777777"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14:paraId="7D8C4832" w14:textId="77777777"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14:paraId="09BA9E34" w14:textId="77777777"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lastRenderedPageBreak/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14:paraId="5753E411" w14:textId="77777777" w:rsidR="00DC4CC0" w:rsidRPr="00EA3690" w:rsidRDefault="00DC4CC0" w:rsidP="00595841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>
        <w:rPr>
          <w:sz w:val="22"/>
          <w:szCs w:val="22"/>
        </w:rPr>
        <w:t>ответил  менее половины вопроса</w:t>
      </w:r>
      <w:r w:rsidRPr="00EA3690">
        <w:rPr>
          <w:sz w:val="22"/>
          <w:szCs w:val="22"/>
        </w:rPr>
        <w:t>.</w:t>
      </w:r>
    </w:p>
    <w:p w14:paraId="48613C56" w14:textId="77777777"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14:paraId="5554991D" w14:textId="77777777"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14:paraId="2982E0A0" w14:textId="77777777" w:rsidR="00DC4CC0" w:rsidRDefault="00DC4CC0" w:rsidP="00DC4CC0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14:paraId="1CF033F7" w14:textId="77777777" w:rsidR="0041549B" w:rsidRDefault="0041549B" w:rsidP="00DC4CC0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14:paraId="46065C67" w14:textId="77777777" w:rsidR="00A95482" w:rsidRPr="00EA3690" w:rsidRDefault="00A95482" w:rsidP="00A95482">
      <w:pPr>
        <w:pStyle w:val="23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Pr="00EA3690">
        <w:rPr>
          <w:b/>
          <w:sz w:val="24"/>
          <w:szCs w:val="24"/>
        </w:rPr>
        <w:t>:</w:t>
      </w:r>
    </w:p>
    <w:p w14:paraId="7D13B4CE" w14:textId="77777777"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14:paraId="780C376C" w14:textId="77777777" w:rsidR="00A95482" w:rsidRPr="00EA3690" w:rsidRDefault="00A95482" w:rsidP="00595841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14:paraId="07B71C5B" w14:textId="77777777" w:rsidR="00A95482" w:rsidRPr="00EA3690" w:rsidRDefault="00A95482" w:rsidP="00595841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14:paraId="16C774C0" w14:textId="77777777"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14:paraId="7CD6AB3C" w14:textId="77777777"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14:paraId="5274138F" w14:textId="77777777"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14:paraId="4A1F2B0B" w14:textId="77777777"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14:paraId="28C31386" w14:textId="77777777"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14:paraId="5ED0BCF1" w14:textId="77777777" w:rsidR="00A95482" w:rsidRPr="00EA3690" w:rsidRDefault="00A95482" w:rsidP="00595841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14:paraId="08ED4B69" w14:textId="77777777"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 по результатам расчетов,</w:t>
      </w:r>
      <w:r w:rsidR="00635B66">
        <w:rPr>
          <w:sz w:val="22"/>
          <w:szCs w:val="22"/>
        </w:rPr>
        <w:t xml:space="preserve"> не правильно </w:t>
      </w:r>
      <w:r w:rsidR="0049405F">
        <w:rPr>
          <w:sz w:val="22"/>
          <w:szCs w:val="22"/>
        </w:rPr>
        <w:t>изобразил</w:t>
      </w:r>
      <w:r w:rsidR="00635B66">
        <w:rPr>
          <w:sz w:val="22"/>
          <w:szCs w:val="22"/>
        </w:rPr>
        <w:t xml:space="preserve"> </w:t>
      </w:r>
      <w:r w:rsidR="0049405F">
        <w:rPr>
          <w:sz w:val="22"/>
          <w:szCs w:val="22"/>
        </w:rPr>
        <w:t>схему</w:t>
      </w:r>
      <w:r w:rsidR="00635B66">
        <w:rPr>
          <w:sz w:val="22"/>
          <w:szCs w:val="22"/>
        </w:rPr>
        <w:t xml:space="preserve"> электрической цепи</w:t>
      </w:r>
      <w:r w:rsidR="00DD5AB6">
        <w:rPr>
          <w:sz w:val="22"/>
          <w:szCs w:val="22"/>
        </w:rPr>
        <w:t xml:space="preserve">, </w:t>
      </w:r>
      <w:r w:rsidR="00514666">
        <w:rPr>
          <w:sz w:val="22"/>
          <w:szCs w:val="22"/>
        </w:rPr>
        <w:t>не правильно рассчитал параметры электрической цепи.</w:t>
      </w:r>
    </w:p>
    <w:p w14:paraId="1272B72A" w14:textId="77777777"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 w:rsidR="006622CA">
        <w:rPr>
          <w:sz w:val="22"/>
          <w:szCs w:val="22"/>
        </w:rPr>
        <w:t xml:space="preserve"> параметров и изображении </w:t>
      </w:r>
      <w:r w:rsidR="001833A6">
        <w:rPr>
          <w:sz w:val="22"/>
          <w:szCs w:val="22"/>
        </w:rPr>
        <w:t xml:space="preserve">схемы </w:t>
      </w:r>
      <w:r w:rsidR="006622CA">
        <w:rPr>
          <w:sz w:val="22"/>
          <w:szCs w:val="22"/>
        </w:rPr>
        <w:t>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 w:rsidR="008F2D5C">
        <w:rPr>
          <w:sz w:val="22"/>
          <w:szCs w:val="22"/>
        </w:rPr>
        <w:t>ыводе</w:t>
      </w:r>
      <w:r w:rsidR="001D1983">
        <w:rPr>
          <w:sz w:val="22"/>
          <w:szCs w:val="22"/>
        </w:rPr>
        <w:t>.</w:t>
      </w:r>
    </w:p>
    <w:p w14:paraId="55E98CB0" w14:textId="77777777" w:rsidR="00A95482" w:rsidRPr="00EA3690" w:rsidRDefault="00A95482" w:rsidP="00A95482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AF421D">
        <w:rPr>
          <w:i/>
          <w:sz w:val="22"/>
          <w:szCs w:val="22"/>
        </w:rPr>
        <w:t>заданий</w:t>
      </w:r>
      <w:r w:rsidR="00B80799">
        <w:rPr>
          <w:i/>
          <w:sz w:val="22"/>
          <w:szCs w:val="22"/>
        </w:rPr>
        <w:t xml:space="preserve"> к практическому занятию</w:t>
      </w:r>
      <w:r w:rsidR="00AF421D">
        <w:rPr>
          <w:i/>
          <w:sz w:val="22"/>
          <w:szCs w:val="22"/>
        </w:rPr>
        <w:t>, отдельные погрешности</w:t>
      </w:r>
      <w:r w:rsidR="00B80799">
        <w:rPr>
          <w:i/>
          <w:sz w:val="22"/>
          <w:szCs w:val="22"/>
        </w:rPr>
        <w:t xml:space="preserve"> при расчетах параметров и </w:t>
      </w:r>
      <w:r w:rsidR="001833A6">
        <w:rPr>
          <w:i/>
          <w:sz w:val="22"/>
          <w:szCs w:val="22"/>
        </w:rPr>
        <w:t>изображении схемы электрической цепи</w:t>
      </w:r>
      <w:r w:rsidR="00C6356D">
        <w:rPr>
          <w:i/>
          <w:sz w:val="22"/>
          <w:szCs w:val="22"/>
        </w:rPr>
        <w:t>.</w:t>
      </w:r>
    </w:p>
    <w:p w14:paraId="7BC7323F" w14:textId="77777777" w:rsidR="00A95482" w:rsidRPr="005C2D20" w:rsidRDefault="00A95482" w:rsidP="00A95482">
      <w:pPr>
        <w:pStyle w:val="23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14:paraId="4B505355" w14:textId="77777777" w:rsidR="0041549B" w:rsidRDefault="0041549B" w:rsidP="00576171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14:paraId="6399B0E7" w14:textId="6BC62F39" w:rsidR="00B71809" w:rsidRDefault="00B71809">
      <w:pPr>
        <w:spacing w:after="200" w:line="276" w:lineRule="auto"/>
        <w:rPr>
          <w:rFonts w:cstheme="minorBidi"/>
          <w:i/>
          <w:sz w:val="22"/>
          <w:szCs w:val="22"/>
          <w:lang w:eastAsia="en-US"/>
        </w:rPr>
      </w:pPr>
      <w:r>
        <w:rPr>
          <w:i/>
          <w:sz w:val="22"/>
          <w:szCs w:val="22"/>
        </w:rPr>
        <w:br w:type="page"/>
      </w:r>
    </w:p>
    <w:p w14:paraId="05DA9F0B" w14:textId="560CEED3" w:rsidR="00DA370D" w:rsidRPr="00B71809" w:rsidRDefault="00DA370D" w:rsidP="00595841">
      <w:pPr>
        <w:pStyle w:val="a6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809">
        <w:rPr>
          <w:rFonts w:ascii="Times New Roman" w:hAnsi="Times New Roman"/>
          <w:b/>
          <w:sz w:val="24"/>
          <w:szCs w:val="24"/>
        </w:rPr>
        <w:lastRenderedPageBreak/>
        <w:t>КОНТРОЛЬНО-ОЦЕНОЧНЫЕ СРЕДСТВА ДЛЯ ПРОМЕЖУТОЧНОЙ АТТЕСТАЦИИ</w:t>
      </w:r>
    </w:p>
    <w:p w14:paraId="2F141D86" w14:textId="77777777" w:rsidR="00DA370D" w:rsidRPr="00A43E7F" w:rsidRDefault="00DA370D" w:rsidP="00DA370D">
      <w:pPr>
        <w:rPr>
          <w:b/>
        </w:rPr>
      </w:pPr>
    </w:p>
    <w:p w14:paraId="31BD5DD2" w14:textId="25DCBD25" w:rsidR="00607958" w:rsidRDefault="00607958" w:rsidP="00BE5E57">
      <w:pPr>
        <w:jc w:val="center"/>
        <w:rPr>
          <w:b/>
        </w:rPr>
      </w:pPr>
      <w:r w:rsidRPr="00607958">
        <w:rPr>
          <w:b/>
        </w:rPr>
        <w:t xml:space="preserve">Экзаменационные вопросы по дисциплине </w:t>
      </w:r>
      <w:r w:rsidR="00A132B7">
        <w:rPr>
          <w:b/>
        </w:rPr>
        <w:t xml:space="preserve">МДК 01.01 </w:t>
      </w:r>
      <w:r w:rsidRPr="00607958">
        <w:rPr>
          <w:b/>
        </w:rPr>
        <w:t>«</w:t>
      </w:r>
      <w:r w:rsidR="00A132B7">
        <w:rPr>
          <w:b/>
        </w:rPr>
        <w:t>Организация службы и подготовки в подразделении пожарной охраны»</w:t>
      </w:r>
    </w:p>
    <w:p w14:paraId="17B31D36" w14:textId="44934927" w:rsidR="00C15CBA" w:rsidRDefault="00C15CBA" w:rsidP="00BE5E57">
      <w:pPr>
        <w:jc w:val="center"/>
        <w:rPr>
          <w:b/>
        </w:rPr>
      </w:pPr>
    </w:p>
    <w:p w14:paraId="616A40AC" w14:textId="03BBD8EE" w:rsidR="00987132" w:rsidRPr="00EA75CB" w:rsidRDefault="00987132" w:rsidP="00987132">
      <w:pPr>
        <w:jc w:val="both"/>
        <w:rPr>
          <w:b/>
          <w:bCs/>
        </w:rPr>
      </w:pPr>
      <w:r w:rsidRPr="00987132">
        <w:rPr>
          <w:b/>
          <w:bCs/>
        </w:rPr>
        <w:t>Тема 1.</w:t>
      </w:r>
      <w:r w:rsidR="00EA75CB" w:rsidRPr="00EA75CB">
        <w:rPr>
          <w:b/>
          <w:bCs/>
        </w:rPr>
        <w:t>1</w:t>
      </w:r>
      <w:r w:rsidRPr="00EA75CB">
        <w:rPr>
          <w:b/>
          <w:bCs/>
        </w:rPr>
        <w:t xml:space="preserve"> «</w:t>
      </w:r>
      <w:r w:rsidR="00EA75CB" w:rsidRPr="00EA75CB">
        <w:rPr>
          <w:b/>
          <w:bCs/>
          <w:color w:val="000000"/>
        </w:rPr>
        <w:t>Организация и несение службы пожаротушения</w:t>
      </w:r>
      <w:r w:rsidRPr="00EA75CB">
        <w:rPr>
          <w:b/>
          <w:bCs/>
        </w:rPr>
        <w:t>»</w:t>
      </w:r>
    </w:p>
    <w:p w14:paraId="1E9C4AFA" w14:textId="77777777" w:rsidR="00987132" w:rsidRPr="00987132" w:rsidRDefault="00987132" w:rsidP="00987132">
      <w:pPr>
        <w:jc w:val="both"/>
        <w:rPr>
          <w:b/>
          <w:bCs/>
        </w:rPr>
      </w:pPr>
    </w:p>
    <w:p w14:paraId="1BF748C0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Система обеспечения пожарной безопасности в РФ; развитие пожарной охраны в РФ, назначение. Задачи.</w:t>
      </w:r>
    </w:p>
    <w:p w14:paraId="78AEBFDE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Основные полномочия и функции территориальных органов управления МЧС России и объектовых подразделений ФПС.</w:t>
      </w:r>
    </w:p>
    <w:p w14:paraId="6303AAD9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Виды пожарной охраны в РФ.</w:t>
      </w:r>
    </w:p>
    <w:p w14:paraId="1EBE22C5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Структура государственной противопожарной службы.</w:t>
      </w:r>
    </w:p>
    <w:p w14:paraId="7F48B488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Организация и осуществление пожарно-профилактического обслуживания охраняемых объектов.</w:t>
      </w:r>
    </w:p>
    <w:p w14:paraId="2342C4DD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Основные требования нормативных документов в области прохождения службы в ФПС.</w:t>
      </w:r>
    </w:p>
    <w:p w14:paraId="538704B6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Приказ МЧС России и ФЗ-69 «О Пожарной безопасности».</w:t>
      </w:r>
    </w:p>
    <w:p w14:paraId="7DCC9D52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Виды и организация взаимодействия пожарной охраны с другими министерствами и ведомствами. Службами населенных пунктов, объектов.</w:t>
      </w:r>
    </w:p>
    <w:p w14:paraId="2DBC3F83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Права  и обязанности граждан в области ПБ.</w:t>
      </w:r>
    </w:p>
    <w:p w14:paraId="29DD4DA6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Права и обязанности организаций в области ПБ.</w:t>
      </w:r>
    </w:p>
    <w:p w14:paraId="29F8909A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Пожарно-спасательные гарнизоны.</w:t>
      </w:r>
    </w:p>
    <w:p w14:paraId="3FD03FBC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Должности в ФПС. Специальные звания сотрудников ФПС.</w:t>
      </w:r>
    </w:p>
    <w:p w14:paraId="3329D654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Специальные звания сотрудников рядового состава и младшего начальствующего состава.</w:t>
      </w:r>
    </w:p>
    <w:p w14:paraId="671035D8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 xml:space="preserve"> Специальные звания сотрудников среднего и старшего начальствующего состава.</w:t>
      </w:r>
    </w:p>
    <w:p w14:paraId="73EE9DCC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Права сотрудника ФПС. Основные обязанности сотрудника ФПС.</w:t>
      </w:r>
    </w:p>
    <w:p w14:paraId="24287E64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 xml:space="preserve">Требования к служебному поведения сотрудника ФПС. </w:t>
      </w:r>
    </w:p>
    <w:p w14:paraId="40858FBB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Ограничения, запреты и обязанности, связанные со службой в ФПС.</w:t>
      </w:r>
    </w:p>
    <w:p w14:paraId="5EE7C4C2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Форменная одежда, знаки различия и ведомственные знаки отличия сотрудника ФПС</w:t>
      </w:r>
    </w:p>
    <w:p w14:paraId="11B45C77" w14:textId="11EFA3FB" w:rsidR="00987132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Нормативные документы , регламентирующие правила ношения форменной одежды, знаков различия  и ведомственных знаков отличия сотрудника ФПС</w:t>
      </w:r>
    </w:p>
    <w:p w14:paraId="12BFDEC9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Право поступления на службу. Заключение контракта. Виды и срок действие контракта.</w:t>
      </w:r>
    </w:p>
    <w:p w14:paraId="65D273B3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Порядок поступления на службу в ФПС и какие документы гражданин лично представляет в подразделение ФПС.</w:t>
      </w:r>
    </w:p>
    <w:p w14:paraId="55AD7A16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Стаж службы (выслуга лет) в ФПС. Присвоение специальных званий. Сроки выслуги в специальных званиях.</w:t>
      </w:r>
    </w:p>
    <w:p w14:paraId="7B317295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Поощрение сотрудников ФПС.</w:t>
      </w:r>
    </w:p>
    <w:p w14:paraId="3305C11B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Нарушение служебной дисциплины.</w:t>
      </w:r>
    </w:p>
    <w:p w14:paraId="7ECDEFC3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Грубые нарушения служебной дисциплины и их дисциплинарные взыскания в ФПС.</w:t>
      </w:r>
    </w:p>
    <w:p w14:paraId="3D740C91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Прекращение службы в ФПС. Основания прекращения службы в ФПС.</w:t>
      </w:r>
    </w:p>
    <w:p w14:paraId="2812F2EA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Правовая и социальная защита сотрудников пожарной охраны.</w:t>
      </w:r>
    </w:p>
    <w:p w14:paraId="79FDC57C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Общие положения караульной службы.</w:t>
      </w:r>
    </w:p>
    <w:p w14:paraId="178E1505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Обязанности должностных лиц по организации караульной службы.</w:t>
      </w:r>
    </w:p>
    <w:p w14:paraId="40C914BE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Размещение личного состава мобильных средств пожаротушения.</w:t>
      </w:r>
    </w:p>
    <w:p w14:paraId="7D2D9223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Смена караула в пожарно-спасательной части.</w:t>
      </w:r>
    </w:p>
    <w:p w14:paraId="584C561A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Выполнение функций начальника при организации смены караула.</w:t>
      </w:r>
    </w:p>
    <w:p w14:paraId="03901A5C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Обязанности пожарного расчета при приеме пожарной техники.</w:t>
      </w:r>
    </w:p>
    <w:p w14:paraId="4A4FF903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Организация службы внутреннего наряда.</w:t>
      </w:r>
    </w:p>
    <w:p w14:paraId="7910CDC4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lastRenderedPageBreak/>
        <w:t>Организация действий внутреннего наряда при несение караульной службы.</w:t>
      </w:r>
    </w:p>
    <w:p w14:paraId="14B2C4B4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Понятие об организации службы в объектовой пожарно-спасательной части.</w:t>
      </w:r>
    </w:p>
    <w:p w14:paraId="2930E178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Противопожарное водоснабжение. Понятие классификации систем водоснабжения, водоснабжения населенных пунктов, промышленных предприятий.</w:t>
      </w:r>
    </w:p>
    <w:p w14:paraId="53467549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Действия при проверке пожарных гидрантов.</w:t>
      </w:r>
    </w:p>
    <w:p w14:paraId="510E504E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Планшеты и справочники водоисточников и их назначение.</w:t>
      </w:r>
    </w:p>
    <w:p w14:paraId="2D2B918F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Действия при проверке водопроводных сетей на водоотдачу.</w:t>
      </w:r>
    </w:p>
    <w:p w14:paraId="7B7BF0E3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Документация караульной службы.</w:t>
      </w:r>
    </w:p>
    <w:p w14:paraId="5CD541C7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Оформление документов караульной службы (книга службы, лист наряда и т.д.).</w:t>
      </w:r>
    </w:p>
    <w:p w14:paraId="7C495F4F" w14:textId="0456F8EE" w:rsidR="00A132B7" w:rsidRPr="00987132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Организация сбора и выезда по тревоге дежурного караула.</w:t>
      </w:r>
    </w:p>
    <w:p w14:paraId="179869F3" w14:textId="77777777" w:rsidR="00987132" w:rsidRPr="00987132" w:rsidRDefault="00987132" w:rsidP="00987132">
      <w:pPr>
        <w:widowControl w:val="0"/>
        <w:jc w:val="both"/>
        <w:rPr>
          <w:lang w:eastAsia="en-US"/>
        </w:rPr>
      </w:pPr>
    </w:p>
    <w:p w14:paraId="79AF0C36" w14:textId="648B1A83" w:rsidR="00987132" w:rsidRPr="00987132" w:rsidRDefault="00987132" w:rsidP="0098713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7132">
        <w:rPr>
          <w:rFonts w:ascii="Times New Roman" w:hAnsi="Times New Roman"/>
          <w:b/>
          <w:bCs/>
          <w:sz w:val="24"/>
          <w:szCs w:val="24"/>
        </w:rPr>
        <w:t>Тема 1.2 Обеспечение охраны труда при несении караульной службы</w:t>
      </w:r>
    </w:p>
    <w:p w14:paraId="13C7F92E" w14:textId="77777777" w:rsidR="00987132" w:rsidRPr="00A132B7" w:rsidRDefault="00987132" w:rsidP="00987132">
      <w:pPr>
        <w:widowControl w:val="0"/>
        <w:jc w:val="both"/>
        <w:rPr>
          <w:lang w:eastAsia="en-US"/>
        </w:rPr>
      </w:pPr>
    </w:p>
    <w:p w14:paraId="25DA48BF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охраны труда при несении караульной службы.</w:t>
      </w:r>
    </w:p>
    <w:p w14:paraId="4225825B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Разработка инструкций по охране труда при несении караульной службы в пожарной охране.</w:t>
      </w:r>
    </w:p>
    <w:p w14:paraId="3406B507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охраны труда при выезде и следовании к месту вызова.</w:t>
      </w:r>
    </w:p>
    <w:p w14:paraId="005B8A77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охраны труда при подъеме (спуске) на высоту (с высоты).</w:t>
      </w:r>
    </w:p>
    <w:p w14:paraId="52DB9E31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охраны труда при проведении разведки пожара</w:t>
      </w:r>
    </w:p>
    <w:p w14:paraId="4E50A906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охраны труда при проведении аварийно-спасательных работ в зоне разрушения.</w:t>
      </w:r>
    </w:p>
    <w:p w14:paraId="077130A3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охраны труда при проведении аварийно-спасательных работ на сетях электроснабжения.</w:t>
      </w:r>
    </w:p>
    <w:p w14:paraId="1C638E72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охраны труда при сборе и возвращению в пожарно-спасательное подразделении</w:t>
      </w:r>
    </w:p>
    <w:p w14:paraId="325C6BDB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безопасности в помещениях и объектах пожарного депо.</w:t>
      </w:r>
    </w:p>
    <w:p w14:paraId="1EA26C21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охраны труда при ликвидации горения.</w:t>
      </w:r>
    </w:p>
    <w:p w14:paraId="581AF0F9" w14:textId="35360B1B" w:rsidR="00A132B7" w:rsidRPr="00987132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Требования охраны труда при эксплуатации и техническим обслуживании робототехнических средств, вспомогательной техники и робототехнического имущества.</w:t>
      </w:r>
    </w:p>
    <w:p w14:paraId="7554CF4A" w14:textId="77777777" w:rsidR="00987132" w:rsidRPr="00987132" w:rsidRDefault="00987132" w:rsidP="00987132">
      <w:pPr>
        <w:widowControl w:val="0"/>
        <w:jc w:val="both"/>
        <w:rPr>
          <w:lang w:eastAsia="en-US"/>
        </w:rPr>
      </w:pPr>
    </w:p>
    <w:p w14:paraId="41E337D8" w14:textId="51A14AD5" w:rsidR="00987132" w:rsidRPr="00987132" w:rsidRDefault="00987132" w:rsidP="00987132">
      <w:pPr>
        <w:widowControl w:val="0"/>
        <w:jc w:val="both"/>
        <w:rPr>
          <w:b/>
          <w:bCs/>
          <w:color w:val="000000"/>
        </w:rPr>
      </w:pPr>
      <w:r w:rsidRPr="00987132">
        <w:rPr>
          <w:b/>
          <w:bCs/>
        </w:rPr>
        <w:t xml:space="preserve">Тема 1.3 </w:t>
      </w:r>
      <w:r w:rsidRPr="00987132">
        <w:rPr>
          <w:b/>
          <w:bCs/>
          <w:color w:val="000000"/>
        </w:rPr>
        <w:t>Организация подготовки личного состава ГПС МЧС РФ</w:t>
      </w:r>
    </w:p>
    <w:p w14:paraId="33C0BE72" w14:textId="77777777" w:rsidR="00987132" w:rsidRPr="00A132B7" w:rsidRDefault="00987132" w:rsidP="00987132">
      <w:pPr>
        <w:widowControl w:val="0"/>
        <w:jc w:val="both"/>
        <w:rPr>
          <w:b/>
          <w:bCs/>
          <w:lang w:eastAsia="en-US"/>
        </w:rPr>
      </w:pPr>
    </w:p>
    <w:p w14:paraId="1C9B6922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Организация подготовки. Цель, задачи и формы подготовки. Профессиональная подготовка.</w:t>
      </w:r>
    </w:p>
    <w:p w14:paraId="111D0DAE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Подготовка личного состава дежурного караулов.</w:t>
      </w:r>
    </w:p>
    <w:p w14:paraId="22A274E6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Профессиональная служебная подготовка.</w:t>
      </w:r>
    </w:p>
    <w:p w14:paraId="4D6B673B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Повышение квалификации и переподготовка.</w:t>
      </w:r>
    </w:p>
    <w:p w14:paraId="2C642DCF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Стажировка в ФПС.</w:t>
      </w:r>
    </w:p>
    <w:p w14:paraId="1A3E1CD8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Самостоятельная подготовка в ФПС.</w:t>
      </w:r>
    </w:p>
    <w:p w14:paraId="5BE53840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Контроль и оценка результатов подготовки.</w:t>
      </w:r>
    </w:p>
    <w:p w14:paraId="03ABC86B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Оперативно-тактическое изучение района выезда пожарно-спасательной части.</w:t>
      </w:r>
    </w:p>
    <w:p w14:paraId="70346A30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Изучение общих оперативно-тактических особенностей по заданному (предполагаемому) району выезда пожарно-спасательной части.</w:t>
      </w:r>
    </w:p>
    <w:p w14:paraId="25DAB1EB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Оперативно-тактические особенности отдельных участков, отдельных объектов. Зданий и сооружений района выезда пожарно-спасательной части.</w:t>
      </w:r>
    </w:p>
    <w:p w14:paraId="51E84F39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Понятие и порядок разбора пожара с личным составом подразделения пожарной охраны.</w:t>
      </w:r>
    </w:p>
    <w:p w14:paraId="58342927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Восстановление боеготовности подразделения после возвращения дежурного караула  с пожара, ПТУ. ПТЗ.</w:t>
      </w:r>
    </w:p>
    <w:p w14:paraId="641BA923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Классификация зданий и сооружений, их оперативно-тактическая характеристика. Термины и определения.</w:t>
      </w:r>
    </w:p>
    <w:p w14:paraId="14349A1B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Решение пожарно-технических задач на местности: порядок подготовки руководителя занятий.</w:t>
      </w:r>
    </w:p>
    <w:p w14:paraId="4108B0FC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Решение пожарно-технический задач на местности: порядок и методика проведения занятий.</w:t>
      </w:r>
    </w:p>
    <w:p w14:paraId="057A8FB6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lastRenderedPageBreak/>
        <w:t>Исследование пожаров.</w:t>
      </w:r>
    </w:p>
    <w:p w14:paraId="49E7FCA1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Карточки действий пожарно-спасательных подразделений по тушению пожара.</w:t>
      </w:r>
    </w:p>
    <w:p w14:paraId="63D37937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Тушения пожаров в условиях низких температур.</w:t>
      </w:r>
    </w:p>
    <w:p w14:paraId="42DE0CD2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Тушение пожаров в условиях недостатка воды.</w:t>
      </w:r>
    </w:p>
    <w:p w14:paraId="5B9EA5F6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Описание пожара.</w:t>
      </w:r>
    </w:p>
    <w:p w14:paraId="7051A7C1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Обстановка на пожаре.</w:t>
      </w:r>
    </w:p>
    <w:p w14:paraId="079D8BB5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Тушение пожара в сложных условиях.</w:t>
      </w:r>
    </w:p>
    <w:p w14:paraId="42054425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Тушение пожаров на объектах с наличием АХОВ.</w:t>
      </w:r>
    </w:p>
    <w:p w14:paraId="5F140B6B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Тушение пожаров на объектах с наличием взрывчатых материалов.</w:t>
      </w:r>
    </w:p>
    <w:p w14:paraId="1F06E8C1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Тушение пожаров при неблагоприятных климатических условиях.</w:t>
      </w:r>
    </w:p>
    <w:p w14:paraId="671C08A1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Тушение пожаров в условиях особой опасности для личного состава.</w:t>
      </w:r>
    </w:p>
    <w:p w14:paraId="3984047F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Разбор пожаров</w:t>
      </w:r>
    </w:p>
    <w:p w14:paraId="18AD4738" w14:textId="77777777" w:rsidR="00A132B7" w:rsidRPr="00A132B7" w:rsidRDefault="00A132B7" w:rsidP="00595841">
      <w:pPr>
        <w:widowControl w:val="0"/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A132B7">
        <w:rPr>
          <w:lang w:eastAsia="en-US"/>
        </w:rPr>
        <w:t>Изучение оперативно-тактической обстановки объекта.</w:t>
      </w:r>
    </w:p>
    <w:p w14:paraId="03A947C5" w14:textId="77777777" w:rsidR="003D0A4D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10331055" w14:textId="316143F5" w:rsidR="00D659E3" w:rsidRDefault="00D659E3" w:rsidP="00D659E3">
      <w:pPr>
        <w:spacing w:after="60"/>
        <w:ind w:left="-567"/>
        <w:jc w:val="center"/>
        <w:rPr>
          <w:b/>
        </w:rPr>
      </w:pPr>
      <w:r w:rsidRPr="002D4FF9">
        <w:rPr>
          <w:b/>
        </w:rPr>
        <w:t>ВАРИАНТЫ ТЕСТОВЫХ И ПРАКТИЧЕСКИХ ЗАДАНИЙ.</w:t>
      </w:r>
    </w:p>
    <w:p w14:paraId="7B78EC43" w14:textId="690CB382" w:rsidR="005C7B8F" w:rsidRDefault="005C7B8F" w:rsidP="00D659E3">
      <w:pPr>
        <w:spacing w:after="60"/>
        <w:ind w:left="-567"/>
        <w:jc w:val="center"/>
        <w:rPr>
          <w:b/>
        </w:rPr>
      </w:pPr>
    </w:p>
    <w:p w14:paraId="274F7518" w14:textId="68D9EAC8" w:rsidR="005C7B8F" w:rsidRDefault="00CD2336" w:rsidP="00CD2336">
      <w:pPr>
        <w:spacing w:after="60"/>
        <w:jc w:val="both"/>
        <w:rPr>
          <w:b/>
        </w:rPr>
      </w:pPr>
      <w:r>
        <w:rPr>
          <w:b/>
        </w:rPr>
        <w:t>Тест:</w:t>
      </w:r>
    </w:p>
    <w:p w14:paraId="0B10E0B6" w14:textId="3029B02E" w:rsidR="002F5B4D" w:rsidRDefault="002F5B4D" w:rsidP="00CD2336">
      <w:pPr>
        <w:spacing w:after="60"/>
        <w:jc w:val="both"/>
        <w:rPr>
          <w:b/>
        </w:rPr>
      </w:pPr>
      <w:r w:rsidRPr="002F5B4D">
        <w:rPr>
          <w:bCs/>
        </w:rPr>
        <w:t>Вопрос 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10CE4FFD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5B1E" w14:textId="77777777" w:rsidR="002F5B4D" w:rsidRPr="002F5B4D" w:rsidRDefault="002F5B4D" w:rsidP="002F5B4D">
            <w:pPr>
              <w:jc w:val="both"/>
            </w:pPr>
            <w:r w:rsidRPr="002F5B4D">
              <w:t>Какая пожарная техника является основной, используемой подразделениями пожарной охраны?</w:t>
            </w:r>
          </w:p>
        </w:tc>
      </w:tr>
      <w:tr w:rsidR="002F5B4D" w:rsidRPr="002F5B4D" w14:paraId="32889A04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F5854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69ED" w14:textId="77777777" w:rsidR="002F5B4D" w:rsidRPr="002F5B4D" w:rsidRDefault="002F5B4D" w:rsidP="002F5B4D">
            <w:pPr>
              <w:jc w:val="both"/>
            </w:pPr>
            <w:r w:rsidRPr="002F5B4D">
              <w:t>Основные пожарные автомобили</w:t>
            </w:r>
          </w:p>
        </w:tc>
      </w:tr>
      <w:tr w:rsidR="002F5B4D" w:rsidRPr="002F5B4D" w14:paraId="0B0A32A2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5B1A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D181" w14:textId="77777777" w:rsidR="002F5B4D" w:rsidRPr="002F5B4D" w:rsidRDefault="002F5B4D" w:rsidP="002F5B4D">
            <w:pPr>
              <w:jc w:val="both"/>
            </w:pPr>
            <w:r w:rsidRPr="002F5B4D">
              <w:t>Специальные пожарные автомобили</w:t>
            </w:r>
          </w:p>
        </w:tc>
      </w:tr>
      <w:tr w:rsidR="002F5B4D" w:rsidRPr="002F5B4D" w14:paraId="2998442A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327E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C3BE" w14:textId="77777777" w:rsidR="002F5B4D" w:rsidRPr="002F5B4D" w:rsidRDefault="002F5B4D" w:rsidP="002F5B4D">
            <w:pPr>
              <w:jc w:val="both"/>
            </w:pPr>
            <w:r w:rsidRPr="002F5B4D">
              <w:t>Основные и специальные пожарные автомобили</w:t>
            </w:r>
          </w:p>
        </w:tc>
      </w:tr>
    </w:tbl>
    <w:p w14:paraId="14A983C3" w14:textId="6042418F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00A66D81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7FDE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2.</w:t>
            </w:r>
          </w:p>
          <w:p w14:paraId="4DA6520C" w14:textId="77777777" w:rsidR="002F5B4D" w:rsidRPr="002F5B4D" w:rsidRDefault="002F5B4D" w:rsidP="002F5B4D">
            <w:pPr>
              <w:jc w:val="both"/>
            </w:pPr>
            <w:r w:rsidRPr="002F5B4D">
              <w:t>С какого момента начинаются боевые действия по тушению пожаров?</w:t>
            </w:r>
          </w:p>
        </w:tc>
      </w:tr>
      <w:tr w:rsidR="002F5B4D" w:rsidRPr="002F5B4D" w14:paraId="486308C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AADC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67DA" w14:textId="77777777" w:rsidR="002F5B4D" w:rsidRPr="002F5B4D" w:rsidRDefault="002F5B4D" w:rsidP="002F5B4D">
            <w:pPr>
              <w:jc w:val="both"/>
            </w:pPr>
            <w:r w:rsidRPr="002F5B4D">
              <w:t>С момента прибытия на место пожара</w:t>
            </w:r>
          </w:p>
        </w:tc>
      </w:tr>
      <w:tr w:rsidR="002F5B4D" w:rsidRPr="002F5B4D" w14:paraId="0836B3BD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603D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CDBD" w14:textId="77777777" w:rsidR="002F5B4D" w:rsidRPr="002F5B4D" w:rsidRDefault="002F5B4D" w:rsidP="002F5B4D">
            <w:pPr>
              <w:jc w:val="both"/>
            </w:pPr>
            <w:r w:rsidRPr="002F5B4D">
              <w:t>С момента получения сообщения о пожаре</w:t>
            </w:r>
          </w:p>
        </w:tc>
      </w:tr>
      <w:tr w:rsidR="002F5B4D" w:rsidRPr="002F5B4D" w14:paraId="0BADFDA1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189A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9599" w14:textId="77777777" w:rsidR="002F5B4D" w:rsidRPr="002F5B4D" w:rsidRDefault="002F5B4D" w:rsidP="002F5B4D">
            <w:pPr>
              <w:jc w:val="both"/>
            </w:pPr>
            <w:r w:rsidRPr="002F5B4D">
              <w:t>С момента начала разведки пожара</w:t>
            </w:r>
          </w:p>
        </w:tc>
      </w:tr>
    </w:tbl>
    <w:p w14:paraId="52689478" w14:textId="46C88D6C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5FC11640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A2E0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3.</w:t>
            </w:r>
          </w:p>
          <w:p w14:paraId="5FB938B3" w14:textId="77777777" w:rsidR="002F5B4D" w:rsidRPr="002F5B4D" w:rsidRDefault="002F5B4D" w:rsidP="002F5B4D">
            <w:pPr>
              <w:jc w:val="both"/>
            </w:pPr>
            <w:r w:rsidRPr="002F5B4D">
              <w:t>С какого момента боевые действия по тушению пожаров считаются законченными?</w:t>
            </w:r>
          </w:p>
        </w:tc>
      </w:tr>
      <w:tr w:rsidR="002F5B4D" w:rsidRPr="002F5B4D" w14:paraId="68E272FA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6C52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3BCF" w14:textId="77777777" w:rsidR="002F5B4D" w:rsidRPr="002F5B4D" w:rsidRDefault="002F5B4D" w:rsidP="002F5B4D">
            <w:pPr>
              <w:jc w:val="both"/>
            </w:pPr>
            <w:r w:rsidRPr="002F5B4D">
              <w:t>С момента убытия с места пожара</w:t>
            </w:r>
          </w:p>
        </w:tc>
      </w:tr>
      <w:tr w:rsidR="002F5B4D" w:rsidRPr="002F5B4D" w14:paraId="53C505C2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C78C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20D3" w14:textId="77777777" w:rsidR="002F5B4D" w:rsidRPr="002F5B4D" w:rsidRDefault="002F5B4D" w:rsidP="002F5B4D">
            <w:pPr>
              <w:jc w:val="both"/>
            </w:pPr>
            <w:r w:rsidRPr="002F5B4D">
              <w:t>С момента ликвидации пожара</w:t>
            </w:r>
          </w:p>
        </w:tc>
      </w:tr>
      <w:tr w:rsidR="002F5B4D" w:rsidRPr="002F5B4D" w14:paraId="537CD35E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CBC7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6524" w14:textId="77777777" w:rsidR="002F5B4D" w:rsidRPr="002F5B4D" w:rsidRDefault="002F5B4D" w:rsidP="002F5B4D">
            <w:pPr>
              <w:jc w:val="both"/>
            </w:pPr>
            <w:r w:rsidRPr="002F5B4D">
              <w:t>С момента восстановления боеготовности подразделения пожарной охраны к тушению пожара и проведению АСР</w:t>
            </w:r>
          </w:p>
        </w:tc>
      </w:tr>
    </w:tbl>
    <w:p w14:paraId="1896D30C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64BF125B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25EF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4.</w:t>
            </w:r>
          </w:p>
          <w:p w14:paraId="2B5B32F8" w14:textId="77777777" w:rsidR="002F5B4D" w:rsidRPr="002F5B4D" w:rsidRDefault="002F5B4D" w:rsidP="002F5B4D">
            <w:pPr>
              <w:jc w:val="both"/>
            </w:pPr>
            <w:r w:rsidRPr="002F5B4D">
              <w:t>Первичным тактическим подразделением пожарной охраны является...</w:t>
            </w:r>
          </w:p>
        </w:tc>
      </w:tr>
      <w:tr w:rsidR="002F5B4D" w:rsidRPr="002F5B4D" w14:paraId="7C158EA6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2B17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D8C2" w14:textId="77777777" w:rsidR="002F5B4D" w:rsidRPr="002F5B4D" w:rsidRDefault="002F5B4D" w:rsidP="002F5B4D">
            <w:pPr>
              <w:jc w:val="both"/>
            </w:pPr>
            <w:r w:rsidRPr="002F5B4D">
              <w:t>Караул (дежурная смена) в составе двух и более отделений на основных ПА</w:t>
            </w:r>
          </w:p>
        </w:tc>
      </w:tr>
      <w:tr w:rsidR="002F5B4D" w:rsidRPr="002F5B4D" w14:paraId="3B2A5B9E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6007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D1C5" w14:textId="77777777" w:rsidR="002F5B4D" w:rsidRPr="002F5B4D" w:rsidRDefault="002F5B4D" w:rsidP="002F5B4D">
            <w:pPr>
              <w:jc w:val="both"/>
            </w:pPr>
            <w:r w:rsidRPr="002F5B4D">
              <w:t>Отделение на основном пожарном (пожарно-спасательном) автомобиле</w:t>
            </w:r>
          </w:p>
        </w:tc>
      </w:tr>
      <w:tr w:rsidR="002F5B4D" w:rsidRPr="002F5B4D" w14:paraId="00ED92C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8933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4A55" w14:textId="77777777" w:rsidR="002F5B4D" w:rsidRPr="002F5B4D" w:rsidRDefault="002F5B4D" w:rsidP="002F5B4D">
            <w:pPr>
              <w:jc w:val="both"/>
            </w:pPr>
            <w:r w:rsidRPr="002F5B4D">
              <w:t>Звено ГДЗС</w:t>
            </w:r>
          </w:p>
        </w:tc>
      </w:tr>
    </w:tbl>
    <w:p w14:paraId="736AFF2A" w14:textId="190ED543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73CC7041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D325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5.</w:t>
            </w:r>
          </w:p>
          <w:p w14:paraId="287035CB" w14:textId="77777777" w:rsidR="002F5B4D" w:rsidRPr="002F5B4D" w:rsidRDefault="002F5B4D" w:rsidP="002F5B4D">
            <w:pPr>
              <w:jc w:val="both"/>
            </w:pPr>
            <w:r w:rsidRPr="002F5B4D">
              <w:t>Основным тактическим подразделением пожарной охраны являются...</w:t>
            </w:r>
          </w:p>
        </w:tc>
      </w:tr>
      <w:tr w:rsidR="002F5B4D" w:rsidRPr="002F5B4D" w14:paraId="011DB01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60B5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B33B" w14:textId="77777777" w:rsidR="002F5B4D" w:rsidRPr="002F5B4D" w:rsidRDefault="002F5B4D" w:rsidP="002F5B4D">
            <w:pPr>
              <w:jc w:val="both"/>
            </w:pPr>
            <w:r w:rsidRPr="002F5B4D">
              <w:t>Караул (дежурная смена) в составе двух и более отделений на основных ПА</w:t>
            </w:r>
          </w:p>
        </w:tc>
      </w:tr>
      <w:tr w:rsidR="002F5B4D" w:rsidRPr="002F5B4D" w14:paraId="55EC6A6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D532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D3C2" w14:textId="77777777" w:rsidR="002F5B4D" w:rsidRPr="002F5B4D" w:rsidRDefault="002F5B4D" w:rsidP="002F5B4D">
            <w:pPr>
              <w:jc w:val="both"/>
            </w:pPr>
            <w:r w:rsidRPr="002F5B4D">
              <w:t>Отделение на основном пожарном (пожарно-спасательном) автомобиле</w:t>
            </w:r>
          </w:p>
        </w:tc>
      </w:tr>
      <w:tr w:rsidR="002F5B4D" w:rsidRPr="002F5B4D" w14:paraId="05E3557A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E2B5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2C2B" w14:textId="77777777" w:rsidR="002F5B4D" w:rsidRPr="002F5B4D" w:rsidRDefault="002F5B4D" w:rsidP="002F5B4D">
            <w:pPr>
              <w:jc w:val="both"/>
            </w:pPr>
            <w:r w:rsidRPr="002F5B4D">
              <w:t>Звено ГДЗС</w:t>
            </w:r>
          </w:p>
        </w:tc>
      </w:tr>
    </w:tbl>
    <w:p w14:paraId="7D52D35A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242984A0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66D2" w14:textId="691818E5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6.</w:t>
            </w:r>
          </w:p>
          <w:p w14:paraId="71DF721C" w14:textId="77777777" w:rsidR="002F5B4D" w:rsidRPr="002F5B4D" w:rsidRDefault="002F5B4D" w:rsidP="002F5B4D">
            <w:pPr>
              <w:jc w:val="both"/>
            </w:pPr>
            <w:r w:rsidRPr="002F5B4D">
              <w:t>Какая техника считается вспомогательной, используемой подразделениями пожарной охраны?</w:t>
            </w:r>
          </w:p>
        </w:tc>
      </w:tr>
      <w:tr w:rsidR="002F5B4D" w:rsidRPr="002F5B4D" w14:paraId="3755CCF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A9B1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D4A6" w14:textId="77777777" w:rsidR="002F5B4D" w:rsidRPr="002F5B4D" w:rsidRDefault="002F5B4D" w:rsidP="002F5B4D">
            <w:pPr>
              <w:jc w:val="both"/>
            </w:pPr>
            <w:r w:rsidRPr="002F5B4D">
              <w:t>Автотопливозаправщики, водовозы, передвижные авторемонтные мастерские, диагностические лаборатории</w:t>
            </w:r>
          </w:p>
        </w:tc>
      </w:tr>
      <w:tr w:rsidR="002F5B4D" w:rsidRPr="002F5B4D" w14:paraId="57324C5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8994" w14:textId="77777777" w:rsidR="002F5B4D" w:rsidRPr="002F5B4D" w:rsidRDefault="002F5B4D" w:rsidP="002F5B4D">
            <w:pPr>
              <w:jc w:val="both"/>
            </w:pPr>
            <w:r w:rsidRPr="002F5B4D">
              <w:lastRenderedPageBreak/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EF25" w14:textId="77777777" w:rsidR="002F5B4D" w:rsidRPr="002F5B4D" w:rsidRDefault="002F5B4D" w:rsidP="002F5B4D">
            <w:pPr>
              <w:jc w:val="both"/>
            </w:pPr>
            <w:r w:rsidRPr="002F5B4D">
              <w:t>Автобусы, легковые, оперативно-служебные и грузовые автомобили</w:t>
            </w:r>
          </w:p>
        </w:tc>
      </w:tr>
      <w:tr w:rsidR="002F5B4D" w:rsidRPr="002F5B4D" w14:paraId="6BA2F53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8513E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9FF9" w14:textId="77777777" w:rsidR="002F5B4D" w:rsidRPr="002F5B4D" w:rsidRDefault="002F5B4D" w:rsidP="002F5B4D">
            <w:pPr>
              <w:jc w:val="both"/>
            </w:pPr>
            <w:r w:rsidRPr="002F5B4D">
              <w:t>Вся вышеперечисленная техника</w:t>
            </w:r>
          </w:p>
        </w:tc>
      </w:tr>
      <w:tr w:rsidR="002F5B4D" w:rsidRPr="002F5B4D" w14:paraId="39752873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D1F5" w14:textId="5C7FF3D0" w:rsidR="002F5B4D" w:rsidRPr="002F5B4D" w:rsidRDefault="002F5B4D" w:rsidP="002F5B4D">
            <w:pPr>
              <w:jc w:val="both"/>
              <w:outlineLvl w:val="1"/>
            </w:pPr>
            <w:r w:rsidRPr="002F5B4D">
              <w:t>  </w:t>
            </w:r>
          </w:p>
          <w:p w14:paraId="3CFC7394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7.</w:t>
            </w:r>
          </w:p>
          <w:p w14:paraId="3BEACADC" w14:textId="77777777" w:rsidR="002F5B4D" w:rsidRPr="002F5B4D" w:rsidRDefault="002F5B4D" w:rsidP="002F5B4D">
            <w:pPr>
              <w:jc w:val="both"/>
            </w:pPr>
            <w:r w:rsidRPr="002F5B4D">
              <w:t>Какие пожарные автомобили относятся к пожарным автомобилям целевого применения?</w:t>
            </w:r>
          </w:p>
        </w:tc>
      </w:tr>
      <w:tr w:rsidR="002F5B4D" w:rsidRPr="002F5B4D" w14:paraId="619D47CA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850A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B27D" w14:textId="77777777" w:rsidR="002F5B4D" w:rsidRPr="002F5B4D" w:rsidRDefault="002F5B4D" w:rsidP="002F5B4D">
            <w:pPr>
              <w:jc w:val="both"/>
            </w:pPr>
            <w:r w:rsidRPr="002F5B4D">
              <w:t>Пожарные автомобили для тушения пожаров на нефтебазах, предприятиях лесоперерабатывающей, химической, нефтехимической промышленности и на других пожароопасных производственных объектах</w:t>
            </w:r>
          </w:p>
        </w:tc>
      </w:tr>
      <w:tr w:rsidR="002F5B4D" w:rsidRPr="002F5B4D" w14:paraId="31652EF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FD2D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9DA9" w14:textId="77777777" w:rsidR="002F5B4D" w:rsidRPr="002F5B4D" w:rsidRDefault="002F5B4D" w:rsidP="002F5B4D">
            <w:pPr>
              <w:jc w:val="both"/>
            </w:pPr>
            <w:r w:rsidRPr="002F5B4D">
              <w:t>Пожарные автомобили для тушения пожаров в аэропортах</w:t>
            </w:r>
          </w:p>
        </w:tc>
      </w:tr>
      <w:tr w:rsidR="002F5B4D" w:rsidRPr="002F5B4D" w14:paraId="230FC71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9A04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4E97" w14:textId="77777777" w:rsidR="002F5B4D" w:rsidRPr="002F5B4D" w:rsidRDefault="002F5B4D" w:rsidP="002F5B4D">
            <w:pPr>
              <w:jc w:val="both"/>
            </w:pPr>
            <w:r w:rsidRPr="002F5B4D">
              <w:t>Вся вышеперечисленная техника</w:t>
            </w:r>
          </w:p>
        </w:tc>
      </w:tr>
    </w:tbl>
    <w:p w14:paraId="15EBE0A1" w14:textId="33B95E9C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481D6DC5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4520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8.</w:t>
            </w:r>
          </w:p>
          <w:p w14:paraId="6C099EC9" w14:textId="77777777" w:rsidR="002F5B4D" w:rsidRPr="002F5B4D" w:rsidRDefault="002F5B4D" w:rsidP="002F5B4D">
            <w:pPr>
              <w:jc w:val="both"/>
            </w:pPr>
            <w:r w:rsidRPr="002F5B4D">
              <w:t>Какие пожарные автомобили относятся к пожарным автомобилям общего применения?</w:t>
            </w:r>
          </w:p>
        </w:tc>
      </w:tr>
      <w:tr w:rsidR="002F5B4D" w:rsidRPr="002F5B4D" w14:paraId="1D0F2208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F602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8397" w14:textId="77777777" w:rsidR="002F5B4D" w:rsidRPr="002F5B4D" w:rsidRDefault="002F5B4D" w:rsidP="002F5B4D">
            <w:pPr>
              <w:jc w:val="both"/>
            </w:pPr>
            <w:r w:rsidRPr="002F5B4D">
              <w:t>Пожарные автомобили для тушения пожаров в городах и сельских населенных пунктах</w:t>
            </w:r>
          </w:p>
        </w:tc>
      </w:tr>
      <w:tr w:rsidR="002F5B4D" w:rsidRPr="002F5B4D" w14:paraId="58445A2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4F37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E7AA" w14:textId="77777777" w:rsidR="002F5B4D" w:rsidRPr="002F5B4D" w:rsidRDefault="002F5B4D" w:rsidP="002F5B4D">
            <w:pPr>
              <w:jc w:val="both"/>
            </w:pPr>
            <w:r w:rsidRPr="002F5B4D">
              <w:t>Пожарные автомобили для тушения пожаров на нефтебазах, предприятиях лесоперерабатывающей, химической, нефтехимической промышленности и на других пожароопасных производственных объектах</w:t>
            </w:r>
          </w:p>
        </w:tc>
      </w:tr>
      <w:tr w:rsidR="002F5B4D" w:rsidRPr="002F5B4D" w14:paraId="62384734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15A9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DFC4" w14:textId="77777777" w:rsidR="002F5B4D" w:rsidRPr="002F5B4D" w:rsidRDefault="002F5B4D" w:rsidP="002F5B4D">
            <w:pPr>
              <w:jc w:val="both"/>
            </w:pPr>
            <w:r w:rsidRPr="002F5B4D">
              <w:t>Вся вышеперечисленная техника</w:t>
            </w:r>
          </w:p>
        </w:tc>
      </w:tr>
    </w:tbl>
    <w:p w14:paraId="24109067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5582903F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AE08" w14:textId="696F5DA9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9.</w:t>
            </w:r>
          </w:p>
          <w:p w14:paraId="5AE31AA8" w14:textId="77777777" w:rsidR="002F5B4D" w:rsidRPr="002F5B4D" w:rsidRDefault="002F5B4D" w:rsidP="002F5B4D">
            <w:pPr>
              <w:jc w:val="both"/>
            </w:pPr>
            <w:r w:rsidRPr="002F5B4D">
              <w:t>Какое первоочередное действие обязан осуществить диспетчер подразделения пожарной охраны при приеме сообщения о пожаре</w:t>
            </w:r>
          </w:p>
        </w:tc>
      </w:tr>
      <w:tr w:rsidR="002F5B4D" w:rsidRPr="002F5B4D" w14:paraId="08F68F39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AC56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24DA" w14:textId="77777777" w:rsidR="002F5B4D" w:rsidRPr="002F5B4D" w:rsidRDefault="002F5B4D" w:rsidP="002F5B4D">
            <w:pPr>
              <w:jc w:val="both"/>
            </w:pPr>
            <w:r w:rsidRPr="002F5B4D">
              <w:t>Установить адрес места пожара, фамилию, имя, отчество (при наличии) и номер телефона заявителя, наличие и характер опасности для жизни и здоровья людей, сведения об организации, в которой возник пожар</w:t>
            </w:r>
          </w:p>
        </w:tc>
      </w:tr>
      <w:tr w:rsidR="002F5B4D" w:rsidRPr="002F5B4D" w14:paraId="08EB365E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30E1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2A43" w14:textId="77777777" w:rsidR="002F5B4D" w:rsidRPr="002F5B4D" w:rsidRDefault="002F5B4D" w:rsidP="002F5B4D">
            <w:pPr>
              <w:jc w:val="both"/>
            </w:pPr>
            <w:r w:rsidRPr="002F5B4D">
              <w:t>Включить сигнал тревоги, не прерывая разговора, а в ночное время - дополнительное освещение помещений</w:t>
            </w:r>
          </w:p>
        </w:tc>
      </w:tr>
      <w:tr w:rsidR="002F5B4D" w:rsidRPr="002F5B4D" w14:paraId="20E6964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6873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D55F" w14:textId="77777777" w:rsidR="002F5B4D" w:rsidRPr="002F5B4D" w:rsidRDefault="002F5B4D" w:rsidP="002F5B4D">
            <w:pPr>
              <w:jc w:val="both"/>
            </w:pPr>
            <w:r w:rsidRPr="002F5B4D">
              <w:t>Информировать о пожаре диспетчера гарнизона и других должностных лиц гарнизона</w:t>
            </w:r>
          </w:p>
        </w:tc>
      </w:tr>
    </w:tbl>
    <w:p w14:paraId="4920B3F5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58847BAF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4419" w14:textId="7069182C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10.</w:t>
            </w:r>
          </w:p>
          <w:p w14:paraId="703C6891" w14:textId="77777777" w:rsidR="002F5B4D" w:rsidRPr="002F5B4D" w:rsidRDefault="002F5B4D" w:rsidP="002F5B4D">
            <w:pPr>
              <w:jc w:val="both"/>
            </w:pPr>
            <w:r w:rsidRPr="002F5B4D">
              <w:t>Осуществляется ли выезд подразделений пожарной охраны для проведения боевых действий по тушению пожаров при срабатывании пожарной сигнализации, приемно-контрольные приборы которой выведены непосредственно в подразделение пожарной охраны?</w:t>
            </w:r>
          </w:p>
        </w:tc>
      </w:tr>
      <w:tr w:rsidR="002F5B4D" w:rsidRPr="002F5B4D" w14:paraId="341EE892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CFE6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96E6" w14:textId="77777777" w:rsidR="002F5B4D" w:rsidRPr="002F5B4D" w:rsidRDefault="002F5B4D" w:rsidP="002F5B4D">
            <w:pPr>
              <w:jc w:val="both"/>
            </w:pPr>
            <w:r w:rsidRPr="002F5B4D">
              <w:t>Осуществляется только после дублирования сообщения о пожаре посредством телефонной связи</w:t>
            </w:r>
          </w:p>
        </w:tc>
      </w:tr>
      <w:tr w:rsidR="002F5B4D" w:rsidRPr="002F5B4D" w14:paraId="6D3674B3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FBE9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EF6F" w14:textId="77777777" w:rsidR="002F5B4D" w:rsidRPr="002F5B4D" w:rsidRDefault="002F5B4D" w:rsidP="002F5B4D">
            <w:pPr>
              <w:jc w:val="both"/>
            </w:pPr>
            <w:r w:rsidRPr="002F5B4D">
              <w:t>Не осуществляется</w:t>
            </w:r>
          </w:p>
        </w:tc>
      </w:tr>
      <w:tr w:rsidR="002F5B4D" w:rsidRPr="002F5B4D" w14:paraId="120F6CE1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EF23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F225" w14:textId="77777777" w:rsidR="002F5B4D" w:rsidRPr="002F5B4D" w:rsidRDefault="002F5B4D" w:rsidP="002F5B4D">
            <w:pPr>
              <w:jc w:val="both"/>
            </w:pPr>
            <w:r w:rsidRPr="002F5B4D">
              <w:t>Осуществляется</w:t>
            </w:r>
          </w:p>
        </w:tc>
      </w:tr>
    </w:tbl>
    <w:p w14:paraId="74D0BBBE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0EE64F3C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5739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11.</w:t>
            </w:r>
          </w:p>
          <w:p w14:paraId="7581C819" w14:textId="77777777" w:rsidR="002F5B4D" w:rsidRPr="002F5B4D" w:rsidRDefault="002F5B4D" w:rsidP="002F5B4D">
            <w:pPr>
              <w:jc w:val="both"/>
            </w:pPr>
            <w:r w:rsidRPr="002F5B4D">
              <w:t>Кем может быть приостановлено следование к месту пожара подразделений пожарной охраны?</w:t>
            </w:r>
          </w:p>
        </w:tc>
      </w:tr>
      <w:tr w:rsidR="002F5B4D" w:rsidRPr="002F5B4D" w14:paraId="68658AB8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76DB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8307" w14:textId="77777777" w:rsidR="002F5B4D" w:rsidRPr="002F5B4D" w:rsidRDefault="002F5B4D" w:rsidP="002F5B4D">
            <w:pPr>
              <w:jc w:val="both"/>
            </w:pPr>
            <w:r w:rsidRPr="002F5B4D">
              <w:t>Распоряжением диспетчера гарнизона (подразделения пожарной охраны)</w:t>
            </w:r>
          </w:p>
        </w:tc>
      </w:tr>
      <w:tr w:rsidR="002F5B4D" w:rsidRPr="002F5B4D" w14:paraId="64F3029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9342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F95B" w14:textId="77777777" w:rsidR="002F5B4D" w:rsidRPr="002F5B4D" w:rsidRDefault="002F5B4D" w:rsidP="002F5B4D">
            <w:pPr>
              <w:jc w:val="both"/>
            </w:pPr>
            <w:r w:rsidRPr="002F5B4D">
              <w:t>Начальником караула</w:t>
            </w:r>
          </w:p>
        </w:tc>
      </w:tr>
      <w:tr w:rsidR="002F5B4D" w:rsidRPr="002F5B4D" w14:paraId="23F38250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D963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8613" w14:textId="77777777" w:rsidR="002F5B4D" w:rsidRPr="002F5B4D" w:rsidRDefault="002F5B4D" w:rsidP="002F5B4D">
            <w:pPr>
              <w:jc w:val="both"/>
            </w:pPr>
            <w:r w:rsidRPr="002F5B4D">
              <w:t>РТП</w:t>
            </w:r>
          </w:p>
        </w:tc>
      </w:tr>
    </w:tbl>
    <w:p w14:paraId="4FDAF0D5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1971FA5C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540C" w14:textId="0AD152E3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12.</w:t>
            </w:r>
          </w:p>
          <w:p w14:paraId="4977F154" w14:textId="77777777" w:rsidR="002F5B4D" w:rsidRPr="002F5B4D" w:rsidRDefault="002F5B4D" w:rsidP="002F5B4D">
            <w:pPr>
              <w:jc w:val="both"/>
            </w:pPr>
            <w:r w:rsidRPr="002F5B4D">
              <w:t>В каком случае останавливают движение пожарные автомобили, следующие (колонной) к месту пожара?</w:t>
            </w:r>
          </w:p>
        </w:tc>
      </w:tr>
      <w:tr w:rsidR="002F5B4D" w:rsidRPr="002F5B4D" w14:paraId="756ABE44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62E7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1CB3" w14:textId="77777777" w:rsidR="002F5B4D" w:rsidRPr="002F5B4D" w:rsidRDefault="002F5B4D" w:rsidP="002F5B4D">
            <w:pPr>
              <w:jc w:val="both"/>
            </w:pPr>
            <w:r w:rsidRPr="002F5B4D">
              <w:t>При вынужденной остановке второго или следующих за ним пожарного автомобиля</w:t>
            </w:r>
          </w:p>
        </w:tc>
      </w:tr>
      <w:tr w:rsidR="002F5B4D" w:rsidRPr="002F5B4D" w14:paraId="2EDA8FD3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1C3C" w14:textId="77777777" w:rsidR="002F5B4D" w:rsidRPr="002F5B4D" w:rsidRDefault="002F5B4D" w:rsidP="002F5B4D">
            <w:pPr>
              <w:jc w:val="both"/>
            </w:pPr>
            <w:r w:rsidRPr="002F5B4D">
              <w:lastRenderedPageBreak/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E212" w14:textId="77777777" w:rsidR="002F5B4D" w:rsidRPr="002F5B4D" w:rsidRDefault="002F5B4D" w:rsidP="002F5B4D">
            <w:pPr>
              <w:jc w:val="both"/>
            </w:pPr>
            <w:r w:rsidRPr="002F5B4D">
              <w:t>В случае вынужденной остановки в пути следования головного пожарного автомобиля</w:t>
            </w:r>
          </w:p>
        </w:tc>
      </w:tr>
      <w:tr w:rsidR="002F5B4D" w:rsidRPr="002F5B4D" w14:paraId="5FA6F676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6FD7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4AF1" w14:textId="77777777" w:rsidR="002F5B4D" w:rsidRPr="002F5B4D" w:rsidRDefault="002F5B4D" w:rsidP="002F5B4D">
            <w:pPr>
              <w:jc w:val="both"/>
            </w:pPr>
            <w:r w:rsidRPr="002F5B4D">
              <w:t>В случае вынужденной остановки в пути следования любого пожарного автомобиля</w:t>
            </w:r>
          </w:p>
        </w:tc>
      </w:tr>
    </w:tbl>
    <w:p w14:paraId="2349F0E6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5A0EE5A6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931E" w14:textId="1B658E88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13.</w:t>
            </w:r>
          </w:p>
          <w:p w14:paraId="2695C0B7" w14:textId="77777777" w:rsidR="002F5B4D" w:rsidRPr="002F5B4D" w:rsidRDefault="002F5B4D" w:rsidP="002F5B4D">
            <w:pPr>
              <w:jc w:val="both"/>
            </w:pPr>
            <w:r w:rsidRPr="002F5B4D">
              <w:t>На кого возлагается координация деятельности при проведении боевых действий по тушению пожаров на месте пожара с участием сил и средств нескольких видов пожарной охраны (ФПС ГПС, ЧПО, ВПО и т.д.)</w:t>
            </w:r>
          </w:p>
        </w:tc>
      </w:tr>
      <w:tr w:rsidR="002F5B4D" w:rsidRPr="002F5B4D" w14:paraId="4505D2C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01DA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B4EE" w14:textId="77777777" w:rsidR="002F5B4D" w:rsidRPr="002F5B4D" w:rsidRDefault="002F5B4D" w:rsidP="002F5B4D">
            <w:pPr>
              <w:jc w:val="both"/>
            </w:pPr>
            <w:r w:rsidRPr="002F5B4D">
              <w:t>Решение принимается РТП на месте пожара</w:t>
            </w:r>
          </w:p>
        </w:tc>
      </w:tr>
      <w:tr w:rsidR="002F5B4D" w:rsidRPr="002F5B4D" w14:paraId="2DB002E9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A8C4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13B7" w14:textId="77777777" w:rsidR="002F5B4D" w:rsidRPr="002F5B4D" w:rsidRDefault="002F5B4D" w:rsidP="002F5B4D">
            <w:pPr>
              <w:jc w:val="both"/>
            </w:pPr>
            <w:r w:rsidRPr="002F5B4D">
              <w:t>На федеральную противопожарную службу Государственной противопожарной службы</w:t>
            </w:r>
          </w:p>
        </w:tc>
      </w:tr>
      <w:tr w:rsidR="002F5B4D" w:rsidRPr="002F5B4D" w14:paraId="45E2DB70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7DA9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8E24" w14:textId="77777777" w:rsidR="002F5B4D" w:rsidRPr="002F5B4D" w:rsidRDefault="002F5B4D" w:rsidP="002F5B4D">
            <w:pPr>
              <w:jc w:val="both"/>
            </w:pPr>
            <w:r w:rsidRPr="002F5B4D">
              <w:t>На подразделение пожарной охраны, задействующее наибольшее количество пожарной техники</w:t>
            </w:r>
          </w:p>
        </w:tc>
      </w:tr>
    </w:tbl>
    <w:p w14:paraId="2B0921CB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4DB7E0A8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34E0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14.</w:t>
            </w:r>
          </w:p>
          <w:p w14:paraId="0A933DD6" w14:textId="77777777" w:rsidR="002F5B4D" w:rsidRPr="002F5B4D" w:rsidRDefault="002F5B4D" w:rsidP="002F5B4D">
            <w:pPr>
              <w:jc w:val="both"/>
            </w:pPr>
            <w:r w:rsidRPr="002F5B4D">
              <w:t>Могут ли на месте пожара одновременно осуществляться  разведка пожара, боевое развертывание сил и средств, ликвидация горения, проведение АСР и других специальных работ?</w:t>
            </w:r>
          </w:p>
        </w:tc>
      </w:tr>
      <w:tr w:rsidR="002F5B4D" w:rsidRPr="002F5B4D" w14:paraId="3013EDFF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636D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10A3" w14:textId="77777777" w:rsidR="002F5B4D" w:rsidRPr="002F5B4D" w:rsidRDefault="002F5B4D" w:rsidP="002F5B4D">
            <w:pPr>
              <w:jc w:val="both"/>
            </w:pPr>
            <w:r w:rsidRPr="002F5B4D">
              <w:t>Могут (по решению РТП при достаточности сил и средств)</w:t>
            </w:r>
          </w:p>
        </w:tc>
      </w:tr>
      <w:tr w:rsidR="002F5B4D" w:rsidRPr="002F5B4D" w14:paraId="1535680F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0CA2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67C9" w14:textId="77777777" w:rsidR="002F5B4D" w:rsidRPr="002F5B4D" w:rsidRDefault="002F5B4D" w:rsidP="002F5B4D">
            <w:pPr>
              <w:jc w:val="both"/>
            </w:pPr>
            <w:r w:rsidRPr="002F5B4D">
              <w:t>Не могут</w:t>
            </w:r>
          </w:p>
        </w:tc>
      </w:tr>
    </w:tbl>
    <w:p w14:paraId="3CE5B95A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47059A70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9A40" w14:textId="2219B67F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15.</w:t>
            </w:r>
          </w:p>
          <w:p w14:paraId="68C775F8" w14:textId="77777777" w:rsidR="002F5B4D" w:rsidRPr="002F5B4D" w:rsidRDefault="002F5B4D" w:rsidP="002F5B4D">
            <w:pPr>
              <w:jc w:val="both"/>
            </w:pPr>
            <w:r w:rsidRPr="002F5B4D">
              <w:t>С какого момента прибывшее на пожар старшее оперативное должностное лицо пожарной охраны считается руководителем тушения пожара? </w:t>
            </w:r>
          </w:p>
        </w:tc>
      </w:tr>
      <w:tr w:rsidR="002F5B4D" w:rsidRPr="002F5B4D" w14:paraId="00AE767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9161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1626" w14:textId="77777777" w:rsidR="002F5B4D" w:rsidRPr="002F5B4D" w:rsidRDefault="002F5B4D" w:rsidP="002F5B4D">
            <w:pPr>
              <w:jc w:val="both"/>
            </w:pPr>
            <w:r w:rsidRPr="002F5B4D">
              <w:t>С момента прибытия на пожар</w:t>
            </w:r>
          </w:p>
        </w:tc>
      </w:tr>
      <w:tr w:rsidR="002F5B4D" w:rsidRPr="002F5B4D" w14:paraId="17CDAB62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71B9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8C6A" w14:textId="77777777" w:rsidR="002F5B4D" w:rsidRPr="002F5B4D" w:rsidRDefault="002F5B4D" w:rsidP="002F5B4D">
            <w:pPr>
              <w:jc w:val="both"/>
            </w:pPr>
            <w:r w:rsidRPr="002F5B4D">
              <w:t>С момента дачи первого указания</w:t>
            </w:r>
          </w:p>
        </w:tc>
      </w:tr>
      <w:tr w:rsidR="002F5B4D" w:rsidRPr="002F5B4D" w14:paraId="6F4950D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7F28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EFFC" w14:textId="77777777" w:rsidR="002F5B4D" w:rsidRPr="002F5B4D" w:rsidRDefault="002F5B4D" w:rsidP="002F5B4D">
            <w:pPr>
              <w:jc w:val="both"/>
            </w:pPr>
            <w:r w:rsidRPr="002F5B4D">
              <w:t>С момента сообщения диспетчеру гарнизона о взятии на себя руководства тушением пожара</w:t>
            </w:r>
          </w:p>
        </w:tc>
      </w:tr>
      <w:tr w:rsidR="002F5B4D" w:rsidRPr="002F5B4D" w14:paraId="15252012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B171" w14:textId="77777777" w:rsidR="002F5B4D" w:rsidRDefault="002F5B4D" w:rsidP="002F5B4D">
            <w:pPr>
              <w:jc w:val="both"/>
              <w:outlineLvl w:val="1"/>
            </w:pPr>
            <w:r w:rsidRPr="002F5B4D">
              <w:t> </w:t>
            </w:r>
          </w:p>
          <w:p w14:paraId="5D87BDB5" w14:textId="3C64AF5F" w:rsidR="002F5B4D" w:rsidRPr="002F5B4D" w:rsidRDefault="002F5B4D" w:rsidP="002F5B4D">
            <w:pPr>
              <w:jc w:val="both"/>
              <w:outlineLvl w:val="1"/>
            </w:pPr>
            <w:r w:rsidRPr="002F5B4D">
              <w:t>Вопрос 16.</w:t>
            </w:r>
          </w:p>
          <w:p w14:paraId="3B85C00A" w14:textId="77777777" w:rsidR="002F5B4D" w:rsidRPr="002F5B4D" w:rsidRDefault="002F5B4D" w:rsidP="002F5B4D">
            <w:pPr>
              <w:jc w:val="both"/>
            </w:pPr>
            <w:r w:rsidRPr="002F5B4D">
              <w:t>Какое должностное лицо вправе отменять распоряжения РТП?</w:t>
            </w:r>
          </w:p>
        </w:tc>
      </w:tr>
      <w:tr w:rsidR="002F5B4D" w:rsidRPr="002F5B4D" w14:paraId="08C3D4D0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FD3F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4842" w14:textId="77777777" w:rsidR="002F5B4D" w:rsidRPr="002F5B4D" w:rsidRDefault="002F5B4D" w:rsidP="002F5B4D">
            <w:pPr>
              <w:jc w:val="both"/>
            </w:pPr>
            <w:r w:rsidRPr="002F5B4D">
              <w:t>Никто не вправе</w:t>
            </w:r>
          </w:p>
        </w:tc>
      </w:tr>
      <w:tr w:rsidR="002F5B4D" w:rsidRPr="002F5B4D" w14:paraId="5823E2A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D1F4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65CB" w14:textId="77777777" w:rsidR="002F5B4D" w:rsidRPr="002F5B4D" w:rsidRDefault="002F5B4D" w:rsidP="002F5B4D">
            <w:pPr>
              <w:jc w:val="both"/>
            </w:pPr>
            <w:r w:rsidRPr="002F5B4D">
              <w:t>Начальник пожарноспасательного гарнизона</w:t>
            </w:r>
          </w:p>
        </w:tc>
      </w:tr>
      <w:tr w:rsidR="002F5B4D" w:rsidRPr="002F5B4D" w14:paraId="7FDCE6AA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0C90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DFBB" w14:textId="77777777" w:rsidR="002F5B4D" w:rsidRPr="002F5B4D" w:rsidRDefault="002F5B4D" w:rsidP="002F5B4D">
            <w:pPr>
              <w:jc w:val="both"/>
            </w:pPr>
            <w:r w:rsidRPr="002F5B4D">
              <w:t>Начальник управления пожарной охраны</w:t>
            </w:r>
          </w:p>
        </w:tc>
      </w:tr>
    </w:tbl>
    <w:p w14:paraId="588A10E0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175585DA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63C1" w14:textId="4BAC2566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17.</w:t>
            </w:r>
          </w:p>
          <w:p w14:paraId="63DFAF50" w14:textId="77777777" w:rsidR="002F5B4D" w:rsidRPr="002F5B4D" w:rsidRDefault="002F5B4D" w:rsidP="002F5B4D">
            <w:pPr>
              <w:jc w:val="both"/>
            </w:pPr>
            <w:r w:rsidRPr="002F5B4D">
              <w:t>В каких случаях на месте пожара создаётся оперативный штаб?</w:t>
            </w:r>
          </w:p>
        </w:tc>
      </w:tr>
      <w:tr w:rsidR="002F5B4D" w:rsidRPr="002F5B4D" w14:paraId="712AA0BE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C45A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8776" w14:textId="77777777" w:rsidR="002F5B4D" w:rsidRPr="002F5B4D" w:rsidRDefault="002F5B4D" w:rsidP="002F5B4D">
            <w:pPr>
              <w:jc w:val="both"/>
            </w:pPr>
            <w:r w:rsidRPr="002F5B4D">
              <w:t>Привлечение для проведения боевых действий по тушению пожаров сил и средств подразделений пожарной охраны по повышенному номеру (рангу) пожара (№ 2 и выше)</w:t>
            </w:r>
          </w:p>
        </w:tc>
      </w:tr>
      <w:tr w:rsidR="002F5B4D" w:rsidRPr="002F5B4D" w14:paraId="4775096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81ED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1FF6" w14:textId="77777777" w:rsidR="002F5B4D" w:rsidRPr="002F5B4D" w:rsidRDefault="002F5B4D" w:rsidP="002F5B4D">
            <w:pPr>
              <w:jc w:val="both"/>
            </w:pPr>
            <w:r w:rsidRPr="002F5B4D">
              <w:t>Организация на месте пожара трех и более БУ</w:t>
            </w:r>
          </w:p>
        </w:tc>
      </w:tr>
      <w:tr w:rsidR="002F5B4D" w:rsidRPr="002F5B4D" w14:paraId="72221FC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1AAC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194A" w14:textId="77777777" w:rsidR="002F5B4D" w:rsidRPr="002F5B4D" w:rsidRDefault="002F5B4D" w:rsidP="002F5B4D">
            <w:pPr>
              <w:jc w:val="both"/>
            </w:pPr>
            <w:r w:rsidRPr="002F5B4D">
              <w:t>Необходимость согласования с администрацией организаций проведения боевых действий по тушению пожаров</w:t>
            </w:r>
          </w:p>
        </w:tc>
      </w:tr>
      <w:tr w:rsidR="002F5B4D" w:rsidRPr="002F5B4D" w14:paraId="72D13089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AEF3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7206" w14:textId="77777777" w:rsidR="002F5B4D" w:rsidRPr="002F5B4D" w:rsidRDefault="002F5B4D" w:rsidP="002F5B4D">
            <w:pPr>
              <w:jc w:val="both"/>
            </w:pPr>
            <w:r w:rsidRPr="002F5B4D">
              <w:t>Во всех вышеперечисленных случаях</w:t>
            </w:r>
          </w:p>
        </w:tc>
      </w:tr>
    </w:tbl>
    <w:p w14:paraId="54BD385C" w14:textId="2623A2E2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364E94C6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1735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18.</w:t>
            </w:r>
          </w:p>
          <w:p w14:paraId="6F0F3AC5" w14:textId="77777777" w:rsidR="002F5B4D" w:rsidRPr="002F5B4D" w:rsidRDefault="002F5B4D" w:rsidP="002F5B4D">
            <w:pPr>
              <w:jc w:val="both"/>
            </w:pPr>
            <w:r w:rsidRPr="002F5B4D">
              <w:t>В каких случаях может создаваться сектор проведения работ (СПР) на пожаре?</w:t>
            </w:r>
          </w:p>
        </w:tc>
      </w:tr>
      <w:tr w:rsidR="002F5B4D" w:rsidRPr="002F5B4D" w14:paraId="0A00FC62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377C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7BCB" w14:textId="77777777" w:rsidR="002F5B4D" w:rsidRPr="002F5B4D" w:rsidRDefault="002F5B4D" w:rsidP="002F5B4D">
            <w:pPr>
              <w:jc w:val="both"/>
            </w:pPr>
            <w:r w:rsidRPr="002F5B4D">
              <w:t>При создании на пожаре двух и более БУ по решению РТП</w:t>
            </w:r>
          </w:p>
        </w:tc>
      </w:tr>
      <w:tr w:rsidR="002F5B4D" w:rsidRPr="002F5B4D" w14:paraId="3DE9C79E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E2B6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5947" w14:textId="77777777" w:rsidR="002F5B4D" w:rsidRPr="002F5B4D" w:rsidRDefault="002F5B4D" w:rsidP="002F5B4D">
            <w:pPr>
              <w:jc w:val="both"/>
            </w:pPr>
            <w:r w:rsidRPr="002F5B4D">
              <w:t>При создании на пожаре пяти и более БУ по решению РТП</w:t>
            </w:r>
          </w:p>
        </w:tc>
      </w:tr>
      <w:tr w:rsidR="002F5B4D" w:rsidRPr="002F5B4D" w14:paraId="0700DAF6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D589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BA25" w14:textId="77777777" w:rsidR="002F5B4D" w:rsidRPr="002F5B4D" w:rsidRDefault="002F5B4D" w:rsidP="002F5B4D">
            <w:pPr>
              <w:jc w:val="both"/>
            </w:pPr>
            <w:r w:rsidRPr="002F5B4D">
              <w:t>В любых случаях по решению РТП</w:t>
            </w:r>
          </w:p>
        </w:tc>
      </w:tr>
    </w:tbl>
    <w:p w14:paraId="46DCC7B7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02CAF808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E35D" w14:textId="402C7000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19.</w:t>
            </w:r>
          </w:p>
          <w:p w14:paraId="3F1E2700" w14:textId="77777777" w:rsidR="002F5B4D" w:rsidRPr="002F5B4D" w:rsidRDefault="002F5B4D" w:rsidP="002F5B4D">
            <w:pPr>
              <w:jc w:val="both"/>
            </w:pPr>
            <w:r w:rsidRPr="002F5B4D">
              <w:t>Допускается ли не иметь при себе СИЗОД участникам боевых действий по тушению пожаров, ведущих разведку пожара?</w:t>
            </w:r>
          </w:p>
        </w:tc>
      </w:tr>
      <w:tr w:rsidR="002F5B4D" w:rsidRPr="002F5B4D" w14:paraId="5D27D021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F3E4" w14:textId="77777777" w:rsidR="002F5B4D" w:rsidRPr="002F5B4D" w:rsidRDefault="002F5B4D" w:rsidP="002F5B4D">
            <w:pPr>
              <w:jc w:val="both"/>
            </w:pPr>
            <w:r w:rsidRPr="002F5B4D">
              <w:lastRenderedPageBreak/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5962" w14:textId="77777777" w:rsidR="002F5B4D" w:rsidRPr="002F5B4D" w:rsidRDefault="002F5B4D" w:rsidP="002F5B4D">
            <w:pPr>
              <w:jc w:val="both"/>
            </w:pPr>
            <w:r w:rsidRPr="002F5B4D">
              <w:t>Допускается по решению РТП</w:t>
            </w:r>
          </w:p>
        </w:tc>
      </w:tr>
      <w:tr w:rsidR="002F5B4D" w:rsidRPr="002F5B4D" w14:paraId="7AF00513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5F6C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9F7B" w14:textId="77777777" w:rsidR="002F5B4D" w:rsidRPr="002F5B4D" w:rsidRDefault="002F5B4D" w:rsidP="002F5B4D">
            <w:pPr>
              <w:jc w:val="both"/>
            </w:pPr>
            <w:r w:rsidRPr="002F5B4D">
              <w:t>Не допускается</w:t>
            </w:r>
          </w:p>
        </w:tc>
      </w:tr>
      <w:tr w:rsidR="002F5B4D" w:rsidRPr="002F5B4D" w14:paraId="71AD33C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B079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F47D" w14:textId="77777777" w:rsidR="002F5B4D" w:rsidRPr="002F5B4D" w:rsidRDefault="002F5B4D" w:rsidP="002F5B4D">
            <w:pPr>
              <w:jc w:val="both"/>
            </w:pPr>
            <w:r w:rsidRPr="002F5B4D">
              <w:t>Допускается по решению РТП при отсутствии явных признаков горения</w:t>
            </w:r>
          </w:p>
        </w:tc>
      </w:tr>
    </w:tbl>
    <w:p w14:paraId="1CA8475D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58683149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5AEC" w14:textId="03D176D0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20.</w:t>
            </w:r>
          </w:p>
          <w:p w14:paraId="7331CBE6" w14:textId="77777777" w:rsidR="002F5B4D" w:rsidRPr="002F5B4D" w:rsidRDefault="002F5B4D" w:rsidP="002F5B4D">
            <w:pPr>
              <w:jc w:val="both"/>
            </w:pPr>
            <w:r w:rsidRPr="002F5B4D">
              <w:t>Должно ли осуществляться спасение имущества при пожаре силами подразделений пожарной охраны?</w:t>
            </w:r>
          </w:p>
        </w:tc>
      </w:tr>
      <w:tr w:rsidR="002F5B4D" w:rsidRPr="002F5B4D" w14:paraId="20ADD25F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ABBE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52EA" w14:textId="77777777" w:rsidR="002F5B4D" w:rsidRPr="002F5B4D" w:rsidRDefault="002F5B4D" w:rsidP="002F5B4D">
            <w:pPr>
              <w:jc w:val="both"/>
            </w:pPr>
            <w:r w:rsidRPr="002F5B4D">
              <w:t>Должно в безусловном порядке</w:t>
            </w:r>
          </w:p>
        </w:tc>
      </w:tr>
      <w:tr w:rsidR="002F5B4D" w:rsidRPr="002F5B4D" w14:paraId="7D29BBBA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478D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B92D" w14:textId="77777777" w:rsidR="002F5B4D" w:rsidRPr="002F5B4D" w:rsidRDefault="002F5B4D" w:rsidP="002F5B4D">
            <w:pPr>
              <w:jc w:val="both"/>
            </w:pPr>
            <w:r w:rsidRPr="002F5B4D">
              <w:t>Осуществляется по указанию РТП</w:t>
            </w:r>
          </w:p>
        </w:tc>
      </w:tr>
      <w:tr w:rsidR="002F5B4D" w:rsidRPr="002F5B4D" w14:paraId="44E587CD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BA3E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 </w:t>
            </w:r>
          </w:p>
          <w:p w14:paraId="20DCB71D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21.</w:t>
            </w:r>
          </w:p>
          <w:p w14:paraId="4E699E2A" w14:textId="77777777" w:rsidR="002F5B4D" w:rsidRPr="002F5B4D" w:rsidRDefault="002F5B4D" w:rsidP="002F5B4D">
            <w:pPr>
              <w:jc w:val="both"/>
            </w:pPr>
            <w:r w:rsidRPr="002F5B4D">
              <w:t>Допускаются ли при спасении людей способы проведения боевых действий с риском для жизни и здоровья личного состава пожарной охраны?</w:t>
            </w:r>
          </w:p>
        </w:tc>
      </w:tr>
      <w:tr w:rsidR="002F5B4D" w:rsidRPr="002F5B4D" w14:paraId="43D1B22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9572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D0551" w14:textId="77777777" w:rsidR="002F5B4D" w:rsidRPr="002F5B4D" w:rsidRDefault="002F5B4D" w:rsidP="002F5B4D">
            <w:pPr>
              <w:jc w:val="both"/>
            </w:pPr>
            <w:r w:rsidRPr="002F5B4D">
              <w:t>Не допускаются</w:t>
            </w:r>
          </w:p>
        </w:tc>
      </w:tr>
      <w:tr w:rsidR="002F5B4D" w:rsidRPr="002F5B4D" w14:paraId="6FADE6E3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E8DF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9744" w14:textId="77777777" w:rsidR="002F5B4D" w:rsidRPr="002F5B4D" w:rsidRDefault="002F5B4D" w:rsidP="002F5B4D">
            <w:pPr>
              <w:jc w:val="both"/>
            </w:pPr>
            <w:r w:rsidRPr="002F5B4D">
              <w:t>Допускаются</w:t>
            </w:r>
          </w:p>
        </w:tc>
      </w:tr>
    </w:tbl>
    <w:p w14:paraId="7D7F94D6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3AD9A6B1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D80B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22.</w:t>
            </w:r>
          </w:p>
          <w:p w14:paraId="50D5F30A" w14:textId="77777777" w:rsidR="002F5B4D" w:rsidRPr="002F5B4D" w:rsidRDefault="002F5B4D" w:rsidP="002F5B4D">
            <w:pPr>
              <w:jc w:val="both"/>
            </w:pPr>
            <w:r w:rsidRPr="002F5B4D">
              <w:t>Допускаются ли при спасении людей способы проведения боевых действий с риском для жизни и здоровья спасаемых?</w:t>
            </w:r>
          </w:p>
        </w:tc>
      </w:tr>
      <w:tr w:rsidR="002F5B4D" w:rsidRPr="002F5B4D" w14:paraId="0344E6C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A8E5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35CE" w14:textId="77777777" w:rsidR="002F5B4D" w:rsidRPr="002F5B4D" w:rsidRDefault="002F5B4D" w:rsidP="002F5B4D">
            <w:pPr>
              <w:jc w:val="both"/>
            </w:pPr>
            <w:r w:rsidRPr="002F5B4D">
              <w:t>Не допускаются</w:t>
            </w:r>
          </w:p>
        </w:tc>
      </w:tr>
      <w:tr w:rsidR="002F5B4D" w:rsidRPr="002F5B4D" w14:paraId="700D67DF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D41D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1242" w14:textId="77777777" w:rsidR="002F5B4D" w:rsidRPr="002F5B4D" w:rsidRDefault="002F5B4D" w:rsidP="002F5B4D">
            <w:pPr>
              <w:jc w:val="both"/>
            </w:pPr>
            <w:r w:rsidRPr="002F5B4D">
              <w:t>Допускаются</w:t>
            </w:r>
          </w:p>
        </w:tc>
      </w:tr>
    </w:tbl>
    <w:p w14:paraId="4D56DB4F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04CED7E6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597E" w14:textId="15C7AFA1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23.</w:t>
            </w:r>
          </w:p>
          <w:p w14:paraId="221B1A5B" w14:textId="77777777" w:rsidR="002F5B4D" w:rsidRPr="002F5B4D" w:rsidRDefault="002F5B4D" w:rsidP="002F5B4D">
            <w:pPr>
              <w:jc w:val="both"/>
            </w:pPr>
            <w:r w:rsidRPr="002F5B4D">
              <w:t>Какая форма сообщения по средствам связи применяется командиром звена ГДЗС, если звену ГДЗС угрожает опасность?</w:t>
            </w:r>
          </w:p>
        </w:tc>
      </w:tr>
      <w:tr w:rsidR="002F5B4D" w:rsidRPr="002F5B4D" w14:paraId="53E967D8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46EF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F106" w14:textId="77777777" w:rsidR="002F5B4D" w:rsidRPr="002F5B4D" w:rsidRDefault="002F5B4D" w:rsidP="002F5B4D">
            <w:pPr>
              <w:jc w:val="both"/>
            </w:pPr>
            <w:r w:rsidRPr="002F5B4D">
              <w:t>Повторяется три раза подряд слово "МЭЙДЭЙ"</w:t>
            </w:r>
          </w:p>
        </w:tc>
      </w:tr>
      <w:tr w:rsidR="002F5B4D" w:rsidRPr="002F5B4D" w14:paraId="11BECD4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9C31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CBA8" w14:textId="77777777" w:rsidR="002F5B4D" w:rsidRPr="002F5B4D" w:rsidRDefault="002F5B4D" w:rsidP="002F5B4D">
            <w:pPr>
              <w:jc w:val="both"/>
            </w:pPr>
            <w:r w:rsidRPr="002F5B4D">
              <w:t>Передаётся свой позывной или фамилия, месторасположение и остаток воздуха в СИЗОД</w:t>
            </w:r>
          </w:p>
        </w:tc>
      </w:tr>
      <w:tr w:rsidR="002F5B4D" w:rsidRPr="002F5B4D" w14:paraId="0ACD5508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60E1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7F24" w14:textId="77777777" w:rsidR="002F5B4D" w:rsidRPr="002F5B4D" w:rsidRDefault="002F5B4D" w:rsidP="002F5B4D">
            <w:pPr>
              <w:jc w:val="both"/>
            </w:pPr>
            <w:r w:rsidRPr="002F5B4D">
              <w:t>Используется всё вышеперечисленное</w:t>
            </w:r>
          </w:p>
        </w:tc>
      </w:tr>
    </w:tbl>
    <w:p w14:paraId="0243DC4B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48DF7D57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DA52" w14:textId="28A97175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24.</w:t>
            </w:r>
          </w:p>
          <w:p w14:paraId="5B363015" w14:textId="77777777" w:rsidR="002F5B4D" w:rsidRPr="002F5B4D" w:rsidRDefault="002F5B4D" w:rsidP="002F5B4D">
            <w:pPr>
              <w:jc w:val="both"/>
            </w:pPr>
            <w:r w:rsidRPr="002F5B4D">
              <w:t>Какие действия осуществляются при подготовке к боевому развертыванию?</w:t>
            </w:r>
          </w:p>
        </w:tc>
      </w:tr>
      <w:tr w:rsidR="002F5B4D" w:rsidRPr="002F5B4D" w14:paraId="2D721031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445A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110E" w14:textId="77777777" w:rsidR="002F5B4D" w:rsidRPr="002F5B4D" w:rsidRDefault="002F5B4D" w:rsidP="002F5B4D">
            <w:pPr>
              <w:jc w:val="both"/>
            </w:pPr>
            <w:r w:rsidRPr="002F5B4D">
              <w:t>Устанавливается на водоисточник ПА и приводится в рабочее состояние пожарный насос; открепляются и сосредоточиваются у ПА необходимые пожарный инструмент и оборудование; присоединяется рукавная линия со стволом к напорному патрубку насоса.</w:t>
            </w:r>
          </w:p>
        </w:tc>
      </w:tr>
      <w:tr w:rsidR="002F5B4D" w:rsidRPr="002F5B4D" w14:paraId="1A1638A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F3EE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B9EB" w14:textId="77777777" w:rsidR="002F5B4D" w:rsidRPr="002F5B4D" w:rsidRDefault="002F5B4D" w:rsidP="002F5B4D">
            <w:pPr>
              <w:jc w:val="both"/>
            </w:pPr>
            <w:r w:rsidRPr="002F5B4D">
              <w:t>Прокладываются магистральные рукавные линии; устанавливаются разветвления, возле которых размещаются рукава и стволы для прокладки рабочих линий, другие необходимые пожарные инструменты и оборудование.</w:t>
            </w:r>
          </w:p>
        </w:tc>
      </w:tr>
      <w:tr w:rsidR="002F5B4D" w:rsidRPr="002F5B4D" w14:paraId="510415F4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0EB2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AD10" w14:textId="77777777" w:rsidR="002F5B4D" w:rsidRPr="002F5B4D" w:rsidRDefault="002F5B4D" w:rsidP="002F5B4D">
            <w:pPr>
              <w:jc w:val="both"/>
            </w:pPr>
            <w:r w:rsidRPr="002F5B4D">
              <w:t>Осуществляются все вышеперечисленные действия</w:t>
            </w:r>
          </w:p>
        </w:tc>
      </w:tr>
    </w:tbl>
    <w:p w14:paraId="24CB14FF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5A6202FA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E790" w14:textId="0772514D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25.</w:t>
            </w:r>
          </w:p>
          <w:p w14:paraId="0C5956C2" w14:textId="77777777" w:rsidR="002F5B4D" w:rsidRPr="002F5B4D" w:rsidRDefault="002F5B4D" w:rsidP="002F5B4D">
            <w:pPr>
              <w:jc w:val="both"/>
            </w:pPr>
            <w:r w:rsidRPr="002F5B4D">
              <w:t>На каком этапе боевого развертывания заполняются огнетушащими веществами магистральные и рабочие (при наличии перекрывных стволов) рукавные линии?</w:t>
            </w:r>
          </w:p>
        </w:tc>
      </w:tr>
      <w:tr w:rsidR="002F5B4D" w:rsidRPr="002F5B4D" w14:paraId="3469DCB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1AFE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6AE0" w14:textId="77777777" w:rsidR="002F5B4D" w:rsidRPr="002F5B4D" w:rsidRDefault="002F5B4D" w:rsidP="002F5B4D">
            <w:pPr>
              <w:jc w:val="both"/>
            </w:pPr>
            <w:r w:rsidRPr="002F5B4D">
              <w:t>На всех этапах боевого развёртывания</w:t>
            </w:r>
          </w:p>
        </w:tc>
      </w:tr>
      <w:tr w:rsidR="002F5B4D" w:rsidRPr="002F5B4D" w14:paraId="6051E910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C51A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681C" w14:textId="77777777" w:rsidR="002F5B4D" w:rsidRPr="002F5B4D" w:rsidRDefault="002F5B4D" w:rsidP="002F5B4D">
            <w:pPr>
              <w:jc w:val="both"/>
            </w:pPr>
            <w:r w:rsidRPr="002F5B4D">
              <w:t>При предварительном и полном боевом развёртывании</w:t>
            </w:r>
          </w:p>
        </w:tc>
      </w:tr>
      <w:tr w:rsidR="002F5B4D" w:rsidRPr="002F5B4D" w14:paraId="26A5C0A3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046C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7582" w14:textId="77777777" w:rsidR="002F5B4D" w:rsidRPr="002F5B4D" w:rsidRDefault="002F5B4D" w:rsidP="002F5B4D">
            <w:pPr>
              <w:jc w:val="both"/>
            </w:pPr>
            <w:r w:rsidRPr="002F5B4D">
              <w:t>При полном боевом развёртывании</w:t>
            </w:r>
          </w:p>
        </w:tc>
      </w:tr>
    </w:tbl>
    <w:p w14:paraId="7618E07D" w14:textId="47A5A880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5C6C9F3E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17F1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26.</w:t>
            </w:r>
          </w:p>
          <w:p w14:paraId="61C84E31" w14:textId="77777777" w:rsidR="002F5B4D" w:rsidRPr="002F5B4D" w:rsidRDefault="002F5B4D" w:rsidP="002F5B4D">
            <w:pPr>
              <w:jc w:val="both"/>
            </w:pPr>
            <w:r w:rsidRPr="002F5B4D">
              <w:t>Допускается ли полное боевое развертывание на месте пожара без указания РТП?</w:t>
            </w:r>
          </w:p>
        </w:tc>
      </w:tr>
      <w:tr w:rsidR="002F5B4D" w:rsidRPr="002F5B4D" w14:paraId="7956B1A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E783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6C33" w14:textId="77777777" w:rsidR="002F5B4D" w:rsidRPr="002F5B4D" w:rsidRDefault="002F5B4D" w:rsidP="002F5B4D">
            <w:pPr>
              <w:jc w:val="both"/>
            </w:pPr>
            <w:r w:rsidRPr="002F5B4D">
              <w:t>Допускается в случае очевидной необходимости подачи огнетушащих веществ</w:t>
            </w:r>
          </w:p>
        </w:tc>
      </w:tr>
      <w:tr w:rsidR="002F5B4D" w:rsidRPr="002F5B4D" w14:paraId="7B63B7A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08D3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4B84" w14:textId="77777777" w:rsidR="002F5B4D" w:rsidRPr="002F5B4D" w:rsidRDefault="002F5B4D" w:rsidP="002F5B4D">
            <w:pPr>
              <w:jc w:val="both"/>
            </w:pPr>
            <w:r w:rsidRPr="002F5B4D">
              <w:t>Не допускается</w:t>
            </w:r>
          </w:p>
        </w:tc>
      </w:tr>
    </w:tbl>
    <w:p w14:paraId="3B89846B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06E0F995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181D" w14:textId="393E12D0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27.</w:t>
            </w:r>
          </w:p>
          <w:p w14:paraId="4A890DBD" w14:textId="77777777" w:rsidR="002F5B4D" w:rsidRPr="002F5B4D" w:rsidRDefault="002F5B4D" w:rsidP="002F5B4D">
            <w:pPr>
              <w:jc w:val="both"/>
            </w:pPr>
            <w:r w:rsidRPr="002F5B4D">
              <w:t xml:space="preserve">Допускается ли предварительное боевое развертывание на месте пожара без указания </w:t>
            </w:r>
            <w:r w:rsidRPr="002F5B4D">
              <w:lastRenderedPageBreak/>
              <w:t>РТП?</w:t>
            </w:r>
          </w:p>
        </w:tc>
      </w:tr>
      <w:tr w:rsidR="002F5B4D" w:rsidRPr="002F5B4D" w14:paraId="4841AD84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8E82" w14:textId="77777777" w:rsidR="002F5B4D" w:rsidRPr="002F5B4D" w:rsidRDefault="002F5B4D" w:rsidP="002F5B4D">
            <w:pPr>
              <w:jc w:val="both"/>
            </w:pPr>
            <w:r w:rsidRPr="002F5B4D">
              <w:lastRenderedPageBreak/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1912" w14:textId="77777777" w:rsidR="002F5B4D" w:rsidRPr="002F5B4D" w:rsidRDefault="002F5B4D" w:rsidP="002F5B4D">
            <w:pPr>
              <w:jc w:val="both"/>
            </w:pPr>
            <w:r w:rsidRPr="002F5B4D">
              <w:t>Допускается, когда очевидно дальнейшее проведение боевых действий по тушению пожаров</w:t>
            </w:r>
          </w:p>
        </w:tc>
      </w:tr>
      <w:tr w:rsidR="002F5B4D" w:rsidRPr="002F5B4D" w14:paraId="190D553C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8309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C132" w14:textId="77777777" w:rsidR="002F5B4D" w:rsidRPr="002F5B4D" w:rsidRDefault="002F5B4D" w:rsidP="002F5B4D">
            <w:pPr>
              <w:jc w:val="both"/>
            </w:pPr>
            <w:r w:rsidRPr="002F5B4D">
              <w:t>Не допускается</w:t>
            </w:r>
          </w:p>
        </w:tc>
      </w:tr>
    </w:tbl>
    <w:p w14:paraId="2F8BAFDF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4F0D3299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76A5" w14:textId="1D648703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28.</w:t>
            </w:r>
          </w:p>
          <w:p w14:paraId="3C9F8710" w14:textId="77777777" w:rsidR="002F5B4D" w:rsidRPr="002F5B4D" w:rsidRDefault="002F5B4D" w:rsidP="002F5B4D">
            <w:pPr>
              <w:jc w:val="both"/>
            </w:pPr>
            <w:r w:rsidRPr="002F5B4D">
              <w:t>Допускается ли принудительное перемещение (гражданского) транспорта, мешающего маневрам прибывающей на место пожара пожарной и аварийно-спасательной техники?</w:t>
            </w:r>
          </w:p>
        </w:tc>
      </w:tr>
      <w:tr w:rsidR="002F5B4D" w:rsidRPr="002F5B4D" w14:paraId="7CB697C5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03DA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AE17" w14:textId="77777777" w:rsidR="002F5B4D" w:rsidRPr="002F5B4D" w:rsidRDefault="002F5B4D" w:rsidP="002F5B4D">
            <w:pPr>
              <w:jc w:val="both"/>
            </w:pPr>
            <w:r w:rsidRPr="002F5B4D">
              <w:t>Допускается с соблюдением требований законодательства Российской Федерации</w:t>
            </w:r>
          </w:p>
        </w:tc>
      </w:tr>
      <w:tr w:rsidR="002F5B4D" w:rsidRPr="002F5B4D" w14:paraId="388AD0B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6498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D0CB" w14:textId="77777777" w:rsidR="002F5B4D" w:rsidRPr="002F5B4D" w:rsidRDefault="002F5B4D" w:rsidP="002F5B4D">
            <w:pPr>
              <w:jc w:val="both"/>
            </w:pPr>
            <w:r w:rsidRPr="002F5B4D">
              <w:t>Не допускается</w:t>
            </w:r>
          </w:p>
        </w:tc>
      </w:tr>
    </w:tbl>
    <w:p w14:paraId="4075D592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0485592E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1AC2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29.</w:t>
            </w:r>
          </w:p>
          <w:p w14:paraId="24023A5A" w14:textId="77777777" w:rsidR="002F5B4D" w:rsidRPr="002F5B4D" w:rsidRDefault="002F5B4D" w:rsidP="002F5B4D">
            <w:pPr>
              <w:jc w:val="both"/>
            </w:pPr>
            <w:r w:rsidRPr="002F5B4D">
              <w:t>Допускается ли привлечение личного состава подразделений пожарной охраны для тушения пожаров электрооборудования электростанций и подстанций, находящегося под напряжением до 10 кВ, размещенного на объектах использования атомной энергии, в специальных фортификационных сооружениях?</w:t>
            </w:r>
          </w:p>
        </w:tc>
      </w:tr>
      <w:tr w:rsidR="002F5B4D" w:rsidRPr="002F5B4D" w14:paraId="174214B6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DBF5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F9DB" w14:textId="77777777" w:rsidR="002F5B4D" w:rsidRPr="002F5B4D" w:rsidRDefault="002F5B4D" w:rsidP="002F5B4D">
            <w:pPr>
              <w:jc w:val="both"/>
            </w:pPr>
            <w:r w:rsidRPr="002F5B4D">
              <w:t>Допускается</w:t>
            </w:r>
          </w:p>
        </w:tc>
      </w:tr>
      <w:tr w:rsidR="002F5B4D" w:rsidRPr="002F5B4D" w14:paraId="6D58ADF5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4EE6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C404" w14:textId="77777777" w:rsidR="002F5B4D" w:rsidRPr="002F5B4D" w:rsidRDefault="002F5B4D" w:rsidP="002F5B4D">
            <w:pPr>
              <w:jc w:val="both"/>
            </w:pPr>
            <w:r w:rsidRPr="002F5B4D">
              <w:t>Не допускается</w:t>
            </w:r>
          </w:p>
        </w:tc>
      </w:tr>
      <w:tr w:rsidR="002F5B4D" w:rsidRPr="002F5B4D" w14:paraId="47F6DA0E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68E68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161B" w14:textId="77777777" w:rsidR="002F5B4D" w:rsidRPr="002F5B4D" w:rsidRDefault="002F5B4D" w:rsidP="002F5B4D">
            <w:pPr>
              <w:jc w:val="both"/>
            </w:pPr>
            <w:r w:rsidRPr="002F5B4D">
              <w:t>Допускается только с письменного согласия на добровольное участие в тушении электроустановок, находящихся под напряжением до 10 кВ</w:t>
            </w:r>
          </w:p>
        </w:tc>
      </w:tr>
    </w:tbl>
    <w:p w14:paraId="64183987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3DD043FE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E635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30.</w:t>
            </w:r>
          </w:p>
          <w:p w14:paraId="638343E3" w14:textId="77777777" w:rsidR="002F5B4D" w:rsidRPr="002F5B4D" w:rsidRDefault="002F5B4D" w:rsidP="002F5B4D">
            <w:pPr>
              <w:jc w:val="both"/>
            </w:pPr>
            <w:r w:rsidRPr="002F5B4D">
              <w:t>При каких условиях РТП имеет право приступить к тушению электрооборудования электростанций и подстанций под напряжением до 0,4 кВ, а также электрооборудования электростанций и подстанций, под напряжением до 10 кВ, размещенного на объектах использования атомной энергии, в специальных фортификационных сооружениях?</w:t>
            </w:r>
          </w:p>
        </w:tc>
      </w:tr>
      <w:tr w:rsidR="002F5B4D" w:rsidRPr="002F5B4D" w14:paraId="529A9DF1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29A8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0FAF" w14:textId="77777777" w:rsidR="002F5B4D" w:rsidRPr="002F5B4D" w:rsidRDefault="002F5B4D" w:rsidP="002F5B4D">
            <w:pPr>
              <w:jc w:val="both"/>
            </w:pPr>
            <w:r w:rsidRPr="002F5B4D">
              <w:t>После получения письменного допуска к тушению пожара, проведения инструктажа участников боевых действий по тушению пожаров представителями объекта, создания условий визуального контроля за электроустановками, заземления пожарных стволов и насоса ПА, с обязательным соблюдением правил охраны труда</w:t>
            </w:r>
          </w:p>
        </w:tc>
      </w:tr>
      <w:tr w:rsidR="002F5B4D" w:rsidRPr="002F5B4D" w14:paraId="792D0B56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F993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39C4" w14:textId="77777777" w:rsidR="002F5B4D" w:rsidRPr="002F5B4D" w:rsidRDefault="002F5B4D" w:rsidP="002F5B4D">
            <w:pPr>
              <w:jc w:val="both"/>
            </w:pPr>
            <w:r w:rsidRPr="002F5B4D">
              <w:t>Не имеет право в любом случае</w:t>
            </w:r>
          </w:p>
        </w:tc>
      </w:tr>
    </w:tbl>
    <w:p w14:paraId="5018DB1A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38BAE9CF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D8F8" w14:textId="349C4293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31.</w:t>
            </w:r>
          </w:p>
          <w:p w14:paraId="7E986DD8" w14:textId="77777777" w:rsidR="002F5B4D" w:rsidRPr="002F5B4D" w:rsidRDefault="002F5B4D" w:rsidP="002F5B4D">
            <w:pPr>
              <w:jc w:val="both"/>
            </w:pPr>
            <w:r w:rsidRPr="002F5B4D">
              <w:t>Может ли пожар считаться локализованным, если отсутствует или предотвращена угроза людям и (или) животным; предотвращена возможность дальнейшего распространения горения; созданы условия для ликвидации пожара имеющимися силами и средствами, однако визуально наблюдается открытое горение? </w:t>
            </w:r>
          </w:p>
        </w:tc>
      </w:tr>
      <w:tr w:rsidR="002F5B4D" w:rsidRPr="002F5B4D" w14:paraId="307D5061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8B3A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8E3" w14:textId="77777777" w:rsidR="002F5B4D" w:rsidRPr="002F5B4D" w:rsidRDefault="002F5B4D" w:rsidP="002F5B4D">
            <w:pPr>
              <w:jc w:val="both"/>
            </w:pPr>
            <w:r w:rsidRPr="002F5B4D">
              <w:t>Может</w:t>
            </w:r>
          </w:p>
        </w:tc>
      </w:tr>
      <w:tr w:rsidR="002F5B4D" w:rsidRPr="002F5B4D" w14:paraId="011341B1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7300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B811" w14:textId="77777777" w:rsidR="002F5B4D" w:rsidRPr="002F5B4D" w:rsidRDefault="002F5B4D" w:rsidP="002F5B4D">
            <w:pPr>
              <w:jc w:val="both"/>
            </w:pPr>
            <w:r w:rsidRPr="002F5B4D">
              <w:t>Не может</w:t>
            </w:r>
          </w:p>
        </w:tc>
      </w:tr>
    </w:tbl>
    <w:p w14:paraId="5ACBCAC9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27FE9142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76A8" w14:textId="77777777" w:rsidR="002F5B4D" w:rsidRPr="002F5B4D" w:rsidRDefault="002F5B4D" w:rsidP="002F5B4D">
            <w:pPr>
              <w:jc w:val="both"/>
              <w:outlineLvl w:val="1"/>
            </w:pPr>
            <w:r w:rsidRPr="002F5B4D">
              <w:t>Вопрос 32.</w:t>
            </w:r>
          </w:p>
          <w:p w14:paraId="52E7F714" w14:textId="77777777" w:rsidR="002F5B4D" w:rsidRPr="002F5B4D" w:rsidRDefault="002F5B4D" w:rsidP="002F5B4D">
            <w:pPr>
              <w:jc w:val="both"/>
            </w:pPr>
            <w:r w:rsidRPr="002F5B4D">
              <w:t>Может ли пожар считаться ликвидированным, если в очаге (очагах) пожара визуально не наблюдается диффузионный факел пламени, при этом пожар характеризуется догоранием (тлением) горючих материалов?</w:t>
            </w:r>
          </w:p>
        </w:tc>
      </w:tr>
      <w:tr w:rsidR="002F5B4D" w:rsidRPr="002F5B4D" w14:paraId="5AC8507F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6664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0D3A" w14:textId="77777777" w:rsidR="002F5B4D" w:rsidRPr="002F5B4D" w:rsidRDefault="002F5B4D" w:rsidP="002F5B4D">
            <w:pPr>
              <w:jc w:val="both"/>
            </w:pPr>
            <w:r w:rsidRPr="002F5B4D">
              <w:t>Может</w:t>
            </w:r>
          </w:p>
        </w:tc>
      </w:tr>
      <w:tr w:rsidR="002F5B4D" w:rsidRPr="002F5B4D" w14:paraId="20443938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FD97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6173" w14:textId="77777777" w:rsidR="002F5B4D" w:rsidRPr="002F5B4D" w:rsidRDefault="002F5B4D" w:rsidP="002F5B4D">
            <w:pPr>
              <w:jc w:val="both"/>
            </w:pPr>
            <w:r w:rsidRPr="002F5B4D">
              <w:t>Не может</w:t>
            </w:r>
          </w:p>
        </w:tc>
      </w:tr>
    </w:tbl>
    <w:p w14:paraId="7453D4E9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2BCEB3ED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1418" w14:textId="69B2DBFD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33.</w:t>
            </w:r>
          </w:p>
          <w:p w14:paraId="2121E158" w14:textId="77777777" w:rsidR="002F5B4D" w:rsidRPr="002F5B4D" w:rsidRDefault="002F5B4D" w:rsidP="002F5B4D">
            <w:pPr>
              <w:jc w:val="both"/>
            </w:pPr>
            <w:r w:rsidRPr="002F5B4D">
              <w:t>Какую группу по электробезопасности должны иметь участники боевых действий по тушению пожаров, осуществляющие отключение электропроводов путем резки?</w:t>
            </w:r>
          </w:p>
        </w:tc>
      </w:tr>
      <w:tr w:rsidR="002F5B4D" w:rsidRPr="002F5B4D" w14:paraId="0E06E28D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6576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3BF4" w14:textId="77777777" w:rsidR="002F5B4D" w:rsidRPr="002F5B4D" w:rsidRDefault="002F5B4D" w:rsidP="002F5B4D">
            <w:pPr>
              <w:jc w:val="both"/>
            </w:pPr>
            <w:r w:rsidRPr="002F5B4D">
              <w:t>Не ниже I</w:t>
            </w:r>
          </w:p>
        </w:tc>
      </w:tr>
      <w:tr w:rsidR="002F5B4D" w:rsidRPr="002F5B4D" w14:paraId="09AA7B8A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E5B5" w14:textId="77777777" w:rsidR="002F5B4D" w:rsidRPr="002F5B4D" w:rsidRDefault="002F5B4D" w:rsidP="002F5B4D">
            <w:pPr>
              <w:jc w:val="both"/>
            </w:pPr>
            <w:r w:rsidRPr="002F5B4D">
              <w:lastRenderedPageBreak/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2A38" w14:textId="77777777" w:rsidR="002F5B4D" w:rsidRPr="002F5B4D" w:rsidRDefault="002F5B4D" w:rsidP="002F5B4D">
            <w:pPr>
              <w:jc w:val="both"/>
            </w:pPr>
            <w:r w:rsidRPr="002F5B4D">
              <w:t>Не ниже II</w:t>
            </w:r>
          </w:p>
        </w:tc>
      </w:tr>
      <w:tr w:rsidR="002F5B4D" w:rsidRPr="002F5B4D" w14:paraId="48E80805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24C3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3F8F" w14:textId="77777777" w:rsidR="002F5B4D" w:rsidRPr="002F5B4D" w:rsidRDefault="002F5B4D" w:rsidP="002F5B4D">
            <w:pPr>
              <w:jc w:val="both"/>
            </w:pPr>
            <w:r w:rsidRPr="002F5B4D">
              <w:t>Не ниже III</w:t>
            </w:r>
          </w:p>
        </w:tc>
      </w:tr>
      <w:tr w:rsidR="002F5B4D" w:rsidRPr="002F5B4D" w14:paraId="66508376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9511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5A34" w14:textId="77777777" w:rsidR="002F5B4D" w:rsidRPr="002F5B4D" w:rsidRDefault="002F5B4D" w:rsidP="002F5B4D">
            <w:pPr>
              <w:jc w:val="both"/>
            </w:pPr>
            <w:r w:rsidRPr="002F5B4D">
              <w:t>Не ниже IV</w:t>
            </w:r>
          </w:p>
        </w:tc>
      </w:tr>
    </w:tbl>
    <w:p w14:paraId="39D02866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5A01B243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0E4F" w14:textId="0DAE69E8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34.</w:t>
            </w:r>
          </w:p>
          <w:p w14:paraId="2CC699A9" w14:textId="77777777" w:rsidR="002F5B4D" w:rsidRPr="002F5B4D" w:rsidRDefault="002F5B4D" w:rsidP="002F5B4D">
            <w:pPr>
              <w:jc w:val="both"/>
            </w:pPr>
            <w:r w:rsidRPr="002F5B4D">
              <w:t> Допускается ли отключение электропроводов путем резки с подъемом человека на опору линии электропередачи?</w:t>
            </w:r>
          </w:p>
        </w:tc>
      </w:tr>
      <w:tr w:rsidR="002F5B4D" w:rsidRPr="002F5B4D" w14:paraId="5E47FED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A90B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CDFC" w14:textId="77777777" w:rsidR="002F5B4D" w:rsidRPr="002F5B4D" w:rsidRDefault="002F5B4D" w:rsidP="002F5B4D">
            <w:pPr>
              <w:jc w:val="both"/>
            </w:pPr>
            <w:r w:rsidRPr="002F5B4D">
              <w:t>Допускается</w:t>
            </w:r>
          </w:p>
        </w:tc>
      </w:tr>
      <w:tr w:rsidR="002F5B4D" w:rsidRPr="002F5B4D" w14:paraId="0B11A3DE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0E40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55EF" w14:textId="77777777" w:rsidR="002F5B4D" w:rsidRPr="002F5B4D" w:rsidRDefault="002F5B4D" w:rsidP="002F5B4D">
            <w:pPr>
              <w:jc w:val="both"/>
            </w:pPr>
            <w:r w:rsidRPr="002F5B4D">
              <w:t>Не допускается</w:t>
            </w:r>
          </w:p>
        </w:tc>
      </w:tr>
    </w:tbl>
    <w:p w14:paraId="3EC840CF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7CFF32E7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CB32" w14:textId="77219975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35.</w:t>
            </w:r>
          </w:p>
          <w:p w14:paraId="56A11714" w14:textId="77777777" w:rsidR="002F5B4D" w:rsidRPr="002F5B4D" w:rsidRDefault="002F5B4D" w:rsidP="002F5B4D">
            <w:pPr>
              <w:jc w:val="both"/>
            </w:pPr>
            <w:r w:rsidRPr="002F5B4D">
              <w:t>За какой период должно быть осуществлено восстановление боеготовности подразделения пожарной охраны по прибытии с места пожара в место постоянной дислокации?</w:t>
            </w:r>
          </w:p>
        </w:tc>
      </w:tr>
      <w:tr w:rsidR="002F5B4D" w:rsidRPr="002F5B4D" w14:paraId="296014A0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C38C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C6F8" w14:textId="77777777" w:rsidR="002F5B4D" w:rsidRPr="002F5B4D" w:rsidRDefault="002F5B4D" w:rsidP="002F5B4D">
            <w:pPr>
              <w:jc w:val="both"/>
            </w:pPr>
            <w:r w:rsidRPr="002F5B4D">
              <w:t>Не должно превышать 20 минут</w:t>
            </w:r>
          </w:p>
        </w:tc>
      </w:tr>
      <w:tr w:rsidR="002F5B4D" w:rsidRPr="002F5B4D" w14:paraId="2D11BB2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139E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77E7" w14:textId="77777777" w:rsidR="002F5B4D" w:rsidRPr="002F5B4D" w:rsidRDefault="002F5B4D" w:rsidP="002F5B4D">
            <w:pPr>
              <w:jc w:val="both"/>
            </w:pPr>
            <w:r w:rsidRPr="002F5B4D">
              <w:t>Не должно превышать 40 минут</w:t>
            </w:r>
          </w:p>
        </w:tc>
      </w:tr>
      <w:tr w:rsidR="002F5B4D" w:rsidRPr="002F5B4D" w14:paraId="6A766019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7FAB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74F3" w14:textId="77777777" w:rsidR="002F5B4D" w:rsidRPr="002F5B4D" w:rsidRDefault="002F5B4D" w:rsidP="002F5B4D">
            <w:pPr>
              <w:jc w:val="both"/>
            </w:pPr>
            <w:r w:rsidRPr="002F5B4D">
              <w:t>Не должно превышать 60 минут</w:t>
            </w:r>
          </w:p>
        </w:tc>
      </w:tr>
    </w:tbl>
    <w:p w14:paraId="5A518668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011669CB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2E7D" w14:textId="5F0915D6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36.</w:t>
            </w:r>
          </w:p>
          <w:p w14:paraId="4C695CB5" w14:textId="77777777" w:rsidR="002F5B4D" w:rsidRPr="002F5B4D" w:rsidRDefault="002F5B4D" w:rsidP="002F5B4D">
            <w:pPr>
              <w:jc w:val="both"/>
            </w:pPr>
            <w:r w:rsidRPr="002F5B4D">
              <w:t>Имеет ли право РТП принимать решения, ограничивающие права должностных лиц и граждан в пределах границ территории, на которой проводятся боевые действия по тушению пожаров?</w:t>
            </w:r>
          </w:p>
        </w:tc>
      </w:tr>
      <w:tr w:rsidR="002F5B4D" w:rsidRPr="002F5B4D" w14:paraId="6FF58E63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42A6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B319" w14:textId="77777777" w:rsidR="002F5B4D" w:rsidRPr="002F5B4D" w:rsidRDefault="002F5B4D" w:rsidP="002F5B4D">
            <w:pPr>
              <w:jc w:val="both"/>
            </w:pPr>
            <w:r w:rsidRPr="002F5B4D">
              <w:t>Не имеет</w:t>
            </w:r>
          </w:p>
        </w:tc>
      </w:tr>
      <w:tr w:rsidR="002F5B4D" w:rsidRPr="002F5B4D" w14:paraId="46AC6BC3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50AB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8EC2" w14:textId="77777777" w:rsidR="002F5B4D" w:rsidRPr="002F5B4D" w:rsidRDefault="002F5B4D" w:rsidP="002F5B4D">
            <w:pPr>
              <w:jc w:val="both"/>
            </w:pPr>
            <w:r w:rsidRPr="002F5B4D">
              <w:t>Имеет</w:t>
            </w:r>
          </w:p>
        </w:tc>
      </w:tr>
    </w:tbl>
    <w:p w14:paraId="5FAEF606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7E956B27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C226" w14:textId="7A97A827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37.</w:t>
            </w:r>
          </w:p>
          <w:p w14:paraId="7B1C0FC1" w14:textId="77777777" w:rsidR="002F5B4D" w:rsidRPr="002F5B4D" w:rsidRDefault="002F5B4D" w:rsidP="002F5B4D">
            <w:pPr>
              <w:jc w:val="both"/>
            </w:pPr>
            <w:r w:rsidRPr="002F5B4D">
              <w:t>Какие должностные лица на месте пожара должны иметь нарукавные повязки?</w:t>
            </w:r>
          </w:p>
        </w:tc>
      </w:tr>
      <w:tr w:rsidR="002F5B4D" w:rsidRPr="002F5B4D" w14:paraId="54B529FB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3BD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6B24" w14:textId="77777777" w:rsidR="002F5B4D" w:rsidRPr="002F5B4D" w:rsidRDefault="002F5B4D" w:rsidP="002F5B4D">
            <w:pPr>
              <w:jc w:val="both"/>
            </w:pPr>
            <w:r w:rsidRPr="002F5B4D">
              <w:t>РТП, начальник оперативного штаба на месте пожара, начальник тыла</w:t>
            </w:r>
          </w:p>
        </w:tc>
      </w:tr>
      <w:tr w:rsidR="002F5B4D" w:rsidRPr="002F5B4D" w14:paraId="3CC5D9D6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5D39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21C8" w14:textId="77777777" w:rsidR="002F5B4D" w:rsidRPr="002F5B4D" w:rsidRDefault="002F5B4D" w:rsidP="002F5B4D">
            <w:pPr>
              <w:jc w:val="both"/>
            </w:pPr>
            <w:r w:rsidRPr="002F5B4D">
              <w:t>Начальник БУ (СПР)</w:t>
            </w:r>
          </w:p>
        </w:tc>
      </w:tr>
      <w:tr w:rsidR="002F5B4D" w:rsidRPr="002F5B4D" w14:paraId="50F5BD10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BAF7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4F80" w14:textId="77777777" w:rsidR="002F5B4D" w:rsidRPr="002F5B4D" w:rsidRDefault="002F5B4D" w:rsidP="002F5B4D">
            <w:pPr>
              <w:jc w:val="both"/>
            </w:pPr>
            <w:r w:rsidRPr="002F5B4D">
              <w:t>Связной</w:t>
            </w:r>
          </w:p>
        </w:tc>
      </w:tr>
      <w:tr w:rsidR="002F5B4D" w:rsidRPr="002F5B4D" w14:paraId="2DE610F7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E74D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62AB" w14:textId="77777777" w:rsidR="002F5B4D" w:rsidRPr="002F5B4D" w:rsidRDefault="002F5B4D" w:rsidP="002F5B4D">
            <w:pPr>
              <w:jc w:val="both"/>
            </w:pPr>
            <w:r w:rsidRPr="002F5B4D">
              <w:t>Все вышеперечисленные</w:t>
            </w:r>
          </w:p>
        </w:tc>
      </w:tr>
    </w:tbl>
    <w:p w14:paraId="6E259B36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77850D60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475E" w14:textId="271AD236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38.</w:t>
            </w:r>
          </w:p>
          <w:p w14:paraId="2BD3CDA5" w14:textId="77777777" w:rsidR="002F5B4D" w:rsidRPr="002F5B4D" w:rsidRDefault="002F5B4D" w:rsidP="002F5B4D">
            <w:pPr>
              <w:jc w:val="both"/>
            </w:pPr>
            <w:r w:rsidRPr="002F5B4D">
              <w:t>Какие мероприятия являются способами проведения разведки пожара?</w:t>
            </w:r>
          </w:p>
        </w:tc>
      </w:tr>
      <w:tr w:rsidR="002F5B4D" w:rsidRPr="002F5B4D" w14:paraId="2102FCDF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254B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8D2E" w14:textId="77777777" w:rsidR="002F5B4D" w:rsidRPr="002F5B4D" w:rsidRDefault="002F5B4D" w:rsidP="002F5B4D">
            <w:pPr>
              <w:jc w:val="both"/>
            </w:pPr>
            <w:r w:rsidRPr="002F5B4D">
              <w:t>Обследование помещений, зданий, сооружений, транспортных средств</w:t>
            </w:r>
          </w:p>
        </w:tc>
      </w:tr>
      <w:tr w:rsidR="002F5B4D" w:rsidRPr="002F5B4D" w14:paraId="5C0377C0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C4B7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61D1" w14:textId="77777777" w:rsidR="002F5B4D" w:rsidRPr="002F5B4D" w:rsidRDefault="002F5B4D" w:rsidP="002F5B4D">
            <w:pPr>
              <w:jc w:val="both"/>
            </w:pPr>
            <w:r w:rsidRPr="002F5B4D">
              <w:t>Опрос осведомленных лиц, изучение документации</w:t>
            </w:r>
          </w:p>
        </w:tc>
      </w:tr>
      <w:tr w:rsidR="002F5B4D" w:rsidRPr="002F5B4D" w14:paraId="578879DF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DF17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1CC5" w14:textId="77777777" w:rsidR="002F5B4D" w:rsidRPr="002F5B4D" w:rsidRDefault="002F5B4D" w:rsidP="002F5B4D">
            <w:pPr>
              <w:jc w:val="both"/>
            </w:pPr>
            <w:r w:rsidRPr="002F5B4D">
              <w:t>Все вышеперечисленные мероприятия</w:t>
            </w:r>
          </w:p>
        </w:tc>
      </w:tr>
    </w:tbl>
    <w:p w14:paraId="29B844B8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285C3C41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E52E" w14:textId="4AFF26C7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39.</w:t>
            </w:r>
          </w:p>
          <w:p w14:paraId="58E01A42" w14:textId="77777777" w:rsidR="002F5B4D" w:rsidRPr="002F5B4D" w:rsidRDefault="002F5B4D" w:rsidP="002F5B4D">
            <w:pPr>
              <w:jc w:val="both"/>
            </w:pPr>
            <w:r w:rsidRPr="002F5B4D">
              <w:t>Каким образом проводится разведка пожара при наличии явных признаков горения?</w:t>
            </w:r>
          </w:p>
        </w:tc>
      </w:tr>
      <w:tr w:rsidR="002F5B4D" w:rsidRPr="002F5B4D" w14:paraId="7E14746A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6120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0ED2" w14:textId="77777777" w:rsidR="002F5B4D" w:rsidRPr="002F5B4D" w:rsidRDefault="002F5B4D" w:rsidP="002F5B4D">
            <w:pPr>
              <w:jc w:val="both"/>
            </w:pPr>
            <w:r w:rsidRPr="002F5B4D">
              <w:t>Проводится со стволом «первой помощи», при этом насос автоцистерны заполняется водой для быстрой ее подачи в рабочую линию</w:t>
            </w:r>
          </w:p>
        </w:tc>
      </w:tr>
      <w:tr w:rsidR="002F5B4D" w:rsidRPr="002F5B4D" w14:paraId="3A092D51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F673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8200" w14:textId="77777777" w:rsidR="002F5B4D" w:rsidRPr="002F5B4D" w:rsidRDefault="002F5B4D" w:rsidP="002F5B4D">
            <w:pPr>
              <w:jc w:val="both"/>
            </w:pPr>
            <w:r w:rsidRPr="002F5B4D">
              <w:t>Разведка пожара не проводится до ликвидации открытого горения</w:t>
            </w:r>
          </w:p>
        </w:tc>
      </w:tr>
    </w:tbl>
    <w:p w14:paraId="0D1C44CF" w14:textId="77777777" w:rsidR="002F5B4D" w:rsidRPr="002F5B4D" w:rsidRDefault="002F5B4D" w:rsidP="002F5B4D">
      <w:pPr>
        <w:jc w:val="both"/>
        <w:rPr>
          <w:color w:val="000000"/>
        </w:rPr>
      </w:pPr>
      <w:r w:rsidRPr="002F5B4D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406"/>
      </w:tblGrid>
      <w:tr w:rsidR="002F5B4D" w:rsidRPr="002F5B4D" w14:paraId="7D48133C" w14:textId="77777777" w:rsidTr="002F5B4D">
        <w:tc>
          <w:tcPr>
            <w:tcW w:w="92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1BBD" w14:textId="397F6CDF" w:rsidR="002F5B4D" w:rsidRPr="002F5B4D" w:rsidRDefault="002F5B4D" w:rsidP="002F5B4D">
            <w:pPr>
              <w:jc w:val="both"/>
              <w:outlineLvl w:val="1"/>
            </w:pPr>
            <w:r w:rsidRPr="002F5B4D">
              <w:rPr>
                <w:color w:val="000000"/>
              </w:rPr>
              <w:t> </w:t>
            </w:r>
            <w:r w:rsidRPr="002F5B4D">
              <w:t>Вопрос 40.</w:t>
            </w:r>
          </w:p>
          <w:p w14:paraId="04B70BB0" w14:textId="77777777" w:rsidR="002F5B4D" w:rsidRPr="002F5B4D" w:rsidRDefault="002F5B4D" w:rsidP="002F5B4D">
            <w:pPr>
              <w:jc w:val="both"/>
            </w:pPr>
            <w:r w:rsidRPr="002F5B4D">
              <w:t>Допускается ли изменять места установки технических средств спасения, используемых для подъема участников боевых действий по тушению пожаров на высоту?</w:t>
            </w:r>
          </w:p>
        </w:tc>
      </w:tr>
      <w:tr w:rsidR="002F5B4D" w:rsidRPr="002F5B4D" w14:paraId="60A0B9C5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DCC2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D0F8" w14:textId="77777777" w:rsidR="002F5B4D" w:rsidRPr="002F5B4D" w:rsidRDefault="002F5B4D" w:rsidP="002F5B4D">
            <w:pPr>
              <w:jc w:val="both"/>
            </w:pPr>
            <w:r w:rsidRPr="002F5B4D">
              <w:t>Допускается</w:t>
            </w:r>
          </w:p>
        </w:tc>
      </w:tr>
      <w:tr w:rsidR="002F5B4D" w:rsidRPr="002F5B4D" w14:paraId="506A0DAA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A831" w14:textId="77777777" w:rsidR="002F5B4D" w:rsidRPr="002F5B4D" w:rsidRDefault="002F5B4D" w:rsidP="002F5B4D">
            <w:pPr>
              <w:jc w:val="both"/>
            </w:pPr>
            <w:r w:rsidRPr="002F5B4D">
              <w:t>(+)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094F" w14:textId="77777777" w:rsidR="002F5B4D" w:rsidRPr="002F5B4D" w:rsidRDefault="002F5B4D" w:rsidP="002F5B4D">
            <w:pPr>
              <w:jc w:val="both"/>
            </w:pPr>
            <w:r w:rsidRPr="002F5B4D">
              <w:t>Допускается только после оповещения участников боевых действий по тушению пожаров</w:t>
            </w:r>
          </w:p>
        </w:tc>
      </w:tr>
      <w:tr w:rsidR="002F5B4D" w:rsidRPr="002F5B4D" w14:paraId="2ECDB896" w14:textId="77777777" w:rsidTr="002F5B4D"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172A" w14:textId="77777777" w:rsidR="002F5B4D" w:rsidRPr="002F5B4D" w:rsidRDefault="002F5B4D" w:rsidP="002F5B4D">
            <w:pPr>
              <w:jc w:val="both"/>
            </w:pPr>
            <w:r w:rsidRPr="002F5B4D">
              <w:t>(  )</w:t>
            </w:r>
          </w:p>
        </w:tc>
        <w:tc>
          <w:tcPr>
            <w:tcW w:w="8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6905" w14:textId="77777777" w:rsidR="002F5B4D" w:rsidRPr="002F5B4D" w:rsidRDefault="002F5B4D" w:rsidP="002F5B4D">
            <w:pPr>
              <w:jc w:val="both"/>
            </w:pPr>
            <w:r w:rsidRPr="002F5B4D">
              <w:t>Не допускается</w:t>
            </w:r>
          </w:p>
        </w:tc>
      </w:tr>
    </w:tbl>
    <w:p w14:paraId="252F2F2E" w14:textId="77777777" w:rsidR="002F5B4D" w:rsidRPr="002F5B4D" w:rsidRDefault="002F5B4D" w:rsidP="002F5B4D">
      <w:pPr>
        <w:rPr>
          <w:color w:val="000000"/>
        </w:rPr>
      </w:pPr>
      <w:r w:rsidRPr="002F5B4D">
        <w:rPr>
          <w:color w:val="000000"/>
        </w:rPr>
        <w:t> </w:t>
      </w:r>
    </w:p>
    <w:p w14:paraId="355C2F94" w14:textId="77777777" w:rsidR="002F5B4D" w:rsidRDefault="002F5B4D">
      <w:pPr>
        <w:spacing w:after="200" w:line="276" w:lineRule="auto"/>
        <w:rPr>
          <w:rFonts w:ascii="yandex-sans" w:eastAsia="Calibri" w:hAnsi="yandex-sans"/>
          <w:b/>
          <w:color w:val="000000"/>
          <w:lang w:eastAsia="en-US"/>
        </w:rPr>
      </w:pPr>
      <w:r>
        <w:rPr>
          <w:rFonts w:ascii="yandex-sans" w:hAnsi="yandex-sans"/>
          <w:b/>
          <w:color w:val="000000"/>
        </w:rPr>
        <w:br w:type="page"/>
      </w:r>
    </w:p>
    <w:p w14:paraId="1EEA6E54" w14:textId="4E80918A" w:rsidR="00DA370D" w:rsidRPr="00A43E7F" w:rsidRDefault="00DA370D" w:rsidP="00595841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 xml:space="preserve">ПЕРЕЧНЬ ПЕЧАТНЫХ ИЗДАНИЙ, ЭЛЕКТРОННЫХ ИЗДАНИЙ (ЭЛЕКТРОННЫХ РЕСУРСОВ), ДОПОЛНИТЕЛЬНЫХ ИСТОЧНИКОВ </w:t>
      </w:r>
    </w:p>
    <w:p w14:paraId="22975AAB" w14:textId="77777777" w:rsidR="00DA370D" w:rsidRDefault="00DA370D" w:rsidP="00DA370D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14:paraId="3AC00EB3" w14:textId="77777777" w:rsidR="002F5B4D" w:rsidRPr="002F5B4D" w:rsidRDefault="002F5B4D" w:rsidP="002F5B4D">
      <w:pPr>
        <w:spacing w:after="200" w:line="276" w:lineRule="auto"/>
        <w:ind w:left="360"/>
        <w:contextualSpacing/>
        <w:jc w:val="both"/>
        <w:rPr>
          <w:bCs/>
        </w:rPr>
      </w:pPr>
      <w:r w:rsidRPr="002F5B4D">
        <w:rPr>
          <w:bCs/>
        </w:rPr>
        <w:t>Основные источники:</w:t>
      </w:r>
    </w:p>
    <w:p w14:paraId="7500B407" w14:textId="77777777" w:rsidR="002F5B4D" w:rsidRPr="002F5B4D" w:rsidRDefault="002F5B4D" w:rsidP="002F5B4D">
      <w:pPr>
        <w:spacing w:before="5200" w:line="276" w:lineRule="auto"/>
        <w:ind w:left="357"/>
        <w:contextualSpacing/>
        <w:jc w:val="both"/>
      </w:pPr>
    </w:p>
    <w:p w14:paraId="370769ED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993"/>
        </w:tabs>
        <w:spacing w:after="200" w:line="276" w:lineRule="auto"/>
        <w:ind w:right="-143" w:firstLine="567"/>
        <w:contextualSpacing/>
        <w:jc w:val="both"/>
        <w:rPr>
          <w:rFonts w:eastAsiaTheme="minorHAnsi"/>
          <w:snapToGrid w:val="0"/>
          <w:lang w:eastAsia="en-US"/>
        </w:rPr>
      </w:pPr>
      <w:r w:rsidRPr="002F5B4D">
        <w:rPr>
          <w:rFonts w:eastAsiaTheme="minorHAnsi"/>
          <w:snapToGrid w:val="0"/>
          <w:lang w:eastAsia="en-US"/>
        </w:rPr>
        <w:t>Федеральный закон Российской Федерации от 21 декабря 1994 года № 69-ФЗ «О пожарной безопасности» (действующая редакция);</w:t>
      </w:r>
    </w:p>
    <w:p w14:paraId="32778CD4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200" w:line="276" w:lineRule="auto"/>
        <w:ind w:right="-143" w:firstLine="567"/>
        <w:contextualSpacing/>
        <w:jc w:val="both"/>
        <w:rPr>
          <w:rFonts w:eastAsiaTheme="minorHAnsi"/>
          <w:snapToGrid w:val="0"/>
          <w:lang w:eastAsia="en-US"/>
        </w:rPr>
      </w:pPr>
      <w:r w:rsidRPr="002F5B4D">
        <w:rPr>
          <w:rFonts w:eastAsiaTheme="minorHAnsi"/>
          <w:lang w:eastAsia="en-US"/>
        </w:rPr>
        <w:t xml:space="preserve">Федеральный закон </w:t>
      </w:r>
      <w:r w:rsidRPr="002F5B4D">
        <w:rPr>
          <w:rFonts w:eastAsiaTheme="minorHAnsi"/>
          <w:snapToGrid w:val="0"/>
          <w:lang w:eastAsia="en-US"/>
        </w:rPr>
        <w:t>Российской Федерации</w:t>
      </w:r>
      <w:r w:rsidRPr="002F5B4D">
        <w:rPr>
          <w:rFonts w:eastAsiaTheme="minorHAnsi"/>
          <w:lang w:eastAsia="en-US"/>
        </w:rPr>
        <w:t xml:space="preserve"> от </w:t>
      </w:r>
      <w:hyperlink r:id="rId9" w:history="1">
        <w:r w:rsidRPr="002F5B4D">
          <w:rPr>
            <w:rFonts w:eastAsiaTheme="minorHAnsi"/>
            <w:color w:val="000000"/>
            <w:u w:val="single"/>
            <w:lang w:eastAsia="en-US"/>
          </w:rPr>
          <w:t>22 июля 2008 года № 123-ФЗ</w:t>
        </w:r>
      </w:hyperlink>
      <w:r w:rsidRPr="002F5B4D">
        <w:rPr>
          <w:rFonts w:eastAsiaTheme="minorHAnsi"/>
          <w:lang w:eastAsia="en-US"/>
        </w:rPr>
        <w:t xml:space="preserve"> «Технический регламент о требованиях пожарной безопасности»;</w:t>
      </w:r>
    </w:p>
    <w:p w14:paraId="2F6271CA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993"/>
        </w:tabs>
        <w:spacing w:after="200" w:line="276" w:lineRule="auto"/>
        <w:ind w:right="-143" w:firstLine="567"/>
        <w:contextualSpacing/>
        <w:jc w:val="both"/>
        <w:rPr>
          <w:lang w:eastAsia="en-US"/>
        </w:rPr>
      </w:pPr>
      <w:r w:rsidRPr="002F5B4D">
        <w:rPr>
          <w:lang w:eastAsia="en-US"/>
        </w:rPr>
        <w:t>Конституция Российской Федерации. Принята на референдуме 12 декабря 1993 г. (действующая редакция);</w:t>
      </w:r>
    </w:p>
    <w:p w14:paraId="6EB424E0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993"/>
        </w:tabs>
        <w:spacing w:after="200" w:line="276" w:lineRule="auto"/>
        <w:ind w:right="-143" w:firstLine="567"/>
        <w:contextualSpacing/>
        <w:jc w:val="both"/>
        <w:rPr>
          <w:lang w:eastAsia="en-US"/>
        </w:rPr>
      </w:pPr>
      <w:r w:rsidRPr="002F5B4D">
        <w:rPr>
          <w:lang w:eastAsia="en-US"/>
        </w:rPr>
        <w:t>Трудовой кодекс Российской Федерации от 30 декабря 2001г. (действующая редакция);</w:t>
      </w:r>
    </w:p>
    <w:p w14:paraId="0FF7A50E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993"/>
        </w:tabs>
        <w:spacing w:after="200" w:line="276" w:lineRule="auto"/>
        <w:ind w:right="-143" w:firstLine="567"/>
        <w:contextualSpacing/>
        <w:jc w:val="both"/>
        <w:rPr>
          <w:rFonts w:eastAsiaTheme="minorHAnsi"/>
          <w:snapToGrid w:val="0"/>
          <w:lang w:eastAsia="en-US"/>
        </w:rPr>
      </w:pPr>
      <w:r w:rsidRPr="002F5B4D">
        <w:rPr>
          <w:lang w:eastAsia="en-US"/>
        </w:rPr>
        <w:t>Федеральный закон от 27.05.1998 № 76-ФЗ «О статусе военнослужащих» (действующая редакция);</w:t>
      </w:r>
      <w:r w:rsidRPr="002F5B4D">
        <w:rPr>
          <w:rFonts w:eastAsiaTheme="minorHAnsi"/>
          <w:lang w:eastAsia="en-US"/>
        </w:rPr>
        <w:t xml:space="preserve"> </w:t>
      </w:r>
    </w:p>
    <w:p w14:paraId="2A83D158" w14:textId="77777777" w:rsidR="002F5B4D" w:rsidRPr="002F5B4D" w:rsidRDefault="002F5B4D" w:rsidP="00595841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567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 xml:space="preserve">  Приказ МЧС России от 05 апреля 2011 года  №167-ФЗ «Об утверждении порядка организации службы в подразделениях пожарной охраны»</w:t>
      </w:r>
      <w:r w:rsidRPr="002F5B4D">
        <w:rPr>
          <w:rFonts w:eastAsiaTheme="minorHAnsi"/>
          <w:snapToGrid w:val="0"/>
          <w:lang w:eastAsia="en-US"/>
        </w:rPr>
        <w:t xml:space="preserve"> (действующая редакция)</w:t>
      </w:r>
      <w:r w:rsidRPr="002F5B4D">
        <w:rPr>
          <w:rFonts w:eastAsiaTheme="minorHAnsi"/>
          <w:lang w:eastAsia="en-US"/>
        </w:rPr>
        <w:t>;</w:t>
      </w:r>
    </w:p>
    <w:p w14:paraId="1E02ECD8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567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>Приказ МЧС России от 05мая 2008 года № 240 «Об утверждении порядка привлечения сил и средств подразделений пожарной охраны, гарнизонов пожарной охраны для тушения пожаров и проведения аварийно-спасательных работ»</w:t>
      </w:r>
      <w:r w:rsidRPr="002F5B4D">
        <w:rPr>
          <w:rFonts w:eastAsiaTheme="minorHAnsi"/>
          <w:snapToGrid w:val="0"/>
          <w:lang w:eastAsia="en-US"/>
        </w:rPr>
        <w:t xml:space="preserve"> (действующая редакция);</w:t>
      </w:r>
    </w:p>
    <w:p w14:paraId="7144E612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567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>Приказ МЧС России от 11 июля 2011 г. №355 «О внесение изменений в порядок привлечения сил и средств подразделений пожарной охраны, гарнизонов пожарной охраны для тушения пожаров и проведения аварийно-спасательных работ, утверждённых приказом от 05.05.2011 г. №240</w:t>
      </w:r>
      <w:r w:rsidRPr="002F5B4D">
        <w:rPr>
          <w:rFonts w:eastAsiaTheme="minorHAnsi"/>
          <w:snapToGrid w:val="0"/>
          <w:lang w:eastAsia="en-US"/>
        </w:rPr>
        <w:t>(действующая редакция);</w:t>
      </w:r>
      <w:r w:rsidRPr="002F5B4D">
        <w:rPr>
          <w:rFonts w:eastAsiaTheme="minorHAnsi"/>
          <w:lang w:eastAsia="en-US"/>
        </w:rPr>
        <w:t xml:space="preserve"> </w:t>
      </w:r>
    </w:p>
    <w:p w14:paraId="7B3B24F1" w14:textId="77777777" w:rsidR="002F5B4D" w:rsidRPr="002F5B4D" w:rsidRDefault="002F5B4D" w:rsidP="00595841">
      <w:pPr>
        <w:numPr>
          <w:ilvl w:val="0"/>
          <w:numId w:val="7"/>
        </w:numPr>
        <w:tabs>
          <w:tab w:val="left" w:pos="567"/>
          <w:tab w:val="left" w:pos="709"/>
          <w:tab w:val="left" w:pos="993"/>
        </w:tabs>
        <w:suppressAutoHyphens/>
        <w:spacing w:after="200" w:line="276" w:lineRule="auto"/>
        <w:ind w:right="-143" w:firstLine="567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 xml:space="preserve"> Приказ МЧС России от 25 марта 2009 года № 181 «Об утверждении свода правил «Места дислокации подразделений пожарной охраны. Порядок и методика определения»</w:t>
      </w:r>
      <w:r w:rsidRPr="002F5B4D">
        <w:rPr>
          <w:rFonts w:eastAsiaTheme="minorHAnsi"/>
          <w:snapToGrid w:val="0"/>
          <w:lang w:eastAsia="en-US"/>
        </w:rPr>
        <w:t xml:space="preserve"> (действующая редакция);</w:t>
      </w:r>
    </w:p>
    <w:p w14:paraId="27051AAD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993"/>
        </w:tabs>
        <w:spacing w:after="200" w:line="276" w:lineRule="auto"/>
        <w:ind w:right="-143" w:firstLine="567"/>
        <w:contextualSpacing/>
        <w:jc w:val="both"/>
        <w:rPr>
          <w:rFonts w:eastAsiaTheme="minorHAnsi"/>
          <w:snapToGrid w:val="0"/>
          <w:lang w:eastAsia="en-US"/>
        </w:rPr>
      </w:pPr>
      <w:r w:rsidRPr="002F5B4D">
        <w:rPr>
          <w:rFonts w:eastAsiaTheme="minorHAnsi"/>
          <w:snapToGrid w:val="0"/>
          <w:lang w:eastAsia="en-US"/>
        </w:rPr>
        <w:t>Основные законодательные и нормативные правовые акты по безопасности труда (действующая редакция).</w:t>
      </w:r>
    </w:p>
    <w:p w14:paraId="09DD32B2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709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 xml:space="preserve">Кибанова А.Я. Этика деловых отношений: Учебник. </w:t>
      </w:r>
      <w:r w:rsidRPr="002F5B4D">
        <w:rPr>
          <w:rFonts w:eastAsia="Calibri"/>
          <w:lang w:eastAsia="en-US"/>
        </w:rPr>
        <w:t>−</w:t>
      </w:r>
      <w:r w:rsidRPr="002F5B4D">
        <w:rPr>
          <w:rFonts w:eastAsiaTheme="minorHAnsi"/>
          <w:lang w:eastAsia="en-US"/>
        </w:rPr>
        <w:t xml:space="preserve"> М.: ИНФРА-М, 2013. </w:t>
      </w:r>
      <w:r w:rsidRPr="002F5B4D">
        <w:rPr>
          <w:rFonts w:eastAsia="Calibri"/>
          <w:lang w:eastAsia="en-US"/>
        </w:rPr>
        <w:t>−</w:t>
      </w:r>
      <w:r w:rsidRPr="002F5B4D">
        <w:rPr>
          <w:rFonts w:eastAsiaTheme="minorHAnsi"/>
          <w:lang w:eastAsia="en-US"/>
        </w:rPr>
        <w:t xml:space="preserve"> 368 с.; </w:t>
      </w:r>
    </w:p>
    <w:p w14:paraId="05EE93F6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709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 xml:space="preserve">Основы конфликтологии: учебник / Г.И. Козырев. - 2-e изд., перераб. и доп. </w:t>
      </w:r>
      <w:r w:rsidRPr="002F5B4D">
        <w:rPr>
          <w:rFonts w:eastAsia="Calibri"/>
          <w:lang w:eastAsia="en-US"/>
        </w:rPr>
        <w:t>−</w:t>
      </w:r>
      <w:r w:rsidRPr="002F5B4D">
        <w:rPr>
          <w:rFonts w:eastAsiaTheme="minorHAnsi"/>
          <w:lang w:eastAsia="en-US"/>
        </w:rPr>
        <w:t xml:space="preserve"> М.:ФОРУМ</w:t>
      </w:r>
      <w:r w:rsidRPr="002F5B4D">
        <w:rPr>
          <w:rFonts w:eastAsia="Calibri"/>
          <w:lang w:eastAsia="en-US"/>
        </w:rPr>
        <w:t>−</w:t>
      </w:r>
      <w:r w:rsidRPr="002F5B4D">
        <w:rPr>
          <w:rFonts w:eastAsiaTheme="minorHAnsi"/>
          <w:lang w:eastAsia="en-US"/>
        </w:rPr>
        <w:t xml:space="preserve">ИНФРА-М, 2014. </w:t>
      </w:r>
      <w:r w:rsidRPr="002F5B4D">
        <w:rPr>
          <w:rFonts w:eastAsia="Calibri"/>
          <w:lang w:eastAsia="en-US"/>
        </w:rPr>
        <w:t>−</w:t>
      </w:r>
      <w:r w:rsidRPr="002F5B4D">
        <w:rPr>
          <w:rFonts w:eastAsiaTheme="minorHAnsi"/>
          <w:lang w:eastAsia="en-US"/>
        </w:rPr>
        <w:t xml:space="preserve"> 240 с. (Профессиональное образование);</w:t>
      </w:r>
    </w:p>
    <w:p w14:paraId="2CAEE7CF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709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>Солоницына А.А. Профессиональная этика и этикет. Учебник / А.А. Солоницына.</w:t>
      </w:r>
      <w:r w:rsidRPr="002F5B4D">
        <w:rPr>
          <w:rFonts w:eastAsia="Calibri"/>
          <w:lang w:eastAsia="en-US"/>
        </w:rPr>
        <w:t xml:space="preserve"> −</w:t>
      </w:r>
      <w:r w:rsidRPr="002F5B4D">
        <w:rPr>
          <w:rFonts w:eastAsiaTheme="minorHAnsi"/>
          <w:lang w:eastAsia="en-US"/>
        </w:rPr>
        <w:t xml:space="preserve"> Владивосток.: Изд-во Дальневост. ун-та, 2015.</w:t>
      </w:r>
      <w:r w:rsidRPr="002F5B4D">
        <w:rPr>
          <w:rFonts w:eastAsia="Calibri"/>
          <w:lang w:eastAsia="en-US"/>
        </w:rPr>
        <w:t xml:space="preserve"> −</w:t>
      </w:r>
      <w:r w:rsidRPr="002F5B4D">
        <w:rPr>
          <w:rFonts w:eastAsiaTheme="minorHAnsi"/>
          <w:lang w:eastAsia="en-US"/>
        </w:rPr>
        <w:t xml:space="preserve"> 200 c.;</w:t>
      </w:r>
    </w:p>
    <w:p w14:paraId="4CFFC6D1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709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 xml:space="preserve">Девисилов В.А. Охрана труда: Учебник. </w:t>
      </w:r>
      <w:r w:rsidRPr="002F5B4D">
        <w:rPr>
          <w:rFonts w:eastAsia="Calibri"/>
          <w:lang w:eastAsia="en-US"/>
        </w:rPr>
        <w:t>−</w:t>
      </w:r>
      <w:r w:rsidRPr="002F5B4D">
        <w:rPr>
          <w:rFonts w:eastAsiaTheme="minorHAnsi"/>
          <w:lang w:eastAsia="en-US"/>
        </w:rPr>
        <w:t xml:space="preserve"> М.: ФОРУМ: ИНФРА – М, 2011.</w:t>
      </w:r>
      <w:r w:rsidRPr="002F5B4D">
        <w:rPr>
          <w:rFonts w:eastAsia="Calibri"/>
          <w:lang w:eastAsia="en-US"/>
        </w:rPr>
        <w:t xml:space="preserve"> −</w:t>
      </w:r>
      <w:r w:rsidRPr="002F5B4D">
        <w:rPr>
          <w:rFonts w:eastAsiaTheme="minorHAnsi"/>
          <w:lang w:eastAsia="en-US"/>
        </w:rPr>
        <w:t xml:space="preserve"> 400 с. (Профессиональное образование);</w:t>
      </w:r>
    </w:p>
    <w:p w14:paraId="0B7B18DF" w14:textId="77777777" w:rsidR="002F5B4D" w:rsidRPr="002F5B4D" w:rsidRDefault="002F5B4D" w:rsidP="00595841">
      <w:pPr>
        <w:numPr>
          <w:ilvl w:val="0"/>
          <w:numId w:val="7"/>
        </w:numPr>
        <w:tabs>
          <w:tab w:val="left" w:pos="-426"/>
          <w:tab w:val="left" w:pos="0"/>
          <w:tab w:val="left" w:pos="567"/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709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 xml:space="preserve"> Денисов В.А. Безопасность труда: Учебник для студентов средних профессиональных учебных заведений. – М.: Форум – Инфра, 2012 – 420 с.;</w:t>
      </w:r>
    </w:p>
    <w:p w14:paraId="0C75C76E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709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 xml:space="preserve"> Вишняков Я.Д. Безопасность жизнедеятельности: Учебник./ – М.: ЮРАЙТ , 2017. – 408 с.</w:t>
      </w:r>
    </w:p>
    <w:p w14:paraId="1D708514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985"/>
          <w:tab w:val="left" w:pos="2268"/>
        </w:tabs>
        <w:suppressAutoHyphens/>
        <w:spacing w:after="200" w:line="276" w:lineRule="auto"/>
        <w:ind w:right="-143" w:firstLine="709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 xml:space="preserve"> Микрюков В.Ю.Безопасность жизнедеятельности: Учебник/-КНОРУС,2017-283с.;</w:t>
      </w:r>
    </w:p>
    <w:p w14:paraId="00AE1A00" w14:textId="77777777" w:rsidR="002F5B4D" w:rsidRPr="002F5B4D" w:rsidRDefault="002F5B4D" w:rsidP="00595841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/>
        <w:spacing w:after="200" w:line="276" w:lineRule="auto"/>
        <w:ind w:right="-143" w:firstLine="709"/>
        <w:contextualSpacing/>
        <w:jc w:val="both"/>
        <w:rPr>
          <w:rFonts w:eastAsiaTheme="minorHAnsi"/>
          <w:lang w:eastAsia="en-US"/>
        </w:rPr>
      </w:pPr>
      <w:r w:rsidRPr="002F5B4D">
        <w:rPr>
          <w:rFonts w:eastAsiaTheme="minorHAnsi"/>
          <w:lang w:eastAsia="en-US"/>
        </w:rPr>
        <w:t>Правовое обеспечение профессиональной деятельности: учебник для СПО/ В. М. Шумилов.- 3-е изд., перераб. и доп. – М.: Издательство Юрайт, 2016.- 423 с. – Серия: Профессиональное образование.</w:t>
      </w:r>
    </w:p>
    <w:p w14:paraId="32281B49" w14:textId="77777777" w:rsidR="002F5B4D" w:rsidRPr="002F5B4D" w:rsidRDefault="002F5B4D" w:rsidP="002F5B4D">
      <w:pPr>
        <w:spacing w:after="200" w:line="276" w:lineRule="auto"/>
        <w:ind w:left="360"/>
        <w:contextualSpacing/>
        <w:jc w:val="both"/>
      </w:pPr>
    </w:p>
    <w:p w14:paraId="47AB9C95" w14:textId="77777777" w:rsidR="002F5B4D" w:rsidRPr="002F5B4D" w:rsidRDefault="002F5B4D" w:rsidP="002F5B4D">
      <w:pPr>
        <w:spacing w:after="200" w:line="276" w:lineRule="auto"/>
        <w:ind w:left="360"/>
        <w:contextualSpacing/>
        <w:jc w:val="both"/>
      </w:pPr>
      <w:r w:rsidRPr="002F5B4D">
        <w:t>Дополнительные источники:</w:t>
      </w:r>
    </w:p>
    <w:p w14:paraId="1DA2D609" w14:textId="77777777" w:rsidR="002F5B4D" w:rsidRPr="002F5B4D" w:rsidRDefault="002F5B4D" w:rsidP="002F5B4D">
      <w:pPr>
        <w:spacing w:after="200" w:line="276" w:lineRule="auto"/>
        <w:contextualSpacing/>
        <w:jc w:val="both"/>
      </w:pPr>
    </w:p>
    <w:p w14:paraId="0AF9E799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1.Грачев, В.А. Поповский Д.В..  Газодымозащитная служба. Учебник под общей редакцией д.т.н. профессора Е.А. Мешалкина, М.: Пожкнига, 2004г.</w:t>
      </w:r>
    </w:p>
    <w:p w14:paraId="30368145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2.Сверчков,  Ю.М. Организация газодымозащитника на пожарах. Учебное пособие. М.: Академия ГПС МЧС России, 2005г.</w:t>
      </w:r>
    </w:p>
    <w:p w14:paraId="3609FFBF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3.Грачев, В.А., Собурь С.В. Средства индивидуальной защиты органов дыхания (СИЗОД). Учебно-справочное пособие.  М.: Пожкнига, 2006г.</w:t>
      </w:r>
    </w:p>
    <w:p w14:paraId="38A50765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4.Теребнев, В.В., Грачев В.А.,  Теребнев А.В.. Организация службы начальника караула пожаной части. Москва, 2006г.</w:t>
      </w:r>
    </w:p>
    <w:p w14:paraId="2E1992B2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5.Богданов, М.И., Архипов Г.Х., Мястенков Е.И.. Справочник по технике и тактике. Санкт Петербург, 2002г.</w:t>
      </w:r>
    </w:p>
    <w:p w14:paraId="261D8ACF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6.Теребнев, В.В., Громов В.А., Подгрушный А.В., Теребнев А.В.. Пожарно-строевая подготовка. Учебное пособие. М.:Академия ГПС,  Калан-Форт,2016г.</w:t>
      </w:r>
    </w:p>
    <w:p w14:paraId="5663005D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7.Теребнев В.В. Основы пожарного дела. – Екатеринбург: ООО «Издательство «Калан»,2016.-376с.</w:t>
      </w:r>
    </w:p>
    <w:p w14:paraId="2F11CF78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8.Теребнев В.В., Шадрин К.В. Подготовка спасателей-пожарных. Пожарно-профилактическая подготовка. - Екатеринбург: ООО «Издательство «Калан»,2016.-224с.</w:t>
      </w:r>
    </w:p>
    <w:p w14:paraId="595106B5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9.Теребнев В.В., Малый И.А., Семенов А.О., Ермилов А.В. – учебник: Организация службы и подготовки в пожарно-спасательных подразделениях-М.:КУРС, 2017-256с.</w:t>
      </w:r>
    </w:p>
    <w:p w14:paraId="147B3EF9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10.Теребнев В.В. Пожарная тактика. Книга 6. Тактическая подготовка. - Екатеринбург: ООО «Издательство «Калан»,2017.-288с.</w:t>
      </w:r>
    </w:p>
    <w:p w14:paraId="572B9B8A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>11.Теребнев В.В. Пожарная тактика. Книга 1. Основы. - Екатеринбург: ООО «Издательство «Калан»,2015.-268с.</w:t>
      </w:r>
    </w:p>
    <w:p w14:paraId="3EFAE91B" w14:textId="77777777" w:rsidR="002F5B4D" w:rsidRPr="002F5B4D" w:rsidRDefault="002F5B4D" w:rsidP="002F5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F5B4D">
        <w:t xml:space="preserve">12. </w:t>
      </w:r>
      <w:r w:rsidRPr="002F5B4D">
        <w:rPr>
          <w:snapToGrid w:val="0"/>
        </w:rPr>
        <w:t>Бессмертнов В.Ф., и др. “Пожарная тактика в вопросах и ответах”:   Учебное пособие. СПб.: Санкт-Петербургский университет ГПС МЧС России, 2010.;</w:t>
      </w:r>
    </w:p>
    <w:p w14:paraId="3ACD80D5" w14:textId="77777777" w:rsidR="002F5B4D" w:rsidRPr="002F5B4D" w:rsidRDefault="002F5B4D" w:rsidP="00595841">
      <w:pPr>
        <w:numPr>
          <w:ilvl w:val="0"/>
          <w:numId w:val="8"/>
        </w:numPr>
        <w:tabs>
          <w:tab w:val="left" w:pos="851"/>
        </w:tabs>
        <w:spacing w:before="120" w:after="200" w:line="276" w:lineRule="auto"/>
        <w:ind w:firstLine="284"/>
        <w:jc w:val="both"/>
        <w:rPr>
          <w:snapToGrid w:val="0"/>
        </w:rPr>
      </w:pPr>
      <w:r w:rsidRPr="002F5B4D">
        <w:rPr>
          <w:snapToGrid w:val="0"/>
        </w:rPr>
        <w:t>Повзик Я.С. Пожарная тактика. М.: Спецтехника, 2004;</w:t>
      </w:r>
    </w:p>
    <w:p w14:paraId="78D444EA" w14:textId="77777777" w:rsidR="002F5B4D" w:rsidRPr="002F5B4D" w:rsidRDefault="002F5B4D" w:rsidP="00595841">
      <w:pPr>
        <w:numPr>
          <w:ilvl w:val="0"/>
          <w:numId w:val="8"/>
        </w:numPr>
        <w:tabs>
          <w:tab w:val="left" w:pos="993"/>
        </w:tabs>
        <w:spacing w:before="120" w:after="200" w:line="276" w:lineRule="auto"/>
        <w:ind w:firstLine="284"/>
        <w:jc w:val="both"/>
        <w:rPr>
          <w:snapToGrid w:val="0"/>
        </w:rPr>
      </w:pPr>
      <w:r w:rsidRPr="002F5B4D">
        <w:rPr>
          <w:snapToGrid w:val="0"/>
        </w:rPr>
        <w:t>Решетов А.П. и др. Пожарная тактика. Учебное пособие. СПб.: Санкт-Петербургский университет ГПС МЧС России, 2011;</w:t>
      </w:r>
    </w:p>
    <w:p w14:paraId="0264C789" w14:textId="77777777" w:rsidR="002F5B4D" w:rsidRPr="002F5B4D" w:rsidRDefault="002F5B4D" w:rsidP="00595841">
      <w:pPr>
        <w:numPr>
          <w:ilvl w:val="0"/>
          <w:numId w:val="8"/>
        </w:numPr>
        <w:spacing w:before="120" w:after="200" w:line="276" w:lineRule="auto"/>
        <w:ind w:firstLine="284"/>
        <w:jc w:val="both"/>
        <w:rPr>
          <w:snapToGrid w:val="0"/>
        </w:rPr>
      </w:pPr>
      <w:r w:rsidRPr="002F5B4D">
        <w:rPr>
          <w:snapToGrid w:val="0"/>
        </w:rPr>
        <w:t>Башаричев А.В., Решетов А.П., Ширинкин П.В. Пожарная тактика.: Учебно-методическое пособие по решению пожарно-тактических задач. СПб.: Санкт-Петербургский университет ГПС МЧС России, 2009;</w:t>
      </w:r>
    </w:p>
    <w:p w14:paraId="6F47966D" w14:textId="77777777" w:rsidR="002F5B4D" w:rsidRPr="002F5B4D" w:rsidRDefault="002F5B4D" w:rsidP="00595841">
      <w:pPr>
        <w:numPr>
          <w:ilvl w:val="0"/>
          <w:numId w:val="8"/>
        </w:numPr>
        <w:tabs>
          <w:tab w:val="left" w:pos="851"/>
        </w:tabs>
        <w:spacing w:before="120" w:after="200" w:line="276" w:lineRule="auto"/>
        <w:ind w:firstLine="284"/>
      </w:pPr>
      <w:r w:rsidRPr="002F5B4D">
        <w:t>Аверьянов В.Т., Полынько С.В., Кривошеин Г.В., Вислогузов В.В. Подготовка газодымозащитника: Курс лекций / СПб.: Санкт-Петербургский университет Государственной противопожарной службы МЧС России, 2008;</w:t>
      </w:r>
    </w:p>
    <w:p w14:paraId="2862D4A1" w14:textId="77777777" w:rsidR="002F5B4D" w:rsidRPr="002F5B4D" w:rsidRDefault="002F5B4D" w:rsidP="00595841">
      <w:pPr>
        <w:numPr>
          <w:ilvl w:val="0"/>
          <w:numId w:val="8"/>
        </w:numPr>
        <w:tabs>
          <w:tab w:val="left" w:pos="851"/>
        </w:tabs>
        <w:spacing w:before="120" w:after="200" w:line="276" w:lineRule="auto"/>
        <w:ind w:firstLine="284"/>
      </w:pPr>
      <w:r w:rsidRPr="002F5B4D">
        <w:t>Сычев Ю.Н. Безопасность жизнедеятельности в чрезвычайных ситуациях. Учебное пособие. М.: Финансы и статистика, 2009.</w:t>
      </w:r>
    </w:p>
    <w:p w14:paraId="7283E6CC" w14:textId="77777777" w:rsidR="002F5B4D" w:rsidRPr="002F5B4D" w:rsidRDefault="002F5B4D" w:rsidP="00595841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00" w:line="276" w:lineRule="auto"/>
        <w:ind w:firstLine="284"/>
        <w:jc w:val="both"/>
      </w:pPr>
      <w:r w:rsidRPr="002F5B4D">
        <w:t>Шойгу С.К. и др. Учебник спасателя. Краснодар: Советская Кубань, 2002</w:t>
      </w:r>
    </w:p>
    <w:p w14:paraId="493A16CC" w14:textId="77777777" w:rsidR="002F5B4D" w:rsidRPr="002F5B4D" w:rsidRDefault="002F5B4D" w:rsidP="002F5B4D">
      <w:pPr>
        <w:spacing w:after="200" w:line="276" w:lineRule="auto"/>
        <w:ind w:left="360"/>
        <w:contextualSpacing/>
        <w:jc w:val="both"/>
        <w:rPr>
          <w:b/>
        </w:rPr>
      </w:pPr>
    </w:p>
    <w:p w14:paraId="54895F28" w14:textId="77777777" w:rsidR="002F5B4D" w:rsidRPr="002F5B4D" w:rsidRDefault="002F5B4D" w:rsidP="002F5B4D">
      <w:pPr>
        <w:spacing w:after="200" w:line="276" w:lineRule="auto"/>
        <w:ind w:left="360"/>
        <w:contextualSpacing/>
        <w:jc w:val="both"/>
        <w:rPr>
          <w:b/>
        </w:rPr>
      </w:pPr>
      <w:r w:rsidRPr="002F5B4D">
        <w:rPr>
          <w:b/>
        </w:rPr>
        <w:t>Электронные издания (электронные ресурсы)</w:t>
      </w:r>
    </w:p>
    <w:p w14:paraId="35147393" w14:textId="77777777" w:rsidR="002F5B4D" w:rsidRPr="002F5B4D" w:rsidRDefault="002F5B4D" w:rsidP="00595841">
      <w:pPr>
        <w:widowControl w:val="0"/>
        <w:numPr>
          <w:ilvl w:val="0"/>
          <w:numId w:val="6"/>
        </w:numPr>
        <w:spacing w:after="200" w:line="276" w:lineRule="auto"/>
        <w:jc w:val="both"/>
        <w:rPr>
          <w:color w:val="454545"/>
          <w:lang w:eastAsia="nl-NL"/>
        </w:rPr>
      </w:pPr>
      <w:r w:rsidRPr="002F5B4D">
        <w:rPr>
          <w:color w:val="454545"/>
          <w:lang w:eastAsia="nl-NL"/>
        </w:rPr>
        <w:t xml:space="preserve">Единое окно доступа к образовательным ресурсам </w:t>
      </w:r>
      <w:hyperlink r:id="rId10" w:history="1">
        <w:r w:rsidRPr="002F5B4D">
          <w:rPr>
            <w:bCs/>
            <w:color w:val="2775D0"/>
            <w:u w:val="single"/>
            <w:lang w:val="en-US" w:eastAsia="nl-NL"/>
          </w:rPr>
          <w:t>http</w:t>
        </w:r>
        <w:r w:rsidRPr="002F5B4D">
          <w:rPr>
            <w:bCs/>
            <w:color w:val="2775D0"/>
            <w:u w:val="single"/>
            <w:lang w:eastAsia="nl-NL"/>
          </w:rPr>
          <w:t>://</w:t>
        </w:r>
        <w:r w:rsidRPr="002F5B4D">
          <w:rPr>
            <w:bCs/>
            <w:color w:val="2775D0"/>
            <w:u w:val="single"/>
            <w:lang w:val="en-US" w:eastAsia="nl-NL"/>
          </w:rPr>
          <w:t>window</w:t>
        </w:r>
        <w:r w:rsidRPr="002F5B4D">
          <w:rPr>
            <w:bCs/>
            <w:color w:val="2775D0"/>
            <w:u w:val="single"/>
            <w:lang w:eastAsia="nl-NL"/>
          </w:rPr>
          <w:t>.</w:t>
        </w:r>
        <w:r w:rsidRPr="002F5B4D">
          <w:rPr>
            <w:bCs/>
            <w:color w:val="2775D0"/>
            <w:u w:val="single"/>
            <w:lang w:val="en-US" w:eastAsia="nl-NL"/>
          </w:rPr>
          <w:t>edu</w:t>
        </w:r>
        <w:r w:rsidRPr="002F5B4D">
          <w:rPr>
            <w:bCs/>
            <w:color w:val="2775D0"/>
            <w:u w:val="single"/>
            <w:lang w:eastAsia="nl-NL"/>
          </w:rPr>
          <w:t>.</w:t>
        </w:r>
        <w:r w:rsidRPr="002F5B4D">
          <w:rPr>
            <w:bCs/>
            <w:color w:val="2775D0"/>
            <w:u w:val="single"/>
            <w:lang w:val="en-US" w:eastAsia="nl-NL"/>
          </w:rPr>
          <w:t>ru</w:t>
        </w:r>
        <w:r w:rsidRPr="002F5B4D">
          <w:rPr>
            <w:bCs/>
            <w:color w:val="2775D0"/>
            <w:u w:val="single"/>
            <w:lang w:eastAsia="nl-NL"/>
          </w:rPr>
          <w:t>/</w:t>
        </w:r>
      </w:hyperlink>
    </w:p>
    <w:p w14:paraId="6CA29369" w14:textId="77777777" w:rsidR="002F5B4D" w:rsidRPr="002F5B4D" w:rsidRDefault="002F5B4D" w:rsidP="00595841">
      <w:pPr>
        <w:widowControl w:val="0"/>
        <w:numPr>
          <w:ilvl w:val="0"/>
          <w:numId w:val="6"/>
        </w:numPr>
        <w:spacing w:after="200" w:line="276" w:lineRule="auto"/>
        <w:jc w:val="both"/>
        <w:rPr>
          <w:color w:val="454545"/>
          <w:lang w:eastAsia="nl-NL"/>
        </w:rPr>
      </w:pPr>
      <w:r w:rsidRPr="002F5B4D">
        <w:rPr>
          <w:color w:val="454545"/>
          <w:lang w:eastAsia="nl-NL"/>
        </w:rPr>
        <w:t xml:space="preserve">Министерство образования и науки РФ ФГАУ «ФИРО» </w:t>
      </w:r>
      <w:hyperlink r:id="rId11" w:history="1">
        <w:r w:rsidRPr="002F5B4D">
          <w:rPr>
            <w:bCs/>
            <w:color w:val="0000FF"/>
            <w:u w:val="single"/>
            <w:lang w:val="en-US" w:eastAsia="nl-NL"/>
          </w:rPr>
          <w:t>http</w:t>
        </w:r>
        <w:r w:rsidRPr="002F5B4D">
          <w:rPr>
            <w:bCs/>
            <w:color w:val="0000FF"/>
            <w:u w:val="single"/>
            <w:lang w:eastAsia="nl-NL"/>
          </w:rPr>
          <w:t>://</w:t>
        </w:r>
        <w:r w:rsidRPr="002F5B4D">
          <w:rPr>
            <w:bCs/>
            <w:color w:val="0000FF"/>
            <w:u w:val="single"/>
            <w:lang w:val="en-US" w:eastAsia="nl-NL"/>
          </w:rPr>
          <w:t>www</w:t>
        </w:r>
        <w:r w:rsidRPr="002F5B4D">
          <w:rPr>
            <w:bCs/>
            <w:color w:val="0000FF"/>
            <w:u w:val="single"/>
            <w:lang w:eastAsia="nl-NL"/>
          </w:rPr>
          <w:t>.</w:t>
        </w:r>
        <w:r w:rsidRPr="002F5B4D">
          <w:rPr>
            <w:bCs/>
            <w:color w:val="0000FF"/>
            <w:u w:val="single"/>
            <w:lang w:val="en-US" w:eastAsia="nl-NL"/>
          </w:rPr>
          <w:t>firo</w:t>
        </w:r>
        <w:r w:rsidRPr="002F5B4D">
          <w:rPr>
            <w:bCs/>
            <w:color w:val="0000FF"/>
            <w:u w:val="single"/>
            <w:lang w:eastAsia="nl-NL"/>
          </w:rPr>
          <w:t>.</w:t>
        </w:r>
        <w:r w:rsidRPr="002F5B4D">
          <w:rPr>
            <w:bCs/>
            <w:color w:val="0000FF"/>
            <w:u w:val="single"/>
            <w:lang w:val="en-US" w:eastAsia="nl-NL"/>
          </w:rPr>
          <w:t>ru</w:t>
        </w:r>
        <w:r w:rsidRPr="002F5B4D">
          <w:rPr>
            <w:bCs/>
            <w:color w:val="0000FF"/>
            <w:u w:val="single"/>
            <w:lang w:eastAsia="nl-NL"/>
          </w:rPr>
          <w:t>/</w:t>
        </w:r>
      </w:hyperlink>
    </w:p>
    <w:p w14:paraId="33FE0826" w14:textId="77777777" w:rsidR="002F5B4D" w:rsidRPr="002F5B4D" w:rsidRDefault="002F5B4D" w:rsidP="00595841">
      <w:pPr>
        <w:widowControl w:val="0"/>
        <w:numPr>
          <w:ilvl w:val="0"/>
          <w:numId w:val="6"/>
        </w:numPr>
        <w:spacing w:after="200" w:line="276" w:lineRule="auto"/>
        <w:jc w:val="both"/>
        <w:rPr>
          <w:color w:val="454545"/>
          <w:u w:val="single"/>
          <w:lang w:eastAsia="nl-NL"/>
        </w:rPr>
      </w:pPr>
      <w:r w:rsidRPr="002F5B4D">
        <w:rPr>
          <w:color w:val="454545"/>
          <w:lang w:eastAsia="nl-NL"/>
        </w:rPr>
        <w:t xml:space="preserve">Портал «Всеобуч»- справочно-информационный образовательный сайт, единое </w:t>
      </w:r>
      <w:r w:rsidRPr="002F5B4D">
        <w:rPr>
          <w:color w:val="454545"/>
          <w:lang w:eastAsia="nl-NL"/>
        </w:rPr>
        <w:lastRenderedPageBreak/>
        <w:t>окно доступа к образовательным ресурсам</w:t>
      </w:r>
      <w:r w:rsidRPr="002F5B4D">
        <w:rPr>
          <w:bCs/>
          <w:color w:val="454545"/>
          <w:lang w:eastAsia="nl-NL"/>
        </w:rPr>
        <w:t xml:space="preserve"> –</w:t>
      </w:r>
      <w:hyperlink r:id="rId12" w:history="1">
        <w:r w:rsidRPr="002F5B4D">
          <w:rPr>
            <w:bCs/>
            <w:color w:val="2775D0"/>
            <w:u w:val="single"/>
            <w:lang w:val="en-US" w:eastAsia="nl-NL"/>
          </w:rPr>
          <w:t>http</w:t>
        </w:r>
        <w:r w:rsidRPr="002F5B4D">
          <w:rPr>
            <w:bCs/>
            <w:color w:val="2775D0"/>
            <w:u w:val="single"/>
            <w:lang w:eastAsia="nl-NL"/>
          </w:rPr>
          <w:t>://</w:t>
        </w:r>
        <w:r w:rsidRPr="002F5B4D">
          <w:rPr>
            <w:bCs/>
            <w:color w:val="2775D0"/>
            <w:u w:val="single"/>
            <w:lang w:val="en-US" w:eastAsia="nl-NL"/>
          </w:rPr>
          <w:t>www</w:t>
        </w:r>
        <w:r w:rsidRPr="002F5B4D">
          <w:rPr>
            <w:bCs/>
            <w:color w:val="2775D0"/>
            <w:u w:val="single"/>
            <w:lang w:eastAsia="nl-NL"/>
          </w:rPr>
          <w:t>.</w:t>
        </w:r>
        <w:r w:rsidRPr="002F5B4D">
          <w:rPr>
            <w:bCs/>
            <w:color w:val="2775D0"/>
            <w:u w:val="single"/>
            <w:lang w:val="en-US" w:eastAsia="nl-NL"/>
          </w:rPr>
          <w:t>edu</w:t>
        </w:r>
        <w:r w:rsidRPr="002F5B4D">
          <w:rPr>
            <w:bCs/>
            <w:color w:val="2775D0"/>
            <w:u w:val="single"/>
            <w:lang w:eastAsia="nl-NL"/>
          </w:rPr>
          <w:t>-</w:t>
        </w:r>
        <w:r w:rsidRPr="002F5B4D">
          <w:rPr>
            <w:bCs/>
            <w:color w:val="2775D0"/>
            <w:u w:val="single"/>
            <w:lang w:val="en-US" w:eastAsia="nl-NL"/>
          </w:rPr>
          <w:t>all</w:t>
        </w:r>
        <w:r w:rsidRPr="002F5B4D">
          <w:rPr>
            <w:bCs/>
            <w:color w:val="2775D0"/>
            <w:u w:val="single"/>
            <w:lang w:eastAsia="nl-NL"/>
          </w:rPr>
          <w:t>.</w:t>
        </w:r>
        <w:r w:rsidRPr="002F5B4D">
          <w:rPr>
            <w:bCs/>
            <w:color w:val="2775D0"/>
            <w:u w:val="single"/>
            <w:lang w:val="en-US" w:eastAsia="nl-NL"/>
          </w:rPr>
          <w:t>ru</w:t>
        </w:r>
        <w:r w:rsidRPr="002F5B4D">
          <w:rPr>
            <w:bCs/>
            <w:color w:val="2775D0"/>
            <w:u w:val="single"/>
            <w:lang w:eastAsia="nl-NL"/>
          </w:rPr>
          <w:t>/</w:t>
        </w:r>
      </w:hyperlink>
    </w:p>
    <w:p w14:paraId="338B6DF3" w14:textId="77777777" w:rsidR="002F5B4D" w:rsidRPr="002F5B4D" w:rsidRDefault="002F5B4D" w:rsidP="002F5B4D">
      <w:pPr>
        <w:widowControl w:val="0"/>
        <w:spacing w:line="276" w:lineRule="auto"/>
        <w:ind w:left="720"/>
        <w:jc w:val="both"/>
        <w:rPr>
          <w:color w:val="454545"/>
          <w:lang w:eastAsia="nl-NL"/>
        </w:rPr>
      </w:pPr>
    </w:p>
    <w:p w14:paraId="0705DC72" w14:textId="77777777" w:rsidR="002F5B4D" w:rsidRPr="002F5B4D" w:rsidRDefault="002F5B4D" w:rsidP="002F5B4D">
      <w:pPr>
        <w:suppressAutoHyphens/>
        <w:spacing w:after="200" w:line="276" w:lineRule="auto"/>
        <w:ind w:left="360"/>
        <w:contextualSpacing/>
        <w:jc w:val="both"/>
        <w:rPr>
          <w:bCs/>
          <w:i/>
        </w:rPr>
      </w:pPr>
      <w:r w:rsidRPr="002F5B4D">
        <w:rPr>
          <w:b/>
          <w:bCs/>
        </w:rPr>
        <w:t xml:space="preserve">Дополнительные источники </w:t>
      </w:r>
      <w:r w:rsidRPr="002F5B4D">
        <w:rPr>
          <w:bCs/>
          <w:i/>
        </w:rPr>
        <w:t>(при необходимости)</w:t>
      </w:r>
    </w:p>
    <w:p w14:paraId="06E6BABD" w14:textId="77777777" w:rsidR="002F5B4D" w:rsidRPr="002F5B4D" w:rsidRDefault="002F5B4D" w:rsidP="00595841">
      <w:pPr>
        <w:numPr>
          <w:ilvl w:val="0"/>
          <w:numId w:val="9"/>
        </w:numPr>
        <w:spacing w:before="120" w:after="120" w:line="276" w:lineRule="auto"/>
        <w:contextualSpacing/>
        <w:jc w:val="both"/>
        <w:rPr>
          <w:bCs/>
          <w:i/>
        </w:rPr>
      </w:pPr>
      <w:r w:rsidRPr="002F5B4D">
        <w:rPr>
          <w:bCs/>
        </w:rPr>
        <w:t xml:space="preserve">Официальный сайт ГУ МЧС России  </w:t>
      </w:r>
      <w:r w:rsidRPr="002F5B4D">
        <w:rPr>
          <w:bCs/>
          <w:lang w:val="en-US"/>
        </w:rPr>
        <w:t>http</w:t>
      </w:r>
      <w:r w:rsidRPr="002F5B4D">
        <w:rPr>
          <w:bCs/>
        </w:rPr>
        <w:t>://</w:t>
      </w:r>
      <w:r w:rsidRPr="002F5B4D">
        <w:rPr>
          <w:bCs/>
          <w:lang w:val="en-US"/>
        </w:rPr>
        <w:t>www</w:t>
      </w:r>
      <w:r w:rsidRPr="002F5B4D">
        <w:rPr>
          <w:bCs/>
        </w:rPr>
        <w:t>/</w:t>
      </w:r>
      <w:r w:rsidRPr="002F5B4D">
        <w:rPr>
          <w:bCs/>
          <w:lang w:val="en-US"/>
        </w:rPr>
        <w:t>mchs</w:t>
      </w:r>
      <w:r w:rsidRPr="002F5B4D">
        <w:rPr>
          <w:bCs/>
        </w:rPr>
        <w:t>.</w:t>
      </w:r>
      <w:r w:rsidRPr="002F5B4D">
        <w:rPr>
          <w:bCs/>
          <w:lang w:val="en-US"/>
        </w:rPr>
        <w:t>gov</w:t>
      </w:r>
      <w:r w:rsidRPr="002F5B4D">
        <w:rPr>
          <w:bCs/>
        </w:rPr>
        <w:t>.</w:t>
      </w:r>
      <w:r w:rsidRPr="002F5B4D">
        <w:rPr>
          <w:bCs/>
          <w:lang w:val="en-US"/>
        </w:rPr>
        <w:t>ru</w:t>
      </w:r>
    </w:p>
    <w:p w14:paraId="5C969669" w14:textId="77777777" w:rsidR="002F5B4D" w:rsidRPr="002F5B4D" w:rsidRDefault="002F5B4D" w:rsidP="00595841">
      <w:pPr>
        <w:numPr>
          <w:ilvl w:val="0"/>
          <w:numId w:val="9"/>
        </w:numPr>
        <w:spacing w:before="120" w:after="120" w:line="276" w:lineRule="auto"/>
        <w:contextualSpacing/>
        <w:jc w:val="both"/>
        <w:rPr>
          <w:bCs/>
          <w:i/>
        </w:rPr>
      </w:pPr>
      <w:r w:rsidRPr="002F5B4D">
        <w:rPr>
          <w:bCs/>
        </w:rPr>
        <w:t xml:space="preserve">Официальный сайт ГУ МЧС России по Красноярскому краю </w:t>
      </w:r>
      <w:hyperlink r:id="rId13" w:history="1">
        <w:r w:rsidRPr="002F5B4D">
          <w:rPr>
            <w:b/>
            <w:bCs/>
            <w:color w:val="0000FF"/>
            <w:u w:val="single"/>
            <w:bdr w:val="none" w:sz="0" w:space="0" w:color="auto" w:frame="1"/>
            <w:shd w:val="clear" w:color="auto" w:fill="FFFFFF"/>
          </w:rPr>
          <w:t>mchs24kr@mail.ru</w:t>
        </w:r>
      </w:hyperlink>
      <w:r w:rsidRPr="002F5B4D">
        <w:rPr>
          <w:shd w:val="clear" w:color="auto" w:fill="FFFFFF"/>
        </w:rPr>
        <w:t>.</w:t>
      </w:r>
    </w:p>
    <w:p w14:paraId="4316B205" w14:textId="7EB12F3D" w:rsidR="0093094F" w:rsidRPr="0093094F" w:rsidRDefault="00B71809" w:rsidP="002F5B4D">
      <w:pPr>
        <w:ind w:left="-284"/>
        <w:jc w:val="center"/>
        <w:rPr>
          <w:rFonts w:eastAsiaTheme="minorHAnsi" w:cstheme="minorBidi"/>
          <w:lang w:eastAsia="en-US"/>
        </w:rPr>
      </w:pPr>
      <w:r>
        <w:rPr>
          <w:sz w:val="28"/>
          <w:szCs w:val="28"/>
          <w:lang w:val="en-US"/>
        </w:rPr>
        <w:br w:type="page"/>
      </w:r>
      <w:r w:rsidR="0093094F" w:rsidRPr="0093094F">
        <w:rPr>
          <w:rFonts w:eastAsiaTheme="minorHAnsi" w:cstheme="minorBidi"/>
          <w:lang w:eastAsia="en-US"/>
        </w:rPr>
        <w:lastRenderedPageBreak/>
        <w:t xml:space="preserve"> </w:t>
      </w:r>
    </w:p>
    <w:p w14:paraId="01E78CBF" w14:textId="77777777" w:rsidR="00595841" w:rsidRPr="00595841" w:rsidRDefault="00595841" w:rsidP="00595841">
      <w:pPr>
        <w:spacing w:line="276" w:lineRule="auto"/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2B0F1E3B" w14:textId="77777777" w:rsidR="00595841" w:rsidRPr="00595841" w:rsidRDefault="00595841" w:rsidP="00595841">
      <w:pPr>
        <w:spacing w:line="276" w:lineRule="auto"/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E0782AB" w14:textId="77777777" w:rsidR="00595841" w:rsidRPr="00595841" w:rsidRDefault="00595841" w:rsidP="00595841">
      <w:pPr>
        <w:spacing w:line="276" w:lineRule="auto"/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012CC4AC" w14:textId="77777777" w:rsidR="00595841" w:rsidRPr="00595841" w:rsidRDefault="00595841" w:rsidP="00595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cstheme="minorBidi"/>
          <w:b/>
          <w:caps/>
        </w:rPr>
      </w:pPr>
    </w:p>
    <w:p w14:paraId="2D81B95A" w14:textId="77777777" w:rsidR="00595841" w:rsidRPr="00595841" w:rsidRDefault="00595841" w:rsidP="00595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cstheme="minorBidi"/>
          <w:b/>
          <w:caps/>
        </w:rPr>
      </w:pPr>
    </w:p>
    <w:p w14:paraId="64B07461" w14:textId="77777777" w:rsidR="00595841" w:rsidRPr="00595841" w:rsidRDefault="00595841" w:rsidP="00595841">
      <w:pPr>
        <w:tabs>
          <w:tab w:val="left" w:pos="7797"/>
          <w:tab w:val="left" w:pos="10348"/>
        </w:tabs>
        <w:spacing w:line="276" w:lineRule="auto"/>
        <w:jc w:val="center"/>
        <w:rPr>
          <w:rFonts w:eastAsiaTheme="minorHAnsi" w:cstheme="minorBidi"/>
          <w:lang w:eastAsia="en-US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595841" w:rsidRPr="00595841" w14:paraId="4B2ABAEA" w14:textId="77777777" w:rsidTr="00D64EC5">
        <w:tc>
          <w:tcPr>
            <w:tcW w:w="6521" w:type="dxa"/>
            <w:hideMark/>
          </w:tcPr>
          <w:p w14:paraId="606DABE7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6A68AC69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4CAB1CC6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5B7BAF98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330C47FD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793292B8" w14:textId="58971CFB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24338692" w14:textId="77777777" w:rsidR="00595841" w:rsidRPr="00595841" w:rsidRDefault="00595841" w:rsidP="00595841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  <w:p w14:paraId="67BE4DE7" w14:textId="77777777" w:rsidR="00595841" w:rsidRPr="00595841" w:rsidRDefault="00595841" w:rsidP="00595841">
            <w:pPr>
              <w:spacing w:after="200"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14:paraId="0ABF7FF9" w14:textId="77777777" w:rsidR="00595841" w:rsidRPr="00595841" w:rsidRDefault="00595841" w:rsidP="00595841">
            <w:pPr>
              <w:spacing w:after="200" w:line="276" w:lineRule="auto"/>
              <w:contextualSpacing/>
              <w:rPr>
                <w:rFonts w:cstheme="minorBidi"/>
                <w:b/>
              </w:rPr>
            </w:pPr>
          </w:p>
        </w:tc>
        <w:tc>
          <w:tcPr>
            <w:tcW w:w="3969" w:type="dxa"/>
            <w:hideMark/>
          </w:tcPr>
          <w:p w14:paraId="6F9D19E5" w14:textId="77777777" w:rsidR="00595841" w:rsidRPr="00595841" w:rsidRDefault="00595841" w:rsidP="00595841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УТВЕРЖДАЮ:</w:t>
            </w:r>
          </w:p>
          <w:p w14:paraId="78F746FF" w14:textId="77777777" w:rsidR="00595841" w:rsidRPr="00595841" w:rsidRDefault="00595841" w:rsidP="00595841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Заместитель директора  </w:t>
            </w:r>
          </w:p>
          <w:p w14:paraId="416B988D" w14:textId="77777777" w:rsidR="00595841" w:rsidRPr="00595841" w:rsidRDefault="00595841" w:rsidP="00595841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по учебной работе     </w:t>
            </w:r>
          </w:p>
          <w:p w14:paraId="57C83310" w14:textId="77777777" w:rsidR="00595841" w:rsidRPr="00595841" w:rsidRDefault="00595841" w:rsidP="00595841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________ М. А. Полютова</w:t>
            </w:r>
          </w:p>
          <w:p w14:paraId="365BBE7C" w14:textId="77777777" w:rsidR="00595841" w:rsidRPr="00595841" w:rsidRDefault="00595841" w:rsidP="00595841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 «     » __________ 20__ г.</w:t>
            </w:r>
          </w:p>
          <w:p w14:paraId="78A7746F" w14:textId="77777777" w:rsidR="00595841" w:rsidRPr="00595841" w:rsidRDefault="00595841" w:rsidP="00595841">
            <w:pPr>
              <w:spacing w:line="276" w:lineRule="auto"/>
              <w:ind w:left="318"/>
              <w:rPr>
                <w:rFonts w:cstheme="minorBidi"/>
                <w:b/>
              </w:rPr>
            </w:pPr>
          </w:p>
        </w:tc>
      </w:tr>
    </w:tbl>
    <w:p w14:paraId="41516EC3" w14:textId="77777777" w:rsidR="00595841" w:rsidRPr="00595841" w:rsidRDefault="00595841" w:rsidP="00595841">
      <w:pPr>
        <w:spacing w:line="360" w:lineRule="auto"/>
        <w:rPr>
          <w:rFonts w:eastAsiaTheme="minorHAnsi" w:cstheme="minorBidi"/>
          <w:lang w:eastAsia="en-US"/>
        </w:rPr>
      </w:pPr>
    </w:p>
    <w:p w14:paraId="6C12FAD1" w14:textId="77777777" w:rsidR="00595841" w:rsidRPr="00595841" w:rsidRDefault="00595841" w:rsidP="00595841">
      <w:pPr>
        <w:spacing w:line="360" w:lineRule="auto"/>
        <w:rPr>
          <w:rFonts w:eastAsiaTheme="minorHAnsi" w:cstheme="minorBidi"/>
          <w:lang w:eastAsia="en-US"/>
        </w:rPr>
      </w:pPr>
    </w:p>
    <w:p w14:paraId="2F2D04CF" w14:textId="77777777" w:rsidR="00595841" w:rsidRPr="00595841" w:rsidRDefault="00595841" w:rsidP="00595841">
      <w:pPr>
        <w:spacing w:line="360" w:lineRule="auto"/>
        <w:rPr>
          <w:rFonts w:eastAsiaTheme="minorHAnsi" w:cstheme="minorBidi"/>
          <w:lang w:eastAsia="en-US"/>
        </w:rPr>
      </w:pPr>
    </w:p>
    <w:p w14:paraId="6D1E4DCA" w14:textId="77777777" w:rsidR="00595841" w:rsidRPr="00595841" w:rsidRDefault="00595841" w:rsidP="00595841">
      <w:pPr>
        <w:spacing w:line="360" w:lineRule="auto"/>
        <w:jc w:val="center"/>
        <w:rPr>
          <w:rFonts w:cstheme="minorBidi"/>
          <w:b/>
        </w:rPr>
      </w:pPr>
      <w:r w:rsidRPr="00595841">
        <w:rPr>
          <w:rFonts w:cstheme="minorBidi"/>
          <w:b/>
        </w:rPr>
        <w:t>ЭКЗАМЕНАЦИОННЫЕ БИЛЕТЫ</w:t>
      </w:r>
    </w:p>
    <w:p w14:paraId="3E9B415C" w14:textId="77777777" w:rsidR="00595841" w:rsidRPr="00595841" w:rsidRDefault="00595841" w:rsidP="00595841">
      <w:pPr>
        <w:spacing w:line="360" w:lineRule="auto"/>
        <w:jc w:val="center"/>
        <w:rPr>
          <w:rFonts w:eastAsiaTheme="minorHAnsi" w:cstheme="minorBidi"/>
          <w:b/>
          <w:lang w:eastAsia="en-US"/>
        </w:rPr>
      </w:pPr>
      <w:r w:rsidRPr="00595841">
        <w:rPr>
          <w:rFonts w:cstheme="minorBidi"/>
          <w:b/>
        </w:rPr>
        <w:t xml:space="preserve">для </w:t>
      </w:r>
      <w:r w:rsidRPr="00595841">
        <w:rPr>
          <w:rFonts w:eastAsiaTheme="minorHAnsi" w:cstheme="minorBidi"/>
          <w:b/>
          <w:lang w:eastAsia="en-US"/>
        </w:rPr>
        <w:t xml:space="preserve">проверки уровня подготовки студентов в соответствии </w:t>
      </w:r>
    </w:p>
    <w:p w14:paraId="65272D61" w14:textId="77777777" w:rsidR="00595841" w:rsidRPr="00595841" w:rsidRDefault="00595841" w:rsidP="00595841">
      <w:pPr>
        <w:tabs>
          <w:tab w:val="left" w:pos="3015"/>
        </w:tabs>
        <w:spacing w:line="360" w:lineRule="auto"/>
        <w:jc w:val="center"/>
        <w:rPr>
          <w:rFonts w:eastAsiaTheme="minorHAnsi" w:cstheme="minorBidi"/>
          <w:b/>
          <w:lang w:eastAsia="en-US"/>
        </w:rPr>
      </w:pPr>
      <w:r w:rsidRPr="00595841">
        <w:rPr>
          <w:rFonts w:eastAsiaTheme="minorHAnsi" w:cstheme="minorBidi"/>
          <w:b/>
          <w:lang w:eastAsia="en-US"/>
        </w:rPr>
        <w:t>с требованиями государственного образовательного стандарта СПО</w:t>
      </w:r>
    </w:p>
    <w:p w14:paraId="2B04BC9A" w14:textId="77777777" w:rsidR="00595841" w:rsidRPr="00595841" w:rsidRDefault="00595841" w:rsidP="00595841">
      <w:pPr>
        <w:spacing w:line="360" w:lineRule="auto"/>
        <w:rPr>
          <w:rFonts w:eastAsiaTheme="minorHAnsi" w:cstheme="minorBid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4"/>
        <w:gridCol w:w="6686"/>
      </w:tblGrid>
      <w:tr w:rsidR="00595841" w:rsidRPr="00595841" w14:paraId="6BC6B968" w14:textId="77777777" w:rsidTr="00D64EC5">
        <w:trPr>
          <w:trHeight w:val="340"/>
        </w:trPr>
        <w:tc>
          <w:tcPr>
            <w:tcW w:w="2937" w:type="dxa"/>
          </w:tcPr>
          <w:p w14:paraId="6FC43C08" w14:textId="77777777" w:rsidR="00595841" w:rsidRPr="00595841" w:rsidRDefault="00595841" w:rsidP="00595841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Специальность</w:t>
            </w:r>
          </w:p>
        </w:tc>
        <w:tc>
          <w:tcPr>
            <w:tcW w:w="6917" w:type="dxa"/>
          </w:tcPr>
          <w:p w14:paraId="563FE1D0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cstheme="minorBidi"/>
              </w:rPr>
              <w:t xml:space="preserve">20.02.04 </w:t>
            </w:r>
            <w:r w:rsidRPr="00595841">
              <w:rPr>
                <w:rFonts w:eastAsiaTheme="minorHAnsi" w:cstheme="minorBidi"/>
                <w:lang w:eastAsia="en-US"/>
              </w:rPr>
              <w:t xml:space="preserve"> «Пожарная безопасность»</w:t>
            </w:r>
          </w:p>
        </w:tc>
      </w:tr>
      <w:tr w:rsidR="00595841" w:rsidRPr="00595841" w14:paraId="7F585549" w14:textId="77777777" w:rsidTr="00D64EC5">
        <w:trPr>
          <w:trHeight w:val="340"/>
        </w:trPr>
        <w:tc>
          <w:tcPr>
            <w:tcW w:w="2937" w:type="dxa"/>
          </w:tcPr>
          <w:p w14:paraId="41C3CA9C" w14:textId="77777777" w:rsidR="00595841" w:rsidRPr="00595841" w:rsidRDefault="00595841" w:rsidP="00595841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Дисциплина, МДК</w:t>
            </w:r>
          </w:p>
        </w:tc>
        <w:tc>
          <w:tcPr>
            <w:tcW w:w="6917" w:type="dxa"/>
          </w:tcPr>
          <w:p w14:paraId="0F409805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МДК 01.01 Организация службы и подготовки</w:t>
            </w:r>
          </w:p>
          <w:p w14:paraId="3C14A706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в подразделениях пожарной охраны</w:t>
            </w:r>
          </w:p>
        </w:tc>
      </w:tr>
      <w:tr w:rsidR="00595841" w:rsidRPr="00595841" w14:paraId="1B2F5FF9" w14:textId="77777777" w:rsidTr="00D64EC5">
        <w:trPr>
          <w:trHeight w:val="340"/>
        </w:trPr>
        <w:tc>
          <w:tcPr>
            <w:tcW w:w="2937" w:type="dxa"/>
          </w:tcPr>
          <w:p w14:paraId="7ACCD5FD" w14:textId="77777777" w:rsidR="00595841" w:rsidRPr="00595841" w:rsidRDefault="00595841" w:rsidP="00595841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Курс</w:t>
            </w:r>
          </w:p>
        </w:tc>
        <w:tc>
          <w:tcPr>
            <w:tcW w:w="6917" w:type="dxa"/>
          </w:tcPr>
          <w:p w14:paraId="1F3A5082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1,2 курс</w:t>
            </w:r>
          </w:p>
        </w:tc>
      </w:tr>
      <w:tr w:rsidR="00595841" w:rsidRPr="00595841" w14:paraId="1DCD2F25" w14:textId="77777777" w:rsidTr="00D64EC5">
        <w:trPr>
          <w:trHeight w:val="340"/>
        </w:trPr>
        <w:tc>
          <w:tcPr>
            <w:tcW w:w="2937" w:type="dxa"/>
          </w:tcPr>
          <w:p w14:paraId="038197A5" w14:textId="77777777" w:rsidR="00595841" w:rsidRPr="00595841" w:rsidRDefault="00595841" w:rsidP="00595841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Форма обучения</w:t>
            </w:r>
          </w:p>
        </w:tc>
        <w:tc>
          <w:tcPr>
            <w:tcW w:w="6917" w:type="dxa"/>
          </w:tcPr>
          <w:p w14:paraId="1DA353A9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очная</w:t>
            </w:r>
          </w:p>
        </w:tc>
      </w:tr>
      <w:tr w:rsidR="00595841" w:rsidRPr="00595841" w14:paraId="31E3AC67" w14:textId="77777777" w:rsidTr="00D64EC5">
        <w:trPr>
          <w:trHeight w:val="340"/>
        </w:trPr>
        <w:tc>
          <w:tcPr>
            <w:tcW w:w="2937" w:type="dxa"/>
          </w:tcPr>
          <w:p w14:paraId="6396737C" w14:textId="77777777" w:rsidR="00595841" w:rsidRPr="00595841" w:rsidRDefault="00595841" w:rsidP="00595841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Количество билетов</w:t>
            </w:r>
          </w:p>
        </w:tc>
        <w:tc>
          <w:tcPr>
            <w:tcW w:w="6917" w:type="dxa"/>
          </w:tcPr>
          <w:p w14:paraId="1DD93C1B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25</w:t>
            </w:r>
          </w:p>
        </w:tc>
      </w:tr>
      <w:tr w:rsidR="00595841" w:rsidRPr="00595841" w14:paraId="7F5D75A5" w14:textId="77777777" w:rsidTr="00D64EC5">
        <w:trPr>
          <w:trHeight w:val="340"/>
        </w:trPr>
        <w:tc>
          <w:tcPr>
            <w:tcW w:w="2937" w:type="dxa"/>
          </w:tcPr>
          <w:p w14:paraId="0659C808" w14:textId="77777777" w:rsidR="00595841" w:rsidRPr="00595841" w:rsidRDefault="00595841" w:rsidP="00595841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Преподаватель</w:t>
            </w:r>
          </w:p>
        </w:tc>
        <w:tc>
          <w:tcPr>
            <w:tcW w:w="6917" w:type="dxa"/>
          </w:tcPr>
          <w:p w14:paraId="3D5BA1DD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А. Е. Евтушенко</w:t>
            </w:r>
          </w:p>
        </w:tc>
      </w:tr>
    </w:tbl>
    <w:p w14:paraId="3F773D64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5C7B084F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76FA9683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066D1B4D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22BD0841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48F270B1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17DA104B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23AFC67E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295EA0EC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2E504CB6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599BA6D3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435BDC25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36195C12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05EDF636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150B16AA" w14:textId="77777777" w:rsidR="00595841" w:rsidRPr="00595841" w:rsidRDefault="00595841" w:rsidP="00595841">
      <w:pPr>
        <w:jc w:val="center"/>
        <w:rPr>
          <w:rFonts w:eastAsiaTheme="minorHAnsi" w:cstheme="minorBidi"/>
          <w:lang w:eastAsia="en-US"/>
        </w:rPr>
      </w:pPr>
    </w:p>
    <w:p w14:paraId="65712F34" w14:textId="4B6893CD" w:rsidR="00595841" w:rsidRPr="00CB6575" w:rsidRDefault="00CB6575" w:rsidP="00595841">
      <w:pPr>
        <w:jc w:val="center"/>
        <w:rPr>
          <w:rFonts w:cstheme="minorBidi"/>
          <w:lang w:val="en-US"/>
        </w:rPr>
      </w:pPr>
      <w:r>
        <w:rPr>
          <w:rFonts w:cstheme="minorBidi"/>
        </w:rPr>
        <w:t>Красноярск, 202</w:t>
      </w:r>
      <w:r>
        <w:rPr>
          <w:rFonts w:cstheme="minorBidi"/>
          <w:lang w:val="en-US"/>
        </w:rPr>
        <w:t>2</w:t>
      </w:r>
    </w:p>
    <w:p w14:paraId="4AF2B730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p w14:paraId="7EEA553C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bookmarkStart w:id="1" w:name="_Hlk87568427"/>
      <w:r w:rsidRPr="00595841">
        <w:rPr>
          <w:rFonts w:cstheme="minorBidi"/>
        </w:rPr>
        <w:lastRenderedPageBreak/>
        <w:t>Министерство образования Красноярского края</w:t>
      </w:r>
    </w:p>
    <w:p w14:paraId="7ED4E597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878C95E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5CD1EA32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487DDE3F" w14:textId="77777777" w:rsidTr="00D64EC5">
        <w:tc>
          <w:tcPr>
            <w:tcW w:w="5495" w:type="dxa"/>
          </w:tcPr>
          <w:p w14:paraId="7C12723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6AB4204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1B468F6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7CF8D6FB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715C5696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7E72BEFC" w14:textId="00E28848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1315CB8D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462E9965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4BF81E0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41E61B1B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3AAC582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3967D8E1" w14:textId="66D29A9E" w:rsidR="00595841" w:rsidRPr="00A951A5" w:rsidRDefault="00CB6575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A951A5">
              <w:rPr>
                <w:rFonts w:eastAsiaTheme="minorHAnsi" w:cstheme="minorBidi"/>
                <w:lang w:eastAsia="en-US"/>
              </w:rPr>
              <w:t>2</w:t>
            </w:r>
          </w:p>
          <w:p w14:paraId="5FF8029B" w14:textId="0F72DEF3" w:rsidR="00595841" w:rsidRPr="00CB6575" w:rsidRDefault="00CB6575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val="en-US"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>
              <w:rPr>
                <w:rFonts w:eastAsiaTheme="minorHAnsi" w:cstheme="minorBidi"/>
                <w:lang w:val="en-US" w:eastAsia="en-US"/>
              </w:rPr>
              <w:t>1</w:t>
            </w:r>
          </w:p>
          <w:p w14:paraId="4888F077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bookmarkEnd w:id="1"/>
    </w:tbl>
    <w:p w14:paraId="1FC3E8A3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9C06F36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</w:t>
      </w:r>
    </w:p>
    <w:p w14:paraId="267734B9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62E6956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Система обеспечения пожарной безопасности в Российской Федерации: развитие пожарной охраны в Российской Федерации, назначение, задачи.</w:t>
      </w:r>
    </w:p>
    <w:p w14:paraId="7D8BD0B2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Требования охраны труда при проведении разведки пожара</w:t>
      </w:r>
    </w:p>
    <w:p w14:paraId="77D22F4D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Дать определения терминам «Караул, МЧС России, Государственная противопожарная служба, Федеральная противопожарная служба».</w:t>
      </w:r>
    </w:p>
    <w:p w14:paraId="556D99E1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68B51EC8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76ADAE4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295C1673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4CD60767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49E6DB26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38722DC0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0F51FCA3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5755C38B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103B8C88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78AF97F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099270E8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48D0D1E0" w14:textId="77777777" w:rsidTr="00D64EC5">
        <w:tc>
          <w:tcPr>
            <w:tcW w:w="5495" w:type="dxa"/>
          </w:tcPr>
          <w:p w14:paraId="520219BF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35A2875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372EA4A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136EFC7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23D8801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43B65C1A" w14:textId="58D40812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  <w:r w:rsidR="00CB6575" w:rsidRPr="00595841">
              <w:rPr>
                <w:lang w:eastAsia="en-US"/>
              </w:rPr>
              <w:t xml:space="preserve"> </w:t>
            </w:r>
          </w:p>
          <w:p w14:paraId="45F82D4F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CEEFDB3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5787993D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080E9181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1F0BB42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69492552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3629AA82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6CCE7E51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E10604F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54B79B0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</w:t>
      </w:r>
    </w:p>
    <w:p w14:paraId="5B88173F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EF0C294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Грубые нарушения служебной дисциплины и их дисциплинарные взыскания в ФПС.</w:t>
      </w:r>
    </w:p>
    <w:p w14:paraId="45655074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Требования охраны труда при проведении аварийно-спасательных работ на сетях электроснабжения</w:t>
      </w:r>
    </w:p>
    <w:p w14:paraId="5ACC3DD1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Тушение пожаров  АЗС.</w:t>
      </w:r>
    </w:p>
    <w:p w14:paraId="686C664C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2C10992E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60653B0F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26978691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1E123388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3B4FAD7E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4200422C" w14:textId="77777777" w:rsidTr="00D64EC5">
        <w:tc>
          <w:tcPr>
            <w:tcW w:w="5495" w:type="dxa"/>
          </w:tcPr>
          <w:p w14:paraId="7ABF8061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1FACFFA1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4AD776A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46F033EB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0804A840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35B7459D" w14:textId="6AACCD9E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52F671E0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37B700C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18655C0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599474F9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F586693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30D96607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1F2BF4C2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054BA4DC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EF758F2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21BEFEB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3</w:t>
      </w:r>
    </w:p>
    <w:p w14:paraId="54CFC018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1093BA0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Требования, предъявляемые ст. 22 ФЗ-69 «О пожарной безопасности».</w:t>
      </w:r>
    </w:p>
    <w:p w14:paraId="1A4139FA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Помещения и объекты пожарного депо.</w:t>
      </w:r>
    </w:p>
    <w:p w14:paraId="5359DEEC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Оперативно-тактические особенности отдельных участков, отдельных объектов, зданий и сооружений района выезда пожарно-спасательной части.</w:t>
      </w:r>
    </w:p>
    <w:p w14:paraId="39C9D8EE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F93EA18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38886712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63E6FAE6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2F342FD5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01BD5E6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6E99206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993D63D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078E8CCC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2BC2F27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086991C2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55EBD110" w14:textId="77777777" w:rsidTr="00D64EC5">
        <w:tc>
          <w:tcPr>
            <w:tcW w:w="5495" w:type="dxa"/>
          </w:tcPr>
          <w:p w14:paraId="550987D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69ADDF39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4E59763B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59199E2F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46D6485E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25A30914" w14:textId="7B9684F0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7AA01051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99EDB46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E4F0358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08400490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AFBC7A1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745984A0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2941D946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50653695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2C031F8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249EB29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4</w:t>
      </w:r>
    </w:p>
    <w:p w14:paraId="58CF453B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229FD143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 xml:space="preserve">1. </w:t>
      </w:r>
      <w:r w:rsidRPr="00595841">
        <w:rPr>
          <w:rFonts w:eastAsiaTheme="minorHAnsi"/>
          <w:color w:val="000000"/>
          <w:lang w:eastAsia="en-US"/>
        </w:rPr>
        <w:t>Организация и осуществление пожарно-профилактического обслуживания охраняемых объектов.</w:t>
      </w:r>
    </w:p>
    <w:p w14:paraId="682BAF3C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Обязанности пожарного расчета при приеме пожарной техники.</w:t>
      </w:r>
    </w:p>
    <w:p w14:paraId="6EEE7DF7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Тушение пожаров  на объектах с наличием электрооборудования.</w:t>
      </w:r>
    </w:p>
    <w:p w14:paraId="4E635F85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</w:p>
    <w:p w14:paraId="555455A5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1F667D1A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39D9FFF9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18B38004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3942D4A6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53E4AAD0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0679C47C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0AB1CAB6" w14:textId="77777777" w:rsidTr="00D64EC5">
        <w:tc>
          <w:tcPr>
            <w:tcW w:w="5495" w:type="dxa"/>
          </w:tcPr>
          <w:p w14:paraId="0873712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4FC80602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479B60B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2ED9BB66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71F70202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2C14EB48" w14:textId="711488CF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3992FA01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68DD1D4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9B78736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30CAEA40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3896599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777F1065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60A4E45B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1818CE5F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1BA646F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6ABD8A1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5</w:t>
      </w:r>
    </w:p>
    <w:p w14:paraId="49A27E51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9D4BD7E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Правовая и социальная защита сотрудников пожарной охраны.</w:t>
      </w:r>
    </w:p>
    <w:p w14:paraId="71768355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Организация сбора и выезда по тревоге дежурного караула пожарной части.</w:t>
      </w:r>
    </w:p>
    <w:p w14:paraId="6A9937C2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  <w:r w:rsidRPr="00595841">
        <w:rPr>
          <w:rFonts w:eastAsiaTheme="minorHAnsi"/>
          <w:lang w:eastAsia="en-US"/>
        </w:rPr>
        <w:t>3. Действия при проверке водопроводных сетей на водоотдачу.</w:t>
      </w:r>
    </w:p>
    <w:p w14:paraId="12FCEC44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C009791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DC34542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1744B591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41F6452E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1FC8D6D2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6E5F959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F9BBAF9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460D52C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51DED66B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CD4B41D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370EB64B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617AE5C2" w14:textId="77777777" w:rsidTr="00D64EC5">
        <w:tc>
          <w:tcPr>
            <w:tcW w:w="5495" w:type="dxa"/>
          </w:tcPr>
          <w:p w14:paraId="4A743B87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681C938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2B550BBF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78B06677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2257D96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1F3BBC67" w14:textId="656D8A48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51B7848C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864D37E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F123A14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194AD8AD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7671C4B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5E3922AD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50F4354B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0567281F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2CD1BAB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1AB40F1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6</w:t>
      </w:r>
    </w:p>
    <w:p w14:paraId="31E744E1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04A31B9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Требования, предъявляемые ст. 22 ФЗ-69 «О пожарной безопасности».</w:t>
      </w:r>
    </w:p>
    <w:p w14:paraId="096252B6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Пожарно-спасательные гарнизоны.</w:t>
      </w:r>
    </w:p>
    <w:p w14:paraId="1C0BD50E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 xml:space="preserve">3. Действия при проверке пожарных гидрантов. </w:t>
      </w:r>
    </w:p>
    <w:p w14:paraId="0CF931C3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EF6B7BE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69F3CCD0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9052AC4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66468DEC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3BBF8614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3D8783F5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Министерство образования Красноярского края</w:t>
      </w:r>
    </w:p>
    <w:p w14:paraId="12DE2DEA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09430AA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001BCE9E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273307FA" w14:textId="77777777" w:rsidTr="00D64EC5">
        <w:tc>
          <w:tcPr>
            <w:tcW w:w="5495" w:type="dxa"/>
          </w:tcPr>
          <w:p w14:paraId="45D2236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29A4A2AD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2C018590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516DC06D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7A7BEAA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7EE575A2" w14:textId="56892D52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43DEC2F5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3EA1BA0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5732B52C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4F5D2FFA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5065F3D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3AD4E0B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6A97E6FE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7ADDB9EF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BC5C8ED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DBA1466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06AD60E7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7</w:t>
      </w:r>
    </w:p>
    <w:p w14:paraId="446B3B36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0CB506B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Права и  обязанности организаций в области пожарной безопасности.</w:t>
      </w:r>
    </w:p>
    <w:p w14:paraId="72D915D9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Специальные звания должностных лиц ФПС .</w:t>
      </w:r>
    </w:p>
    <w:p w14:paraId="0D282523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Разведка на пожаре.</w:t>
      </w:r>
    </w:p>
    <w:p w14:paraId="58257A91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30DBF820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1CAA93D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56CB32D2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4C697BD5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5C0672F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1433085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A04BD69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22E35637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66F3335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730C26B5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663ECE9B" w14:textId="77777777" w:rsidTr="00D64EC5">
        <w:tc>
          <w:tcPr>
            <w:tcW w:w="5495" w:type="dxa"/>
          </w:tcPr>
          <w:p w14:paraId="3435DF4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11C33B1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09BF108B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01EA4B8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1460929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57E4CA87" w14:textId="7BC39FEC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7F3A90CE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4D22108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C49DC7E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089C842D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78760E0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4D95737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60F3A3FB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6A9B6356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288ED86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A0CDFA9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8</w:t>
      </w:r>
    </w:p>
    <w:p w14:paraId="4AED0FCA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3839779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Виды и основные задачи пожарной охраны. Подразделения Федеральная противопожарной службы</w:t>
      </w:r>
    </w:p>
    <w:p w14:paraId="6A569D53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 xml:space="preserve">2. </w:t>
      </w:r>
      <w:r w:rsidRPr="00595841">
        <w:rPr>
          <w:rFonts w:eastAsiaTheme="minorHAnsi"/>
          <w:color w:val="000000"/>
          <w:lang w:eastAsia="en-US"/>
        </w:rPr>
        <w:t>Выполнение функций начальника при организации смены караула.</w:t>
      </w:r>
    </w:p>
    <w:p w14:paraId="17DE64FA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Размещение личного состава мобильных средств пожаротушения.</w:t>
      </w:r>
    </w:p>
    <w:p w14:paraId="49D48CE8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7A2E820F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65407B39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75C42A9F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1A40BB4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Министерство образования Красноярского края</w:t>
      </w:r>
    </w:p>
    <w:p w14:paraId="0D61A846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6813B87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56D594ED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1C431F6A" w14:textId="77777777" w:rsidTr="00D64EC5">
        <w:tc>
          <w:tcPr>
            <w:tcW w:w="5495" w:type="dxa"/>
          </w:tcPr>
          <w:p w14:paraId="5ABF3976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750C5D40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766243F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32D6C508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74519D71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7A11FA93" w14:textId="1AF85589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1EC6C36E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4A440756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EDA46CF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06DB4181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46C9E39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608586CC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7D9128DB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0EDBAB31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618EA37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4DE2F7A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AD01996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9</w:t>
      </w:r>
    </w:p>
    <w:p w14:paraId="0C726729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</w:p>
    <w:p w14:paraId="1BEC574E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Поощрение сотрудников ФПС. Нарушение служебной дисциплины.</w:t>
      </w:r>
    </w:p>
    <w:p w14:paraId="54DE02C8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Права и обязанности  граждан в области  пожарной безопасности.</w:t>
      </w:r>
    </w:p>
    <w:p w14:paraId="641D9C61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Организация службы внутреннего наряда.</w:t>
      </w:r>
    </w:p>
    <w:p w14:paraId="5F051A64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61D25068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5C639D11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748D759B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1E5B2BE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E38D856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5D04917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7290B5EB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349FEBE9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762A2714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2241DFC2" w14:textId="77777777" w:rsidTr="00D64EC5">
        <w:tc>
          <w:tcPr>
            <w:tcW w:w="5495" w:type="dxa"/>
          </w:tcPr>
          <w:p w14:paraId="4A2A178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4BD4D022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3E41967F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7537606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687B0AB7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5356F582" w14:textId="642C61B1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4A154CB3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E2C4C04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46CF8E3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13950897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7774087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7DE6CD90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1A691768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21645C9E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431DE75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8300533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10</w:t>
      </w:r>
    </w:p>
    <w:p w14:paraId="05442F14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3CEB290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Прекращение службы в ФПС. Основания прекращения службы в ФПС.</w:t>
      </w:r>
    </w:p>
    <w:p w14:paraId="4BA4FCCD" w14:textId="77777777" w:rsidR="00595841" w:rsidRPr="00595841" w:rsidRDefault="00595841" w:rsidP="00595841">
      <w:pPr>
        <w:jc w:val="both"/>
        <w:rPr>
          <w:rFonts w:eastAsiaTheme="minorHAnsi"/>
          <w:color w:val="000000"/>
          <w:lang w:eastAsia="en-US"/>
        </w:rPr>
      </w:pPr>
      <w:r w:rsidRPr="00595841">
        <w:rPr>
          <w:rFonts w:eastAsiaTheme="minorHAnsi"/>
          <w:lang w:eastAsia="en-US"/>
        </w:rPr>
        <w:t>2. Профессиональная служебная подготовка.</w:t>
      </w:r>
    </w:p>
    <w:p w14:paraId="1383310C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  <w:r w:rsidRPr="00595841">
        <w:rPr>
          <w:rFonts w:eastAsiaTheme="minorHAnsi"/>
          <w:color w:val="000000"/>
          <w:lang w:eastAsia="en-US"/>
        </w:rPr>
        <w:t>3. Оформление документов караульной службы (книга службы, лист наряда на службу и т.д.  )</w:t>
      </w:r>
    </w:p>
    <w:p w14:paraId="2AFD5468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539BD25A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17720CD3" w14:textId="77777777" w:rsidR="00D64EC5" w:rsidRPr="00231D47" w:rsidRDefault="00D64EC5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563F1BAD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2F5B38BF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599CBE31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6D395097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4AD5952F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498A0E38" w14:textId="77777777" w:rsidTr="00D64EC5">
        <w:tc>
          <w:tcPr>
            <w:tcW w:w="5495" w:type="dxa"/>
          </w:tcPr>
          <w:p w14:paraId="7EC90E4D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0236A53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056C4782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25FFFFA0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68FE6CD6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03A248E4" w14:textId="47287AAC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03D30748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1CB0E53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5F176B1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4B635DC2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E10C640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CB3C1A1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271816F4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4149DC02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0505DD9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62D3010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11</w:t>
      </w:r>
    </w:p>
    <w:p w14:paraId="7E99B4AB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9B502AC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Стаж службы (выслуга лет) в ФПС. Присвоение специальных званий. Сроки выслуги в специальных званиях.</w:t>
      </w:r>
    </w:p>
    <w:p w14:paraId="603478BE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Общие положения караульной службы. Документация караульной службы.</w:t>
      </w:r>
    </w:p>
    <w:p w14:paraId="5808FF51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  <w:r w:rsidRPr="00595841">
        <w:rPr>
          <w:rFonts w:eastAsiaTheme="minorHAnsi"/>
          <w:lang w:eastAsia="en-US"/>
        </w:rPr>
        <w:t>3. Тушение пожаров  на объектах с наличием взрывчатых материалов.</w:t>
      </w:r>
    </w:p>
    <w:p w14:paraId="6C37AEA6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2F34098C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7A5F016B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29C6639A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AE7DCFE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C15D224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C2B8F10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8FE574B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40679AB5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1A6F003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5C529042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1B24B91C" w14:textId="77777777" w:rsidTr="00D64EC5">
        <w:tc>
          <w:tcPr>
            <w:tcW w:w="5495" w:type="dxa"/>
          </w:tcPr>
          <w:p w14:paraId="667526C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375D1188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08767091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42C91C3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384BD33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4FF24356" w14:textId="1A85BFCE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1C0E2518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5B1BDF1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ED0B78A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581E260A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7A61FAF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059DBF3B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0FBDF16F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78FCF3DF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ADE2DD4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689102DE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12</w:t>
      </w:r>
    </w:p>
    <w:p w14:paraId="1E27EB5F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C7D647D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Порядок поступления на службу в ФПС и какие документы гражданин лично представляет в подразделение ФПС.</w:t>
      </w:r>
    </w:p>
    <w:p w14:paraId="71850C76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Смена караулов в пожарно-спасательных подразделениях.</w:t>
      </w:r>
    </w:p>
    <w:p w14:paraId="183C1137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Тушение пожаров в сложных условиях.</w:t>
      </w:r>
    </w:p>
    <w:p w14:paraId="536D38AE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202452EA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2C8D9D79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4FDEE2DA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4B1B25E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20148C94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4F61C7BB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75383316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38A99941" w14:textId="77777777" w:rsidTr="00D64EC5">
        <w:tc>
          <w:tcPr>
            <w:tcW w:w="5495" w:type="dxa"/>
          </w:tcPr>
          <w:p w14:paraId="080CD140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6EC43A4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78FC67D8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0628B03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61FC493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26911DF8" w14:textId="1A45650B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283770E9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1F36EDC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2F0F46C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10DD8883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DCAC2B0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623563D5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3543D060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6736B423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D6913B9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3269A7E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13</w:t>
      </w:r>
    </w:p>
    <w:p w14:paraId="1B019809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73256F4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Структура Государственной противопожарной службы (ГПС).</w:t>
      </w:r>
    </w:p>
    <w:p w14:paraId="513EA5A2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 xml:space="preserve">2. </w:t>
      </w:r>
      <w:r w:rsidRPr="00595841">
        <w:rPr>
          <w:rFonts w:eastAsiaTheme="minorHAnsi"/>
          <w:color w:val="000000"/>
          <w:lang w:eastAsia="en-US"/>
        </w:rPr>
        <w:t>Организация действий внутреннего наряда при несении караульной службы.</w:t>
      </w:r>
    </w:p>
    <w:p w14:paraId="6B650D44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  <w:r w:rsidRPr="00595841">
        <w:rPr>
          <w:rFonts w:eastAsiaTheme="minorHAnsi"/>
          <w:lang w:eastAsia="en-US"/>
        </w:rPr>
        <w:t>3. Общие оперативно-тактические особенности по заданному (предполагаемому) району выезда пожарно-спасательной части.</w:t>
      </w:r>
    </w:p>
    <w:p w14:paraId="1EBAEC9B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413B660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3483FF8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05CABE53" w14:textId="77777777" w:rsidR="00595841" w:rsidRPr="00595841" w:rsidRDefault="00595841" w:rsidP="00595841">
      <w:pPr>
        <w:ind w:firstLine="709"/>
        <w:rPr>
          <w:rFonts w:eastAsiaTheme="minorHAnsi" w:cstheme="minorBidi"/>
          <w:lang w:eastAsia="en-US"/>
        </w:rPr>
      </w:pPr>
    </w:p>
    <w:p w14:paraId="4DF43698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CDF37C8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A6BC4A8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3642211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137BD97E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11537F28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4B41E6D7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34532188" w14:textId="77777777" w:rsidTr="00D64EC5">
        <w:tc>
          <w:tcPr>
            <w:tcW w:w="5495" w:type="dxa"/>
          </w:tcPr>
          <w:p w14:paraId="3A41A09F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02BBB76D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767884E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088F3D28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7A29EA97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35199280" w14:textId="07FCFD6E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311604DA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4C4FC8F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419B9DE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69FC2ACD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A02DA4F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04E3EF3E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375DCEAD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03E2F163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43A2B94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6A6D069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14</w:t>
      </w:r>
    </w:p>
    <w:p w14:paraId="789651E3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9D07A82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Основные требования нормативных документов в области прохождения службы в федеральной противопожарной службе.</w:t>
      </w:r>
    </w:p>
    <w:p w14:paraId="0DF8AF9C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Требования охраны труда при подъеме (спуске) на высоту (с высоты).</w:t>
      </w:r>
    </w:p>
    <w:p w14:paraId="1875BA1B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Развитие пожаров.</w:t>
      </w:r>
    </w:p>
    <w:p w14:paraId="77716DC1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558C7E0C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09CC72CC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035CA6D3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14788E4C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</w:p>
    <w:p w14:paraId="0EEB31CF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Министерство образования Красноярского края</w:t>
      </w:r>
    </w:p>
    <w:p w14:paraId="6FE2940F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256F6B0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3D42A5DD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6EB3BBD5" w14:textId="77777777" w:rsidTr="00D64EC5">
        <w:tc>
          <w:tcPr>
            <w:tcW w:w="5495" w:type="dxa"/>
          </w:tcPr>
          <w:p w14:paraId="40E1E6A7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355A6691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681D909B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51417288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56D3BEA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1445A7B8" w14:textId="0D522946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4F400746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663E291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0F7C239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5BE2CD9C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6F6CFC3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24CEA2AF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2643D344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4998319A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039C0E3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2A96429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15</w:t>
      </w:r>
    </w:p>
    <w:p w14:paraId="77744C5D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3A28159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Должности в федеральной противопожарной службе. Специальные звания сотрудников ФПС: рядового состава и младшего начальствующего состава.</w:t>
      </w:r>
    </w:p>
    <w:p w14:paraId="4C490D05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Обязанности должностных лиц по организации караульной службы. Подготовка  личного состава дежурных караулов (смен).</w:t>
      </w:r>
    </w:p>
    <w:p w14:paraId="298562EB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Планшеты и справочники водоисточников и их назначение.</w:t>
      </w:r>
    </w:p>
    <w:p w14:paraId="7D308CA3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A903D0E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1A831509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31CAB0AB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7E86504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9781C93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BFD442D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6E2D75EB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111B713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7FA933BB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42583161" w14:textId="77777777" w:rsidTr="00D64EC5">
        <w:tc>
          <w:tcPr>
            <w:tcW w:w="5495" w:type="dxa"/>
          </w:tcPr>
          <w:p w14:paraId="1932995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4531D47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23B06047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406A3A1E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46445ED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47F69AE5" w14:textId="6ECD0299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5AA11FA7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248290D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555BBA54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3B0803DB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D88AC25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13B61CA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1E2361C5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1041AB60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C6B3639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80BF655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16</w:t>
      </w:r>
    </w:p>
    <w:p w14:paraId="0DF5FB9D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0C27C9E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Должности в федеральной противопожарной службе. Специальные звания сотрудников ФПС: среднего и высшего старшего начальствующего состава.</w:t>
      </w:r>
    </w:p>
    <w:p w14:paraId="30339749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 xml:space="preserve">2. </w:t>
      </w:r>
      <w:r w:rsidRPr="00595841">
        <w:rPr>
          <w:rFonts w:eastAsiaTheme="minorHAnsi"/>
          <w:color w:val="000000"/>
          <w:lang w:eastAsia="en-US"/>
        </w:rPr>
        <w:t>Размещение личного состава и техники в пожарно-спасательной части.</w:t>
      </w:r>
    </w:p>
    <w:p w14:paraId="463F95D9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Реализация мер пожарной безопасности в лесах.</w:t>
      </w:r>
    </w:p>
    <w:p w14:paraId="106486DE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7B96AEBD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5EBA7C6C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33442D80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992616A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Министерство образования Красноярского края</w:t>
      </w:r>
    </w:p>
    <w:p w14:paraId="5FAFF825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CCF9F12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44166A81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2187D487" w14:textId="77777777" w:rsidTr="00D64EC5">
        <w:tc>
          <w:tcPr>
            <w:tcW w:w="5495" w:type="dxa"/>
          </w:tcPr>
          <w:p w14:paraId="2B009F2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51E7195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29C363C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47D7FFAB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4478214E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4FA2938A" w14:textId="3DB09800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  <w:r w:rsidR="00CB6575" w:rsidRPr="00595841">
              <w:rPr>
                <w:lang w:eastAsia="en-US"/>
              </w:rPr>
              <w:t xml:space="preserve"> </w:t>
            </w:r>
          </w:p>
          <w:p w14:paraId="2B02E5AF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932282B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43BB8F1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02329553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997453A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130C9A51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6588DB42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4E4754AA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2F0FF8E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288D37D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17</w:t>
      </w:r>
    </w:p>
    <w:p w14:paraId="76262146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FD7637B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 Структура Государственной противопожарной службы (ГПС).</w:t>
      </w:r>
    </w:p>
    <w:p w14:paraId="751032A2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2.Противопожарное водоснабжение. Понятия классификации систем водоснабжения, водоснабжения населенных пунктов, промышленных предприятий.</w:t>
      </w:r>
    </w:p>
    <w:p w14:paraId="09735F99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Тушение пожаров  в условиях недостатка воды.</w:t>
      </w:r>
    </w:p>
    <w:p w14:paraId="2A27360B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3D510615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68633568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4104D88F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1F4B080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3241470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A30E2EE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307EA0EC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4F05D1F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14312A82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4AC79E08" w14:textId="77777777" w:rsidTr="00D64EC5">
        <w:tc>
          <w:tcPr>
            <w:tcW w:w="5495" w:type="dxa"/>
          </w:tcPr>
          <w:p w14:paraId="3D38723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3981F87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4A26340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36A6532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25D19108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73B5B5C5" w14:textId="1F4D5004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1D0B4CEA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5927AB5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F7A5974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43C69FF7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5F3A511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E6A7ECF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668FA689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2F9A3A9E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706828E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FCB5FC4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825EEC5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18</w:t>
      </w:r>
    </w:p>
    <w:p w14:paraId="2245CC1E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AB4587D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Форменная одежда, знаки различия и  ведомственные знаки отличи сотрудника ФПС.</w:t>
      </w:r>
    </w:p>
    <w:p w14:paraId="23B39917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Требования охраны труда при ликвидации горения.</w:t>
      </w:r>
    </w:p>
    <w:p w14:paraId="3C04CD7D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Повышение квалификации и переподготовка. Стажировка.</w:t>
      </w:r>
    </w:p>
    <w:p w14:paraId="1F4C0EDA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3E27DE3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63044C3F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36EE0479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63EE3D81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45BA6DBB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1C10800B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400CE90F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63F9783C" w14:textId="77777777" w:rsidTr="00D64EC5">
        <w:tc>
          <w:tcPr>
            <w:tcW w:w="5495" w:type="dxa"/>
          </w:tcPr>
          <w:p w14:paraId="4A55ADBB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53F6AB2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39102D2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3CA0863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754A8290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467FB530" w14:textId="4B96DD85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2C56DB6A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B2C3758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A53E98A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5032F9F2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EAB9633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2FF4BFB8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5B6BC98A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02F74AB3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4869360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69D0CB33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19</w:t>
      </w:r>
    </w:p>
    <w:p w14:paraId="0A105127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F05EEAE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Ограничения, запреты и обязанности, связанные со службой в федеральной противопожарной службе</w:t>
      </w:r>
    </w:p>
    <w:p w14:paraId="11A254D1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Пожарно-профилактическое обслуживание охраняемых объектов.</w:t>
      </w:r>
    </w:p>
    <w:p w14:paraId="1B9C93F8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Тушение пожаров  на объектах с наличием АХОВ.</w:t>
      </w:r>
    </w:p>
    <w:p w14:paraId="60E553DA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58CECC54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10818F35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555F8BD1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4D83A72B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EB0F915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6507A02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EDF3301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13B470F4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0C5DEDFA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0A7F3F2E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66DE53F1" w14:textId="77777777" w:rsidTr="00D64EC5">
        <w:tc>
          <w:tcPr>
            <w:tcW w:w="5495" w:type="dxa"/>
          </w:tcPr>
          <w:p w14:paraId="4EA7736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0902BF90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497BB0EF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293F8E74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0648B28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2DF5122C" w14:textId="27391753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2DC6FFDF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4652D857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34262A3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54CEE9AB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0E7390A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2C545165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39C34950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13600CF8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A473A2F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9902406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20</w:t>
      </w:r>
    </w:p>
    <w:p w14:paraId="49C2B2E6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D560EA6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Отличия требований ФЗ «О пожарной безопасности» и Приказа МЧС России</w:t>
      </w:r>
    </w:p>
    <w:p w14:paraId="797CE220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Требования охраны труда при проведении аварийно-спасательных работ в зоне разрушений</w:t>
      </w:r>
    </w:p>
    <w:p w14:paraId="46FBCE13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Тушение пожаров в условиях особой опасности для личного  состава.</w:t>
      </w:r>
    </w:p>
    <w:p w14:paraId="451D90D5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</w:p>
    <w:p w14:paraId="1A4A24BB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296FDC3F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3612D36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44674ECC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4A46D37C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1A2C11B1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27AF7E61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57BC27F4" w14:textId="77777777" w:rsidTr="00D64EC5">
        <w:tc>
          <w:tcPr>
            <w:tcW w:w="5495" w:type="dxa"/>
          </w:tcPr>
          <w:p w14:paraId="1290293B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3F8A75AE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3DD1655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252A4966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624E92C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7B613254" w14:textId="70790683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5AD4CB82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09011F8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20E2579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13C04649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2552241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511F88DA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41D1E53E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7CC2C994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85598C6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6D2DBAA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21</w:t>
      </w:r>
    </w:p>
    <w:p w14:paraId="5241ECA3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62007ED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Права сотрудника ФПС. Основные обязанности сотрудника ФПС.</w:t>
      </w:r>
    </w:p>
    <w:p w14:paraId="55DCD95A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Требования охраны труда при эксплуатации и техническом обслуживании робототехнических средств, вспомогательной техники и робототехнического имущества.</w:t>
      </w:r>
    </w:p>
    <w:p w14:paraId="148B2BC3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Карточки действий пожарно-спасательных подразделений по  тушению пожара.</w:t>
      </w:r>
    </w:p>
    <w:p w14:paraId="3A1A980E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29481E1D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EB80DE2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05F97EA8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F7CA78E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2790D6B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9046F0D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4A2533DE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1043A5F1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0E41BD4F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726095BC" w14:textId="77777777" w:rsidTr="00D64EC5">
        <w:tc>
          <w:tcPr>
            <w:tcW w:w="5495" w:type="dxa"/>
          </w:tcPr>
          <w:p w14:paraId="0B08405E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569A0042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6D08C0F6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03DF872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31514261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156C6134" w14:textId="3A1D039D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79D9B2D2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FAE2591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6E3E825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304D9D52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C993060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13E04FB1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1F5DF3AC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59A38CE2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E5D531E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5D4A8F9F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22</w:t>
      </w:r>
    </w:p>
    <w:p w14:paraId="1074ABFE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6F6F1F5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Виды пожарной охраны в Российской Федерации.</w:t>
      </w:r>
    </w:p>
    <w:p w14:paraId="2AAD372C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Требования охраны труда при выезде и следовании к месту вызова.</w:t>
      </w:r>
    </w:p>
    <w:p w14:paraId="522A4D6D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Тушение пожаров при неблагоприятных климатических условиях.</w:t>
      </w:r>
    </w:p>
    <w:p w14:paraId="3BE94283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7EA9755A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607EEC3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395F8C6D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219B066B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53520206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C248124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6F7AF733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5B6A5769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19A848F7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5D080706" w14:textId="77777777" w:rsidTr="00D64EC5">
        <w:tc>
          <w:tcPr>
            <w:tcW w:w="5495" w:type="dxa"/>
          </w:tcPr>
          <w:p w14:paraId="6803DBD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77156BBE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0BD35169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44E6E68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6926005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71E8C247" w14:textId="35A0A303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09721D79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9E17236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58E777DA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42EDD850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990410A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7259D410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7B296E0F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2DE2489A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8024B2C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B0A903B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23</w:t>
      </w:r>
    </w:p>
    <w:p w14:paraId="4F4BF895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08C3B1B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Нормативные документы, регламентирующие правила ношения форменной одежды, знаков различия и ведомственных знаков отличия сотрудника ФПС.</w:t>
      </w:r>
    </w:p>
    <w:p w14:paraId="0EC43F85" w14:textId="77777777" w:rsidR="00595841" w:rsidRPr="00595841" w:rsidRDefault="00595841" w:rsidP="00595841">
      <w:pPr>
        <w:contextualSpacing/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Требования охраны труда при сборе и возвращении в пожарно-спасательное подразделение</w:t>
      </w:r>
    </w:p>
    <w:p w14:paraId="19C59A73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  <w:r w:rsidRPr="00595841">
        <w:rPr>
          <w:rFonts w:eastAsiaTheme="minorHAnsi"/>
          <w:lang w:eastAsia="en-US"/>
        </w:rPr>
        <w:t xml:space="preserve">3. </w:t>
      </w:r>
      <w:r w:rsidRPr="00595841">
        <w:rPr>
          <w:rFonts w:eastAsiaTheme="minorHAnsi"/>
          <w:bCs/>
          <w:color w:val="000000"/>
          <w:lang w:eastAsia="en-US"/>
        </w:rPr>
        <w:t>Понятие и порядок разбора пожара с личным составом подразделения пожарной охраны.</w:t>
      </w:r>
    </w:p>
    <w:p w14:paraId="4CC2EC0B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6CE639A9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573EF62A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 xml:space="preserve">Преподаватель               А. Е. Евтушенко                       </w:t>
      </w:r>
    </w:p>
    <w:p w14:paraId="25768725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39D3E0A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261D309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t>Министерство образования Красноярского края</w:t>
      </w:r>
    </w:p>
    <w:p w14:paraId="4DE9CC19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1D47AE08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61EC1F4D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4458EA7E" w14:textId="77777777" w:rsidTr="00D64EC5">
        <w:tc>
          <w:tcPr>
            <w:tcW w:w="5495" w:type="dxa"/>
          </w:tcPr>
          <w:p w14:paraId="3A79C83B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6D03518D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335C916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0143B82D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1DFD44F5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184B1DBC" w14:textId="135DB08F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Председатель ЦК __________ </w:t>
            </w:r>
            <w:r w:rsidR="00CB6575">
              <w:rPr>
                <w:lang w:eastAsia="en-US"/>
              </w:rPr>
              <w:t>И.С Богданова</w:t>
            </w:r>
          </w:p>
          <w:p w14:paraId="14C07327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60E63B1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1134831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3BC55B83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D549705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A7DA277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50CE7FDA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5FB881D0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228CD20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25206F1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24</w:t>
      </w:r>
    </w:p>
    <w:p w14:paraId="6FE0F582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43771A4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  <w:r w:rsidRPr="00595841">
        <w:rPr>
          <w:rFonts w:eastAsiaTheme="minorHAnsi"/>
          <w:sz w:val="28"/>
          <w:szCs w:val="28"/>
          <w:lang w:eastAsia="en-US"/>
        </w:rPr>
        <w:t xml:space="preserve">1. </w:t>
      </w:r>
      <w:r w:rsidRPr="00595841">
        <w:rPr>
          <w:rFonts w:eastAsiaTheme="minorHAnsi"/>
          <w:lang w:eastAsia="en-US"/>
        </w:rPr>
        <w:t>Виды и  организация взаимодействия пожарной охраны с другими министерствами и ведомствами, службами населенных пунктов, объектов</w:t>
      </w:r>
    </w:p>
    <w:p w14:paraId="7E0F6C54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  <w:r w:rsidRPr="00595841">
        <w:rPr>
          <w:rFonts w:eastAsiaTheme="minorHAnsi"/>
          <w:sz w:val="28"/>
          <w:szCs w:val="28"/>
          <w:lang w:eastAsia="en-US"/>
        </w:rPr>
        <w:t xml:space="preserve">2. </w:t>
      </w:r>
      <w:r w:rsidRPr="00595841">
        <w:rPr>
          <w:rFonts w:eastAsiaTheme="minorHAnsi"/>
          <w:lang w:eastAsia="en-US"/>
        </w:rPr>
        <w:t>Требования охраны труда при несении караульной службы</w:t>
      </w:r>
    </w:p>
    <w:p w14:paraId="30BBC4DC" w14:textId="77777777" w:rsidR="00595841" w:rsidRPr="00595841" w:rsidRDefault="00595841" w:rsidP="00595841">
      <w:pPr>
        <w:jc w:val="both"/>
        <w:rPr>
          <w:rFonts w:eastAsiaTheme="minorHAnsi"/>
          <w:sz w:val="28"/>
          <w:szCs w:val="28"/>
          <w:lang w:eastAsia="en-US"/>
        </w:rPr>
      </w:pPr>
      <w:r w:rsidRPr="00595841">
        <w:rPr>
          <w:rFonts w:eastAsiaTheme="minorHAnsi"/>
          <w:sz w:val="28"/>
          <w:szCs w:val="28"/>
          <w:lang w:eastAsia="en-US"/>
        </w:rPr>
        <w:t xml:space="preserve">3. </w:t>
      </w:r>
      <w:r w:rsidRPr="00595841">
        <w:rPr>
          <w:rFonts w:eastAsiaTheme="minorHAnsi"/>
          <w:lang w:eastAsia="en-US"/>
        </w:rPr>
        <w:t>Восстановление боеготовности подразделения после возвращения дежурного караула с пожара, ПТУ, ПТЗ.</w:t>
      </w:r>
    </w:p>
    <w:p w14:paraId="2E7BE698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624A114F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E86F776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 xml:space="preserve">Преподаватель            А. Е. Евтушенко  </w:t>
      </w:r>
    </w:p>
    <w:p w14:paraId="2AD05C0F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 xml:space="preserve">                     </w:t>
      </w:r>
    </w:p>
    <w:p w14:paraId="16687E66" w14:textId="77777777" w:rsidR="00595841" w:rsidRPr="00595841" w:rsidRDefault="00595841" w:rsidP="00595841">
      <w:pPr>
        <w:ind w:left="-284"/>
        <w:jc w:val="center"/>
        <w:rPr>
          <w:rFonts w:cstheme="minorBidi"/>
        </w:rPr>
      </w:pPr>
      <w:r w:rsidRPr="00595841">
        <w:rPr>
          <w:rFonts w:cstheme="minorBidi"/>
        </w:rPr>
        <w:lastRenderedPageBreak/>
        <w:t>Министерство образования Красноярского края</w:t>
      </w:r>
    </w:p>
    <w:p w14:paraId="41C5C574" w14:textId="77777777" w:rsidR="00595841" w:rsidRPr="00595841" w:rsidRDefault="00595841" w:rsidP="00595841">
      <w:pPr>
        <w:ind w:left="-567" w:right="-285"/>
        <w:jc w:val="center"/>
        <w:rPr>
          <w:rFonts w:cstheme="minorBidi"/>
        </w:rPr>
      </w:pPr>
      <w:r w:rsidRPr="00595841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5B34C808" w14:textId="77777777" w:rsidR="00595841" w:rsidRPr="00595841" w:rsidRDefault="00595841" w:rsidP="00595841">
      <w:pPr>
        <w:jc w:val="center"/>
        <w:rPr>
          <w:rFonts w:cstheme="minorBidi"/>
        </w:rPr>
      </w:pPr>
      <w:r w:rsidRPr="00595841">
        <w:rPr>
          <w:rFonts w:cstheme="minorBidi"/>
        </w:rPr>
        <w:t>«Красноярский колледж радиоэлектроники и информационных технологий»</w:t>
      </w:r>
    </w:p>
    <w:p w14:paraId="12EAD365" w14:textId="77777777" w:rsidR="00595841" w:rsidRPr="00595841" w:rsidRDefault="00595841" w:rsidP="00595841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595841" w:rsidRPr="00595841" w14:paraId="36CB1EF8" w14:textId="77777777" w:rsidTr="00D64EC5">
        <w:tc>
          <w:tcPr>
            <w:tcW w:w="5495" w:type="dxa"/>
          </w:tcPr>
          <w:p w14:paraId="55BC802A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РАССМОТРЕНО:   </w:t>
            </w:r>
          </w:p>
          <w:p w14:paraId="3B8DA71F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 xml:space="preserve">на заседании цикловой комиссии </w:t>
            </w:r>
          </w:p>
          <w:p w14:paraId="44511E43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преподавателей профессионального  цикла</w:t>
            </w:r>
          </w:p>
          <w:p w14:paraId="7702CD8C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технического профиля</w:t>
            </w:r>
          </w:p>
          <w:p w14:paraId="41947290" w14:textId="77777777" w:rsidR="00595841" w:rsidRPr="00595841" w:rsidRDefault="00595841" w:rsidP="005958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95841">
              <w:rPr>
                <w:lang w:eastAsia="en-US"/>
              </w:rPr>
              <w:t>Протокол № ___  от «      »________ 20__ г.</w:t>
            </w:r>
          </w:p>
          <w:p w14:paraId="76FBDE25" w14:textId="5E10FA01" w:rsidR="00595841" w:rsidRPr="00CB6575" w:rsidRDefault="00CB6575" w:rsidP="00595841">
            <w:pPr>
              <w:widowControl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Председатель ЦК __________ И.С Богданова</w:t>
            </w:r>
          </w:p>
          <w:p w14:paraId="3786177F" w14:textId="77777777" w:rsidR="00595841" w:rsidRPr="00595841" w:rsidRDefault="00595841" w:rsidP="00595841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E4025E6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DFABC52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МДК 01.01 Организация службы и подготовки в подразделениях пожарной охраны </w:t>
            </w:r>
          </w:p>
          <w:p w14:paraId="471798D7" w14:textId="77777777" w:rsidR="00595841" w:rsidRPr="00595841" w:rsidRDefault="00595841" w:rsidP="00595841">
            <w:pPr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595841">
              <w:rPr>
                <w:rFonts w:cstheme="minorBidi"/>
              </w:rPr>
              <w:t>20.02.04</w:t>
            </w:r>
            <w:r w:rsidRPr="0059584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F4F3E1A" w14:textId="77777777" w:rsidR="00595841" w:rsidRPr="00595841" w:rsidRDefault="00595841" w:rsidP="00595841">
            <w:pPr>
              <w:jc w:val="both"/>
              <w:rPr>
                <w:rFonts w:eastAsiaTheme="minorHAnsi" w:cstheme="minorBidi"/>
                <w:lang w:eastAsia="en-US"/>
              </w:rPr>
            </w:pPr>
            <w:r w:rsidRPr="00595841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7F702636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2 группа ПБ-1.2</w:t>
            </w:r>
            <w:r w:rsidRPr="00CB6575">
              <w:rPr>
                <w:rFonts w:eastAsiaTheme="minorHAnsi" w:cstheme="minorBidi"/>
                <w:lang w:eastAsia="en-US"/>
              </w:rPr>
              <w:t>2</w:t>
            </w:r>
          </w:p>
          <w:p w14:paraId="0C76F40F" w14:textId="77777777" w:rsidR="00CB6575" w:rsidRPr="00CB6575" w:rsidRDefault="00CB6575" w:rsidP="00CB6575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4 группа 9ПБ-1.2</w:t>
            </w:r>
            <w:r w:rsidRPr="00CB6575">
              <w:rPr>
                <w:rFonts w:eastAsiaTheme="minorHAnsi" w:cstheme="minorBidi"/>
                <w:lang w:eastAsia="en-US"/>
              </w:rPr>
              <w:t>1</w:t>
            </w:r>
          </w:p>
          <w:p w14:paraId="35DB3D4A" w14:textId="77777777" w:rsidR="00595841" w:rsidRPr="00595841" w:rsidRDefault="00595841" w:rsidP="00595841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96FD6D4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2914879" w14:textId="77777777" w:rsidR="00595841" w:rsidRPr="00595841" w:rsidRDefault="00595841" w:rsidP="00595841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595841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25</w:t>
      </w:r>
    </w:p>
    <w:p w14:paraId="5A963268" w14:textId="77777777" w:rsidR="00595841" w:rsidRPr="00595841" w:rsidRDefault="00595841" w:rsidP="00595841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F18A190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1. Право поступления на службу. Заключение контракта. Виды и срок действия контракта.</w:t>
      </w:r>
    </w:p>
    <w:p w14:paraId="7EFAECB9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2. Понятие об организации службы в объектовой пожарно-спасательной части.</w:t>
      </w:r>
    </w:p>
    <w:p w14:paraId="7B58661F" w14:textId="77777777" w:rsidR="00595841" w:rsidRPr="00595841" w:rsidRDefault="00595841" w:rsidP="00595841">
      <w:pPr>
        <w:jc w:val="both"/>
        <w:rPr>
          <w:rFonts w:eastAsiaTheme="minorHAnsi"/>
          <w:lang w:eastAsia="en-US"/>
        </w:rPr>
      </w:pPr>
      <w:r w:rsidRPr="00595841">
        <w:rPr>
          <w:rFonts w:eastAsiaTheme="minorHAnsi"/>
          <w:lang w:eastAsia="en-US"/>
        </w:rPr>
        <w:t>3. Описание пожара.</w:t>
      </w:r>
    </w:p>
    <w:p w14:paraId="0952A947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334BF91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59A5EF0C" w14:textId="77777777" w:rsidR="00595841" w:rsidRPr="00595841" w:rsidRDefault="00595841" w:rsidP="00595841">
      <w:pPr>
        <w:rPr>
          <w:rFonts w:eastAsiaTheme="minorHAnsi"/>
          <w:sz w:val="28"/>
          <w:szCs w:val="28"/>
          <w:lang w:eastAsia="en-US"/>
        </w:rPr>
      </w:pPr>
    </w:p>
    <w:p w14:paraId="4DD0833D" w14:textId="77777777" w:rsidR="00595841" w:rsidRPr="00595841" w:rsidRDefault="00595841" w:rsidP="00595841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595841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0BC01ACD" w14:textId="58B84C0C" w:rsidR="00B71809" w:rsidRPr="0093094F" w:rsidRDefault="00B71809">
      <w:pPr>
        <w:spacing w:after="200" w:line="276" w:lineRule="auto"/>
        <w:rPr>
          <w:sz w:val="28"/>
          <w:szCs w:val="28"/>
        </w:rPr>
      </w:pPr>
    </w:p>
    <w:sectPr w:rsidR="00B71809" w:rsidRPr="0093094F" w:rsidSect="00B71809"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B7EC0" w14:textId="77777777" w:rsidR="00A0309D" w:rsidRDefault="00A0309D" w:rsidP="00E344BA">
      <w:r>
        <w:separator/>
      </w:r>
    </w:p>
  </w:endnote>
  <w:endnote w:type="continuationSeparator" w:id="0">
    <w:p w14:paraId="55BE027A" w14:textId="77777777" w:rsidR="00A0309D" w:rsidRDefault="00A0309D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B82D2" w14:textId="77777777" w:rsidR="00A0309D" w:rsidRDefault="00A0309D" w:rsidP="00E344BA">
      <w:r>
        <w:separator/>
      </w:r>
    </w:p>
  </w:footnote>
  <w:footnote w:type="continuationSeparator" w:id="0">
    <w:p w14:paraId="70708AE9" w14:textId="77777777" w:rsidR="00A0309D" w:rsidRDefault="00A0309D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C510" w14:textId="77777777" w:rsidR="00D64EC5" w:rsidRDefault="00D64E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51A5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75664"/>
    <w:multiLevelType w:val="hybridMultilevel"/>
    <w:tmpl w:val="63D424D0"/>
    <w:lvl w:ilvl="0" w:tplc="C818D89E">
      <w:start w:val="1"/>
      <w:numFmt w:val="decimal"/>
      <w:pStyle w:val="a"/>
      <w:lvlText w:val="%1."/>
      <w:lvlJc w:val="left"/>
      <w:pPr>
        <w:tabs>
          <w:tab w:val="num" w:pos="1076"/>
        </w:tabs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2" w15:restartNumberingAfterBreak="0">
    <w:nsid w:val="15FC1103"/>
    <w:multiLevelType w:val="hybridMultilevel"/>
    <w:tmpl w:val="9CE21712"/>
    <w:lvl w:ilvl="0" w:tplc="5808C5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C0145"/>
    <w:multiLevelType w:val="hybridMultilevel"/>
    <w:tmpl w:val="12C6781E"/>
    <w:lvl w:ilvl="0" w:tplc="43C2F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27E69"/>
    <w:multiLevelType w:val="hybridMultilevel"/>
    <w:tmpl w:val="ED7C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51C76"/>
    <w:multiLevelType w:val="hybridMultilevel"/>
    <w:tmpl w:val="9E9A0DC2"/>
    <w:styleLink w:val="WW8Num10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EE8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50399"/>
    <w:multiLevelType w:val="hybridMultilevel"/>
    <w:tmpl w:val="71926DF8"/>
    <w:lvl w:ilvl="0" w:tplc="1ECAAD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35355"/>
    <w:multiLevelType w:val="hybridMultilevel"/>
    <w:tmpl w:val="DE946B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24418"/>
    <w:multiLevelType w:val="hybridMultilevel"/>
    <w:tmpl w:val="AF12B9E8"/>
    <w:lvl w:ilvl="0" w:tplc="633C49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5559DA"/>
    <w:multiLevelType w:val="hybridMultilevel"/>
    <w:tmpl w:val="6568D332"/>
    <w:lvl w:ilvl="0" w:tplc="F4A2878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674BA"/>
    <w:multiLevelType w:val="hybridMultilevel"/>
    <w:tmpl w:val="571E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10FD"/>
    <w:multiLevelType w:val="multilevel"/>
    <w:tmpl w:val="F4BEAD3E"/>
    <w:styleLink w:val="WW8Num10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4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64"/>
    <w:rsid w:val="0000077B"/>
    <w:rsid w:val="00004BBB"/>
    <w:rsid w:val="000133F1"/>
    <w:rsid w:val="00026B45"/>
    <w:rsid w:val="00027D73"/>
    <w:rsid w:val="00031684"/>
    <w:rsid w:val="00042B00"/>
    <w:rsid w:val="0006346C"/>
    <w:rsid w:val="00093707"/>
    <w:rsid w:val="00096479"/>
    <w:rsid w:val="000A58A7"/>
    <w:rsid w:val="000B34DB"/>
    <w:rsid w:val="000C1684"/>
    <w:rsid w:val="000E35F4"/>
    <w:rsid w:val="000E42BB"/>
    <w:rsid w:val="000F57C1"/>
    <w:rsid w:val="00102276"/>
    <w:rsid w:val="001153DF"/>
    <w:rsid w:val="0013055F"/>
    <w:rsid w:val="0013789C"/>
    <w:rsid w:val="00143230"/>
    <w:rsid w:val="001465C2"/>
    <w:rsid w:val="00146D67"/>
    <w:rsid w:val="00152419"/>
    <w:rsid w:val="001633B7"/>
    <w:rsid w:val="00172FAD"/>
    <w:rsid w:val="00173D8A"/>
    <w:rsid w:val="001770A8"/>
    <w:rsid w:val="001833A6"/>
    <w:rsid w:val="00197BF6"/>
    <w:rsid w:val="001A24EE"/>
    <w:rsid w:val="001A2A32"/>
    <w:rsid w:val="001B03B0"/>
    <w:rsid w:val="001B2D08"/>
    <w:rsid w:val="001D167E"/>
    <w:rsid w:val="001D1983"/>
    <w:rsid w:val="001E1361"/>
    <w:rsid w:val="001F667C"/>
    <w:rsid w:val="001F7AA9"/>
    <w:rsid w:val="00211D20"/>
    <w:rsid w:val="00213040"/>
    <w:rsid w:val="00215664"/>
    <w:rsid w:val="00226A77"/>
    <w:rsid w:val="00227C50"/>
    <w:rsid w:val="00231D47"/>
    <w:rsid w:val="0023548E"/>
    <w:rsid w:val="00237127"/>
    <w:rsid w:val="0024016B"/>
    <w:rsid w:val="00251F5C"/>
    <w:rsid w:val="00261473"/>
    <w:rsid w:val="0028018D"/>
    <w:rsid w:val="002824B4"/>
    <w:rsid w:val="00284D92"/>
    <w:rsid w:val="00295EE2"/>
    <w:rsid w:val="002A4731"/>
    <w:rsid w:val="002A6DF4"/>
    <w:rsid w:val="002C24F0"/>
    <w:rsid w:val="002C3F40"/>
    <w:rsid w:val="002C5186"/>
    <w:rsid w:val="002C5695"/>
    <w:rsid w:val="002C6389"/>
    <w:rsid w:val="002D4FF9"/>
    <w:rsid w:val="002F5B4D"/>
    <w:rsid w:val="003003C5"/>
    <w:rsid w:val="00301E1A"/>
    <w:rsid w:val="00302618"/>
    <w:rsid w:val="00307EA5"/>
    <w:rsid w:val="00313009"/>
    <w:rsid w:val="00313149"/>
    <w:rsid w:val="003160EC"/>
    <w:rsid w:val="0031776A"/>
    <w:rsid w:val="00332140"/>
    <w:rsid w:val="003378F1"/>
    <w:rsid w:val="00357BC2"/>
    <w:rsid w:val="00370C3E"/>
    <w:rsid w:val="00384CA0"/>
    <w:rsid w:val="00387D1C"/>
    <w:rsid w:val="0039642F"/>
    <w:rsid w:val="00396969"/>
    <w:rsid w:val="00397E64"/>
    <w:rsid w:val="003A4D81"/>
    <w:rsid w:val="003A5A8D"/>
    <w:rsid w:val="003C1978"/>
    <w:rsid w:val="003D0A4D"/>
    <w:rsid w:val="003D1B20"/>
    <w:rsid w:val="003D5DFD"/>
    <w:rsid w:val="003E73F1"/>
    <w:rsid w:val="003E7DB6"/>
    <w:rsid w:val="003F0CBD"/>
    <w:rsid w:val="003F60E2"/>
    <w:rsid w:val="00402D40"/>
    <w:rsid w:val="004044E5"/>
    <w:rsid w:val="0041549B"/>
    <w:rsid w:val="004157EE"/>
    <w:rsid w:val="0041686B"/>
    <w:rsid w:val="0042155F"/>
    <w:rsid w:val="00423327"/>
    <w:rsid w:val="0042556F"/>
    <w:rsid w:val="00425E15"/>
    <w:rsid w:val="00432849"/>
    <w:rsid w:val="00444D17"/>
    <w:rsid w:val="00447945"/>
    <w:rsid w:val="00462BE5"/>
    <w:rsid w:val="004662AB"/>
    <w:rsid w:val="00470413"/>
    <w:rsid w:val="004740EA"/>
    <w:rsid w:val="0048378E"/>
    <w:rsid w:val="00484C7B"/>
    <w:rsid w:val="004926E5"/>
    <w:rsid w:val="0049405F"/>
    <w:rsid w:val="004A57B8"/>
    <w:rsid w:val="004C3E32"/>
    <w:rsid w:val="004D2796"/>
    <w:rsid w:val="00514666"/>
    <w:rsid w:val="0052429E"/>
    <w:rsid w:val="00532F4B"/>
    <w:rsid w:val="00545FC5"/>
    <w:rsid w:val="00546B6D"/>
    <w:rsid w:val="00554338"/>
    <w:rsid w:val="00554633"/>
    <w:rsid w:val="0057008D"/>
    <w:rsid w:val="00573660"/>
    <w:rsid w:val="00576171"/>
    <w:rsid w:val="00595841"/>
    <w:rsid w:val="005C7B8F"/>
    <w:rsid w:val="005E11B8"/>
    <w:rsid w:val="005E3186"/>
    <w:rsid w:val="005F0858"/>
    <w:rsid w:val="006073D0"/>
    <w:rsid w:val="00607958"/>
    <w:rsid w:val="00615078"/>
    <w:rsid w:val="00625B9C"/>
    <w:rsid w:val="00635B66"/>
    <w:rsid w:val="00644804"/>
    <w:rsid w:val="00645943"/>
    <w:rsid w:val="00652DF1"/>
    <w:rsid w:val="006622CA"/>
    <w:rsid w:val="006671DE"/>
    <w:rsid w:val="00677D78"/>
    <w:rsid w:val="00684F01"/>
    <w:rsid w:val="0068666F"/>
    <w:rsid w:val="00686E58"/>
    <w:rsid w:val="00697232"/>
    <w:rsid w:val="006B4FAB"/>
    <w:rsid w:val="006C1252"/>
    <w:rsid w:val="006F3E13"/>
    <w:rsid w:val="00702912"/>
    <w:rsid w:val="007042B3"/>
    <w:rsid w:val="00716300"/>
    <w:rsid w:val="007202C6"/>
    <w:rsid w:val="007425EB"/>
    <w:rsid w:val="00757CB4"/>
    <w:rsid w:val="00792471"/>
    <w:rsid w:val="00794828"/>
    <w:rsid w:val="00794DF1"/>
    <w:rsid w:val="007A03BD"/>
    <w:rsid w:val="007A2B05"/>
    <w:rsid w:val="007A47A4"/>
    <w:rsid w:val="007A7D68"/>
    <w:rsid w:val="007B3DF6"/>
    <w:rsid w:val="007C33DF"/>
    <w:rsid w:val="007D3E5A"/>
    <w:rsid w:val="007E2C81"/>
    <w:rsid w:val="00811534"/>
    <w:rsid w:val="00812E97"/>
    <w:rsid w:val="00817CC4"/>
    <w:rsid w:val="008232BB"/>
    <w:rsid w:val="00834EEE"/>
    <w:rsid w:val="00842E8D"/>
    <w:rsid w:val="008436F5"/>
    <w:rsid w:val="00852A50"/>
    <w:rsid w:val="00853EC9"/>
    <w:rsid w:val="00854F20"/>
    <w:rsid w:val="008651F3"/>
    <w:rsid w:val="008813C4"/>
    <w:rsid w:val="00887EAB"/>
    <w:rsid w:val="008916A6"/>
    <w:rsid w:val="008972C6"/>
    <w:rsid w:val="008A244A"/>
    <w:rsid w:val="008A7A31"/>
    <w:rsid w:val="008B03DC"/>
    <w:rsid w:val="008B2C7E"/>
    <w:rsid w:val="008B42A9"/>
    <w:rsid w:val="008B6EF1"/>
    <w:rsid w:val="008C03D5"/>
    <w:rsid w:val="008C4B14"/>
    <w:rsid w:val="008E47E0"/>
    <w:rsid w:val="008F2D5C"/>
    <w:rsid w:val="0090525E"/>
    <w:rsid w:val="00905CBE"/>
    <w:rsid w:val="00907C14"/>
    <w:rsid w:val="00912BE6"/>
    <w:rsid w:val="00917948"/>
    <w:rsid w:val="00920EA4"/>
    <w:rsid w:val="0092228F"/>
    <w:rsid w:val="0093094F"/>
    <w:rsid w:val="009335A0"/>
    <w:rsid w:val="00935410"/>
    <w:rsid w:val="00935CE1"/>
    <w:rsid w:val="0094214F"/>
    <w:rsid w:val="00970604"/>
    <w:rsid w:val="00975C36"/>
    <w:rsid w:val="00987132"/>
    <w:rsid w:val="009A523C"/>
    <w:rsid w:val="009A780F"/>
    <w:rsid w:val="009B0A02"/>
    <w:rsid w:val="009B4E52"/>
    <w:rsid w:val="009B55C9"/>
    <w:rsid w:val="009B72EB"/>
    <w:rsid w:val="009C6B46"/>
    <w:rsid w:val="009F0B26"/>
    <w:rsid w:val="009F1A48"/>
    <w:rsid w:val="009F24E3"/>
    <w:rsid w:val="00A0309D"/>
    <w:rsid w:val="00A132B7"/>
    <w:rsid w:val="00A22CE9"/>
    <w:rsid w:val="00A2457B"/>
    <w:rsid w:val="00A35474"/>
    <w:rsid w:val="00A422B1"/>
    <w:rsid w:val="00A4257B"/>
    <w:rsid w:val="00A478FC"/>
    <w:rsid w:val="00A5116D"/>
    <w:rsid w:val="00A53E85"/>
    <w:rsid w:val="00A56867"/>
    <w:rsid w:val="00A63507"/>
    <w:rsid w:val="00A64BB2"/>
    <w:rsid w:val="00A76BC8"/>
    <w:rsid w:val="00A904EC"/>
    <w:rsid w:val="00A9378D"/>
    <w:rsid w:val="00A951A5"/>
    <w:rsid w:val="00A95482"/>
    <w:rsid w:val="00A95858"/>
    <w:rsid w:val="00AB254F"/>
    <w:rsid w:val="00AC14D8"/>
    <w:rsid w:val="00AC2239"/>
    <w:rsid w:val="00AC4639"/>
    <w:rsid w:val="00AD7BD8"/>
    <w:rsid w:val="00AF421D"/>
    <w:rsid w:val="00B02ED1"/>
    <w:rsid w:val="00B15882"/>
    <w:rsid w:val="00B228F2"/>
    <w:rsid w:val="00B26BD5"/>
    <w:rsid w:val="00B3337F"/>
    <w:rsid w:val="00B35BC8"/>
    <w:rsid w:val="00B377E3"/>
    <w:rsid w:val="00B50C26"/>
    <w:rsid w:val="00B52D15"/>
    <w:rsid w:val="00B71809"/>
    <w:rsid w:val="00B74EB1"/>
    <w:rsid w:val="00B802B4"/>
    <w:rsid w:val="00B80799"/>
    <w:rsid w:val="00BA0DC4"/>
    <w:rsid w:val="00BA211C"/>
    <w:rsid w:val="00BA7591"/>
    <w:rsid w:val="00BC4B6E"/>
    <w:rsid w:val="00BC544C"/>
    <w:rsid w:val="00BD5F64"/>
    <w:rsid w:val="00BE5745"/>
    <w:rsid w:val="00BE5E57"/>
    <w:rsid w:val="00BF3C1C"/>
    <w:rsid w:val="00C12540"/>
    <w:rsid w:val="00C14C6E"/>
    <w:rsid w:val="00C15CBA"/>
    <w:rsid w:val="00C16E96"/>
    <w:rsid w:val="00C30C83"/>
    <w:rsid w:val="00C31223"/>
    <w:rsid w:val="00C3453D"/>
    <w:rsid w:val="00C55195"/>
    <w:rsid w:val="00C61545"/>
    <w:rsid w:val="00C6356D"/>
    <w:rsid w:val="00C64299"/>
    <w:rsid w:val="00C66F2F"/>
    <w:rsid w:val="00C71459"/>
    <w:rsid w:val="00C7301A"/>
    <w:rsid w:val="00C74956"/>
    <w:rsid w:val="00C953BB"/>
    <w:rsid w:val="00C96A70"/>
    <w:rsid w:val="00CA09E4"/>
    <w:rsid w:val="00CA68AE"/>
    <w:rsid w:val="00CB6575"/>
    <w:rsid w:val="00CC0C59"/>
    <w:rsid w:val="00CD01B0"/>
    <w:rsid w:val="00CD18D0"/>
    <w:rsid w:val="00CD2336"/>
    <w:rsid w:val="00CE1AC9"/>
    <w:rsid w:val="00CE688F"/>
    <w:rsid w:val="00CF597D"/>
    <w:rsid w:val="00CF5EAB"/>
    <w:rsid w:val="00D260CD"/>
    <w:rsid w:val="00D414BD"/>
    <w:rsid w:val="00D54AAF"/>
    <w:rsid w:val="00D6081C"/>
    <w:rsid w:val="00D64EC5"/>
    <w:rsid w:val="00D659E3"/>
    <w:rsid w:val="00D74C1C"/>
    <w:rsid w:val="00D879F4"/>
    <w:rsid w:val="00D92F5D"/>
    <w:rsid w:val="00DA11FF"/>
    <w:rsid w:val="00DA3484"/>
    <w:rsid w:val="00DA370D"/>
    <w:rsid w:val="00DA753F"/>
    <w:rsid w:val="00DC489B"/>
    <w:rsid w:val="00DC4CC0"/>
    <w:rsid w:val="00DD4EEC"/>
    <w:rsid w:val="00DD5AB6"/>
    <w:rsid w:val="00DD767A"/>
    <w:rsid w:val="00DE4156"/>
    <w:rsid w:val="00DF74B6"/>
    <w:rsid w:val="00E02C60"/>
    <w:rsid w:val="00E03D1A"/>
    <w:rsid w:val="00E12985"/>
    <w:rsid w:val="00E240AA"/>
    <w:rsid w:val="00E30DD2"/>
    <w:rsid w:val="00E344BA"/>
    <w:rsid w:val="00E44AB6"/>
    <w:rsid w:val="00E50EAC"/>
    <w:rsid w:val="00E52092"/>
    <w:rsid w:val="00E634B1"/>
    <w:rsid w:val="00E67168"/>
    <w:rsid w:val="00EA75CB"/>
    <w:rsid w:val="00EB266D"/>
    <w:rsid w:val="00EB5627"/>
    <w:rsid w:val="00EC69DB"/>
    <w:rsid w:val="00ED136F"/>
    <w:rsid w:val="00EF5B57"/>
    <w:rsid w:val="00F11023"/>
    <w:rsid w:val="00F11CB4"/>
    <w:rsid w:val="00F20389"/>
    <w:rsid w:val="00F32347"/>
    <w:rsid w:val="00F3433B"/>
    <w:rsid w:val="00F44300"/>
    <w:rsid w:val="00F60A23"/>
    <w:rsid w:val="00F64900"/>
    <w:rsid w:val="00F66FB4"/>
    <w:rsid w:val="00F67E14"/>
    <w:rsid w:val="00F9294D"/>
    <w:rsid w:val="00F94EAD"/>
    <w:rsid w:val="00FA62D4"/>
    <w:rsid w:val="00FB680A"/>
    <w:rsid w:val="00FC49FC"/>
    <w:rsid w:val="00FC4E1A"/>
    <w:rsid w:val="00FD4A15"/>
    <w:rsid w:val="00FE385F"/>
    <w:rsid w:val="00FE653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5A4A"/>
  <w15:docId w15:val="{BE4C3B68-2CEA-406F-9F73-6A06A62E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3094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5B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6">
    <w:name w:val="List Paragraph"/>
    <w:aliases w:val="Содержание. 2 уровень"/>
    <w:basedOn w:val="a0"/>
    <w:link w:val="a7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0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23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0"/>
    <w:link w:val="a8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a">
    <w:name w:val="Title"/>
    <w:basedOn w:val="a0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Заголовок Знак"/>
    <w:basedOn w:val="a1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0"/>
    <w:link w:val="ad"/>
    <w:qFormat/>
    <w:rsid w:val="00143230"/>
    <w:pPr>
      <w:jc w:val="center"/>
    </w:pPr>
    <w:rPr>
      <w:szCs w:val="20"/>
    </w:rPr>
  </w:style>
  <w:style w:type="character" w:customStyle="1" w:styleId="ad">
    <w:name w:val="Подзаголовок Знак"/>
    <w:basedOn w:val="a1"/>
    <w:link w:val="ac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1"/>
    <w:uiPriority w:val="99"/>
    <w:unhideWhenUsed/>
    <w:rsid w:val="00BA7591"/>
    <w:rPr>
      <w:color w:val="0000FF" w:themeColor="hyperlink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CF597D"/>
  </w:style>
  <w:style w:type="table" w:styleId="af">
    <w:name w:val="Table Grid"/>
    <w:basedOn w:val="a2"/>
    <w:uiPriority w:val="59"/>
    <w:rsid w:val="00CF59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Заголовок №1_"/>
    <w:basedOn w:val="a1"/>
    <w:link w:val="14"/>
    <w:rsid w:val="008B03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0"/>
    <w:link w:val="13"/>
    <w:rsid w:val="008B03DC"/>
    <w:pPr>
      <w:widowControl w:val="0"/>
      <w:shd w:val="clear" w:color="auto" w:fill="FFFFFF"/>
      <w:spacing w:before="4680" w:line="317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styleId="af0">
    <w:name w:val="Body Text"/>
    <w:basedOn w:val="a0"/>
    <w:link w:val="af1"/>
    <w:uiPriority w:val="99"/>
    <w:unhideWhenUsed/>
    <w:rsid w:val="004837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rsid w:val="0048378E"/>
  </w:style>
  <w:style w:type="paragraph" w:styleId="af2">
    <w:name w:val="Normal (Web)"/>
    <w:aliases w:val="Обычный (Web)"/>
    <w:basedOn w:val="a0"/>
    <w:link w:val="af3"/>
    <w:unhideWhenUsed/>
    <w:qFormat/>
    <w:rsid w:val="00B71809"/>
    <w:pPr>
      <w:spacing w:before="100" w:beforeAutospacing="1" w:after="100" w:afterAutospacing="1"/>
    </w:p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B71809"/>
    <w:rPr>
      <w:rFonts w:ascii="Calibri" w:eastAsia="Calibri" w:hAnsi="Calibri" w:cs="Times New Roman"/>
    </w:rPr>
  </w:style>
  <w:style w:type="character" w:customStyle="1" w:styleId="af3">
    <w:name w:val="Обычный (Интернет) Знак"/>
    <w:aliases w:val="Обычный (Web) Знак"/>
    <w:link w:val="af2"/>
    <w:uiPriority w:val="99"/>
    <w:locked/>
    <w:rsid w:val="00B71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3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C7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93094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93094F"/>
  </w:style>
  <w:style w:type="character" w:customStyle="1" w:styleId="af4">
    <w:name w:val="Текст примечания Знак"/>
    <w:basedOn w:val="a1"/>
    <w:link w:val="af5"/>
    <w:uiPriority w:val="99"/>
    <w:semiHidden/>
    <w:rsid w:val="0093094F"/>
    <w:rPr>
      <w:rFonts w:ascii="Calibri" w:eastAsia="Calibri" w:hAnsi="Calibri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semiHidden/>
    <w:unhideWhenUsed/>
    <w:rsid w:val="0093094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uiPriority w:val="99"/>
    <w:semiHidden/>
    <w:rsid w:val="009309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1"/>
    <w:link w:val="af7"/>
    <w:uiPriority w:val="99"/>
    <w:semiHidden/>
    <w:rsid w:val="0093094F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uiPriority w:val="99"/>
    <w:semiHidden/>
    <w:unhideWhenUsed/>
    <w:rsid w:val="009309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1"/>
    <w:uiPriority w:val="99"/>
    <w:semiHidden/>
    <w:rsid w:val="009309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ack1">
    <w:name w:val="black1"/>
    <w:rsid w:val="0093094F"/>
    <w:rPr>
      <w:color w:val="000000"/>
    </w:rPr>
  </w:style>
  <w:style w:type="character" w:customStyle="1" w:styleId="apple-converted-space">
    <w:name w:val="apple-converted-space"/>
    <w:basedOn w:val="a1"/>
    <w:rsid w:val="0093094F"/>
  </w:style>
  <w:style w:type="paragraph" w:styleId="af8">
    <w:name w:val="TOC Heading"/>
    <w:basedOn w:val="1"/>
    <w:next w:val="a0"/>
    <w:uiPriority w:val="39"/>
    <w:unhideWhenUsed/>
    <w:qFormat/>
    <w:rsid w:val="0093094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7">
    <w:name w:val="toc 1"/>
    <w:basedOn w:val="a0"/>
    <w:next w:val="a0"/>
    <w:autoRedefine/>
    <w:uiPriority w:val="39"/>
    <w:unhideWhenUsed/>
    <w:rsid w:val="0093094F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 First Indent"/>
    <w:basedOn w:val="af0"/>
    <w:link w:val="afa"/>
    <w:rsid w:val="0093094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Красная строка Знак"/>
    <w:basedOn w:val="af1"/>
    <w:link w:val="af9"/>
    <w:rsid w:val="00930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93094F"/>
    <w:pPr>
      <w:ind w:left="566" w:hanging="283"/>
    </w:pPr>
  </w:style>
  <w:style w:type="character" w:customStyle="1" w:styleId="afb">
    <w:name w:val="Текст сноски Знак"/>
    <w:basedOn w:val="a1"/>
    <w:link w:val="afc"/>
    <w:semiHidden/>
    <w:rsid w:val="00930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0"/>
    <w:link w:val="afb"/>
    <w:semiHidden/>
    <w:rsid w:val="0093094F"/>
    <w:rPr>
      <w:sz w:val="20"/>
      <w:szCs w:val="20"/>
    </w:rPr>
  </w:style>
  <w:style w:type="character" w:customStyle="1" w:styleId="18">
    <w:name w:val="Текст сноски Знак1"/>
    <w:basedOn w:val="a1"/>
    <w:uiPriority w:val="99"/>
    <w:semiHidden/>
    <w:rsid w:val="00930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0"/>
    <w:link w:val="27"/>
    <w:uiPriority w:val="99"/>
    <w:semiHidden/>
    <w:unhideWhenUsed/>
    <w:rsid w:val="0093094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semiHidden/>
    <w:rsid w:val="0093094F"/>
  </w:style>
  <w:style w:type="paragraph" w:styleId="afd">
    <w:name w:val="footer"/>
    <w:basedOn w:val="a0"/>
    <w:link w:val="afe"/>
    <w:uiPriority w:val="99"/>
    <w:rsid w:val="0093094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Нижний колонтитул Знак"/>
    <w:basedOn w:val="a1"/>
    <w:link w:val="afd"/>
    <w:uiPriority w:val="99"/>
    <w:rsid w:val="009309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">
    <w:name w:val="Strong"/>
    <w:basedOn w:val="a1"/>
    <w:uiPriority w:val="22"/>
    <w:qFormat/>
    <w:rsid w:val="0093094F"/>
    <w:rPr>
      <w:b/>
      <w:bCs/>
    </w:rPr>
  </w:style>
  <w:style w:type="character" w:customStyle="1" w:styleId="19">
    <w:name w:val="Верхний колонтитул Знак1"/>
    <w:basedOn w:val="a1"/>
    <w:uiPriority w:val="99"/>
    <w:semiHidden/>
    <w:rsid w:val="0093094F"/>
  </w:style>
  <w:style w:type="paragraph" w:styleId="31">
    <w:name w:val="Body Text 3"/>
    <w:basedOn w:val="a0"/>
    <w:link w:val="32"/>
    <w:rsid w:val="009309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309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Основной текст с отступом Знак"/>
    <w:basedOn w:val="a1"/>
    <w:link w:val="aff1"/>
    <w:uiPriority w:val="99"/>
    <w:rsid w:val="0093094F"/>
  </w:style>
  <w:style w:type="paragraph" w:styleId="aff1">
    <w:name w:val="Body Text Indent"/>
    <w:basedOn w:val="a0"/>
    <w:link w:val="aff0"/>
    <w:uiPriority w:val="99"/>
    <w:unhideWhenUsed/>
    <w:rsid w:val="0093094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Основной текст с отступом Знак1"/>
    <w:basedOn w:val="a1"/>
    <w:uiPriority w:val="99"/>
    <w:semiHidden/>
    <w:rsid w:val="00930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список Знак1"/>
    <w:link w:val="a"/>
    <w:locked/>
    <w:rsid w:val="0093094F"/>
    <w:rPr>
      <w:sz w:val="28"/>
    </w:rPr>
  </w:style>
  <w:style w:type="paragraph" w:customStyle="1" w:styleId="a">
    <w:name w:val="список"/>
    <w:link w:val="1b"/>
    <w:autoRedefine/>
    <w:rsid w:val="0093094F"/>
    <w:pPr>
      <w:numPr>
        <w:numId w:val="12"/>
      </w:numPr>
      <w:tabs>
        <w:tab w:val="clear" w:pos="1076"/>
        <w:tab w:val="num" w:pos="0"/>
      </w:tabs>
      <w:spacing w:after="0" w:line="240" w:lineRule="auto"/>
      <w:ind w:left="0" w:firstLine="716"/>
      <w:jc w:val="both"/>
    </w:pPr>
    <w:rPr>
      <w:sz w:val="28"/>
    </w:rPr>
  </w:style>
  <w:style w:type="paragraph" w:customStyle="1" w:styleId="Oaeno">
    <w:name w:val="Oaeno"/>
    <w:basedOn w:val="a0"/>
    <w:rsid w:val="0093094F"/>
    <w:rPr>
      <w:rFonts w:ascii="Courier New" w:hAnsi="Courier New"/>
      <w:sz w:val="20"/>
      <w:szCs w:val="20"/>
    </w:rPr>
  </w:style>
  <w:style w:type="paragraph" w:styleId="33">
    <w:name w:val="Body Text Indent 3"/>
    <w:basedOn w:val="a0"/>
    <w:link w:val="34"/>
    <w:uiPriority w:val="99"/>
    <w:unhideWhenUsed/>
    <w:rsid w:val="0093094F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93094F"/>
    <w:rPr>
      <w:sz w:val="16"/>
      <w:szCs w:val="16"/>
    </w:rPr>
  </w:style>
  <w:style w:type="paragraph" w:styleId="aff2">
    <w:name w:val="Plain Text"/>
    <w:basedOn w:val="a0"/>
    <w:link w:val="aff3"/>
    <w:semiHidden/>
    <w:rsid w:val="0093094F"/>
    <w:rPr>
      <w:rFonts w:ascii="Courier New" w:hAnsi="Courier New"/>
      <w:sz w:val="20"/>
    </w:rPr>
  </w:style>
  <w:style w:type="character" w:customStyle="1" w:styleId="aff3">
    <w:name w:val="Текст Знак"/>
    <w:basedOn w:val="a1"/>
    <w:link w:val="aff2"/>
    <w:semiHidden/>
    <w:rsid w:val="0093094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4">
    <w:name w:val="Block Text"/>
    <w:basedOn w:val="a0"/>
    <w:semiHidden/>
    <w:rsid w:val="0093094F"/>
    <w:pPr>
      <w:spacing w:after="888"/>
      <w:ind w:left="1134" w:right="264" w:firstLine="709"/>
      <w:jc w:val="both"/>
    </w:pPr>
    <w:rPr>
      <w:snapToGrid w:val="0"/>
      <w:sz w:val="28"/>
      <w:szCs w:val="20"/>
    </w:rPr>
  </w:style>
  <w:style w:type="character" w:styleId="aff5">
    <w:name w:val="footnote reference"/>
    <w:semiHidden/>
    <w:rsid w:val="0093094F"/>
    <w:rPr>
      <w:vertAlign w:val="superscript"/>
    </w:rPr>
  </w:style>
  <w:style w:type="numbering" w:customStyle="1" w:styleId="WW8Num10">
    <w:name w:val="WW8Num10"/>
    <w:basedOn w:val="a3"/>
    <w:rsid w:val="0093094F"/>
    <w:pPr>
      <w:numPr>
        <w:numId w:val="13"/>
      </w:numPr>
    </w:pPr>
  </w:style>
  <w:style w:type="character" w:styleId="HTML">
    <w:name w:val="HTML Cite"/>
    <w:basedOn w:val="a1"/>
    <w:uiPriority w:val="99"/>
    <w:semiHidden/>
    <w:unhideWhenUsed/>
    <w:rsid w:val="0093094F"/>
    <w:rPr>
      <w:i w:val="0"/>
      <w:iCs w:val="0"/>
      <w:color w:val="388222"/>
    </w:rPr>
  </w:style>
  <w:style w:type="paragraph" w:customStyle="1" w:styleId="1c">
    <w:name w:val="Абзац списка1"/>
    <w:rsid w:val="0093094F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F5B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595841"/>
  </w:style>
  <w:style w:type="numbering" w:customStyle="1" w:styleId="WW8Num101">
    <w:name w:val="WW8Num101"/>
    <w:basedOn w:val="a3"/>
    <w:rsid w:val="0059584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chs24k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edu-al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54;&#1057;&#1080;&#1055;%202012%20&#1052;&#1091;&#1088;&#1084;&#1072;&#1085;&#1089;&#1082;\&#8470;6%20&#1052;&#1077;&#1090;&#1086;&#1076;&#1080;&#1095;&#1077;&#1089;&#1082;&#1080;&#1077;%20&#1088;&#1072;&#1079;&#1088;&#1072;&#1073;&#1086;&#1090;&#1082;&#1080;%20&#1082;&#1086;%20&#1074;&#1089;&#1077;&#1084;%20&#1074;&#1080;&#1076;&#1072;&#1084;%20&#1079;&#1072;&#1085;&#1103;&#1090;&#1080;&#1081;\Documents\NEW%20(E)\Norm\Fz\116(02)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38</Pages>
  <Words>9782</Words>
  <Characters>55759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65411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HOME</cp:lastModifiedBy>
  <cp:revision>27</cp:revision>
  <cp:lastPrinted>2022-06-28T06:56:00Z</cp:lastPrinted>
  <dcterms:created xsi:type="dcterms:W3CDTF">2021-11-05T01:02:00Z</dcterms:created>
  <dcterms:modified xsi:type="dcterms:W3CDTF">2022-09-13T14:55:00Z</dcterms:modified>
</cp:coreProperties>
</file>